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0.xml" ContentType="application/vnd.openxmlformats-officedocument.wordprocessingml.footer+xml"/>
  <Override PartName="/word/footer9.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header5.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44DFB" w14:textId="77777777" w:rsidR="00154796" w:rsidRPr="006B3238" w:rsidRDefault="00154796" w:rsidP="00154796">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0FC44DFC" w14:textId="77777777" w:rsidR="005F7C8C" w:rsidRPr="00490FFF" w:rsidRDefault="005F7C8C" w:rsidP="005F7C8C">
      <w:pPr>
        <w:pStyle w:val="ProductList-Body"/>
        <w:shd w:val="clear" w:color="auto" w:fill="00188F"/>
        <w:ind w:right="8640"/>
        <w:rPr>
          <w:rFonts w:ascii="Calibri Light" w:eastAsia="SimSun" w:hAnsi="Calibri Light"/>
        </w:rPr>
      </w:pPr>
      <w:r w:rsidRPr="005F7C8C">
        <w:rPr>
          <w:rFonts w:eastAsia="SimSun"/>
          <w:color w:val="FFFFFF" w:themeColor="background1"/>
          <w:sz w:val="32"/>
          <w:szCs w:val="32"/>
        </w:rPr>
        <w:tab/>
      </w:r>
      <w:r w:rsidR="00490FFF" w:rsidRPr="00490FFF">
        <w:rPr>
          <w:rFonts w:ascii="Calibri Light" w:hAnsi="Calibri Light"/>
          <w:color w:val="FFFFFF" w:themeColor="background1"/>
          <w:sz w:val="32"/>
          <w:szCs w:val="32"/>
        </w:rPr>
        <w:t>V</w:t>
      </w:r>
      <w:bookmarkStart w:id="1" w:name="_GoBack"/>
      <w:bookmarkEnd w:id="1"/>
      <w:r w:rsidR="00490FFF" w:rsidRPr="00490FFF">
        <w:rPr>
          <w:rFonts w:ascii="Calibri Light" w:hAnsi="Calibri Light"/>
          <w:color w:val="FFFFFF" w:themeColor="background1"/>
          <w:sz w:val="32"/>
          <w:szCs w:val="32"/>
        </w:rPr>
        <w:t>olume</w:t>
      </w:r>
    </w:p>
    <w:bookmarkEnd w:id="0"/>
    <w:p w14:paraId="0FC44DFD" w14:textId="77777777" w:rsidR="005F7C8C" w:rsidRPr="00490FFF" w:rsidRDefault="005F7C8C" w:rsidP="005F7C8C">
      <w:pPr>
        <w:pStyle w:val="ProductList-Body"/>
        <w:shd w:val="clear" w:color="auto" w:fill="00188F"/>
        <w:spacing w:after="900"/>
        <w:ind w:right="8640"/>
        <w:rPr>
          <w:rFonts w:ascii="Calibri Light" w:eastAsia="SimSun" w:hAnsi="Calibri Light"/>
        </w:rPr>
      </w:pPr>
      <w:r w:rsidRPr="00490FFF">
        <w:rPr>
          <w:rFonts w:ascii="Calibri Light" w:eastAsia="SimSun" w:hAnsi="Calibri Light"/>
          <w:color w:val="FFFFFF" w:themeColor="background1"/>
          <w:sz w:val="32"/>
          <w:szCs w:val="32"/>
        </w:rPr>
        <w:tab/>
      </w:r>
      <w:r w:rsidR="00490FFF" w:rsidRPr="00490FFF">
        <w:rPr>
          <w:rFonts w:ascii="Calibri Light" w:hAnsi="Calibri Light"/>
          <w:color w:val="FFFFFF" w:themeColor="background1"/>
          <w:sz w:val="32"/>
          <w:szCs w:val="32"/>
        </w:rPr>
        <w:t>Licensing</w:t>
      </w:r>
    </w:p>
    <w:p w14:paraId="0FC44DFE" w14:textId="77777777" w:rsidR="005F7C8C" w:rsidRPr="005F7C8C" w:rsidRDefault="005F7C8C" w:rsidP="005F7C8C">
      <w:pPr>
        <w:pStyle w:val="ProductList-Body"/>
        <w:shd w:val="clear" w:color="auto" w:fill="00188F"/>
        <w:ind w:right="8640"/>
        <w:rPr>
          <w:rFonts w:eastAsia="SimSun"/>
        </w:rPr>
      </w:pPr>
    </w:p>
    <w:p w14:paraId="0FC44DFF" w14:textId="77777777" w:rsidR="00154796" w:rsidRPr="00B64EAD" w:rsidRDefault="00154796" w:rsidP="00154796">
      <w:pPr>
        <w:pStyle w:val="ProductList-Body"/>
        <w:shd w:val="clear" w:color="auto" w:fill="0072C6"/>
        <w:ind w:right="1800"/>
        <w:rPr>
          <w:rFonts w:asciiTheme="majorHAnsi" w:hAnsiTheme="majorHAnsi"/>
          <w:color w:val="FFFFFF" w:themeColor="background1"/>
          <w:sz w:val="72"/>
          <w:szCs w:val="72"/>
        </w:rPr>
      </w:pPr>
    </w:p>
    <w:p w14:paraId="0FC44E00" w14:textId="77777777" w:rsidR="00154796" w:rsidRPr="00B64EAD" w:rsidRDefault="00154796" w:rsidP="0015479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FC44E01" w14:textId="77777777" w:rsidR="005F7C8C" w:rsidRPr="005F7C8C" w:rsidRDefault="00154796" w:rsidP="005F7C8C">
      <w:pPr>
        <w:pStyle w:val="ProductList-Body"/>
        <w:shd w:val="clear" w:color="auto" w:fill="0072C6"/>
        <w:tabs>
          <w:tab w:val="clear" w:pos="158"/>
          <w:tab w:val="left" w:pos="360"/>
        </w:tabs>
        <w:ind w:right="1800"/>
        <w:rPr>
          <w:rFonts w:eastAsia="SimSun"/>
        </w:rPr>
      </w:pPr>
      <w:r>
        <w:rPr>
          <w:rFonts w:eastAsia="SimSun"/>
          <w:color w:val="FFFFFF" w:themeColor="background1"/>
          <w:sz w:val="72"/>
          <w:szCs w:val="72"/>
          <w:lang w:val="en-US"/>
        </w:rPr>
        <w:tab/>
      </w:r>
      <w:r w:rsidR="005F7C8C" w:rsidRPr="005F7C8C">
        <w:rPr>
          <w:rFonts w:eastAsia="SimSun"/>
          <w:color w:val="FFFFFF" w:themeColor="background1"/>
          <w:sz w:val="72"/>
          <w:szCs w:val="72"/>
        </w:rPr>
        <w:t>在线服务条款</w:t>
      </w:r>
    </w:p>
    <w:p w14:paraId="0FC44E02" w14:textId="77777777" w:rsidR="005F7C8C" w:rsidRPr="00490FFF" w:rsidRDefault="005F7C8C" w:rsidP="005F7C8C">
      <w:pPr>
        <w:pStyle w:val="ProductList-Body"/>
        <w:shd w:val="clear" w:color="auto" w:fill="0072C6"/>
        <w:tabs>
          <w:tab w:val="clear" w:pos="158"/>
          <w:tab w:val="left" w:pos="360"/>
        </w:tabs>
        <w:ind w:right="1800"/>
        <w:rPr>
          <w:rFonts w:ascii="Calibri Light" w:eastAsia="SimSun" w:hAnsi="Calibri Light"/>
          <w:color w:val="FFFFFF" w:themeColor="background1"/>
          <w:sz w:val="96"/>
          <w:szCs w:val="96"/>
          <w:lang w:val="en-US"/>
        </w:rPr>
      </w:pPr>
      <w:r w:rsidRPr="005F7C8C">
        <w:rPr>
          <w:rFonts w:eastAsia="SimSun"/>
          <w:color w:val="FFFFFF" w:themeColor="background1"/>
          <w:sz w:val="72"/>
          <w:szCs w:val="72"/>
        </w:rPr>
        <w:tab/>
      </w:r>
      <w:r w:rsidRPr="00490FFF">
        <w:rPr>
          <w:rFonts w:ascii="Calibri Light" w:eastAsia="SimSun" w:hAnsi="Calibri Light"/>
          <w:color w:val="FFFFFF" w:themeColor="background1"/>
          <w:sz w:val="96"/>
          <w:szCs w:val="96"/>
        </w:rPr>
        <w:t xml:space="preserve">2014 </w:t>
      </w:r>
      <w:r w:rsidRPr="00490FFF">
        <w:rPr>
          <w:rFonts w:ascii="Calibri Light" w:eastAsia="SimSun" w:hAnsi="Calibri Light"/>
          <w:color w:val="FFFFFF" w:themeColor="background1"/>
          <w:sz w:val="96"/>
          <w:szCs w:val="96"/>
        </w:rPr>
        <w:t>年</w:t>
      </w:r>
      <w:r w:rsidRPr="00490FFF">
        <w:rPr>
          <w:rFonts w:ascii="Calibri Light" w:eastAsia="SimSun" w:hAnsi="Calibri Light"/>
          <w:color w:val="FFFFFF" w:themeColor="background1"/>
          <w:sz w:val="96"/>
          <w:szCs w:val="96"/>
        </w:rPr>
        <w:t xml:space="preserve"> 10 </w:t>
      </w:r>
      <w:r w:rsidRPr="00490FFF">
        <w:rPr>
          <w:rFonts w:ascii="Calibri Light" w:eastAsia="SimSun" w:hAnsi="Calibri Light"/>
          <w:color w:val="FFFFFF" w:themeColor="background1"/>
          <w:sz w:val="96"/>
          <w:szCs w:val="96"/>
        </w:rPr>
        <w:t>月</w:t>
      </w:r>
      <w:r w:rsidRPr="00490FFF">
        <w:rPr>
          <w:rFonts w:ascii="Calibri Light" w:eastAsia="SimSun" w:hAnsi="Calibri Light"/>
          <w:color w:val="FFFFFF" w:themeColor="background1"/>
          <w:sz w:val="96"/>
          <w:szCs w:val="96"/>
        </w:rPr>
        <w:t xml:space="preserve"> 1 </w:t>
      </w:r>
      <w:r w:rsidRPr="00490FFF">
        <w:rPr>
          <w:rFonts w:ascii="Calibri Light" w:eastAsia="SimSun" w:hAnsi="Calibri Light"/>
          <w:color w:val="FFFFFF" w:themeColor="background1"/>
          <w:sz w:val="96"/>
          <w:szCs w:val="96"/>
        </w:rPr>
        <w:t>日</w:t>
      </w:r>
    </w:p>
    <w:p w14:paraId="0FC44E03" w14:textId="77777777" w:rsidR="00154796" w:rsidRPr="00F80A49" w:rsidRDefault="00154796" w:rsidP="0015479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FC44E04" w14:textId="77777777" w:rsidR="005F7C8C" w:rsidRPr="005F7C8C" w:rsidRDefault="005F7C8C" w:rsidP="005F7C8C">
      <w:pPr>
        <w:pStyle w:val="ProductList-Body"/>
        <w:rPr>
          <w:rFonts w:eastAsia="SimSun"/>
        </w:rPr>
      </w:pPr>
    </w:p>
    <w:p w14:paraId="0FC44E05" w14:textId="77777777" w:rsidR="005F7C8C" w:rsidRPr="005F7C8C" w:rsidRDefault="005F7C8C" w:rsidP="005F7C8C">
      <w:pPr>
        <w:pStyle w:val="ProductList-Body"/>
        <w:rPr>
          <w:rFonts w:eastAsia="SimSun"/>
        </w:rPr>
        <w:sectPr w:rsidR="005F7C8C" w:rsidRPr="005F7C8C" w:rsidSect="005F7C8C">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14:paraId="0FC44E06" w14:textId="77777777" w:rsidR="005F7C8C" w:rsidRDefault="005F7C8C" w:rsidP="005F7C8C">
      <w:pPr>
        <w:pStyle w:val="ProductList-Body"/>
        <w:outlineLvl w:val="0"/>
        <w:rPr>
          <w:rFonts w:eastAsia="SimSun"/>
          <w:b/>
          <w:sz w:val="40"/>
          <w:szCs w:val="40"/>
          <w:lang w:val="en-US"/>
        </w:rPr>
      </w:pPr>
      <w:bookmarkStart w:id="2" w:name="TableofContents"/>
      <w:r w:rsidRPr="005F7C8C">
        <w:rPr>
          <w:rFonts w:eastAsia="SimSun"/>
          <w:b/>
          <w:sz w:val="40"/>
          <w:szCs w:val="40"/>
        </w:rPr>
        <w:lastRenderedPageBreak/>
        <w:t>目录</w:t>
      </w:r>
      <w:bookmarkEnd w:id="2"/>
    </w:p>
    <w:p w14:paraId="0FC44E07" w14:textId="77777777" w:rsidR="00490FFF" w:rsidRPr="00490FFF" w:rsidRDefault="00490FFF" w:rsidP="005F7C8C">
      <w:pPr>
        <w:pStyle w:val="ProductList-Body"/>
        <w:outlineLvl w:val="0"/>
        <w:rPr>
          <w:rFonts w:eastAsia="SimSun"/>
          <w:b/>
          <w:sz w:val="40"/>
          <w:szCs w:val="40"/>
          <w:lang w:val="en-US"/>
        </w:rPr>
        <w:sectPr w:rsidR="00490FFF" w:rsidRPr="00490FFF" w:rsidSect="00154796">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p>
    <w:p w14:paraId="5BBDAECA" w14:textId="77777777" w:rsidR="009A56D7" w:rsidRDefault="005F7C8C">
      <w:pPr>
        <w:pStyle w:val="TOC1"/>
        <w:tabs>
          <w:tab w:val="right" w:leader="dot" w:pos="5030"/>
        </w:tabs>
        <w:rPr>
          <w:rFonts w:eastAsiaTheme="minorEastAsia"/>
          <w:b w:val="0"/>
          <w:caps w:val="0"/>
          <w:noProof/>
          <w:sz w:val="22"/>
          <w:lang w:val="en-US" w:eastAsia="en-US" w:bidi="ar-SA"/>
        </w:rPr>
      </w:pPr>
      <w:r w:rsidRPr="005F7C8C">
        <w:rPr>
          <w:rFonts w:eastAsia="SimSun"/>
        </w:rPr>
        <w:fldChar w:fldCharType="begin"/>
      </w:r>
      <w:r w:rsidRPr="005F7C8C">
        <w:rPr>
          <w:rFonts w:eastAsia="SimSun"/>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F7C8C">
        <w:rPr>
          <w:rFonts w:eastAsia="SimSun"/>
        </w:rPr>
        <w:fldChar w:fldCharType="separate"/>
      </w:r>
      <w:hyperlink w:anchor="_Toc399673683" w:history="1">
        <w:r w:rsidR="009A56D7" w:rsidRPr="00A5221F">
          <w:rPr>
            <w:rStyle w:val="Hyperlink"/>
            <w:rFonts w:eastAsia="SimSun" w:hint="eastAsia"/>
            <w:noProof/>
          </w:rPr>
          <w:t>简介</w:t>
        </w:r>
        <w:r w:rsidR="009A56D7">
          <w:rPr>
            <w:noProof/>
            <w:webHidden/>
          </w:rPr>
          <w:tab/>
        </w:r>
        <w:r w:rsidR="009A56D7">
          <w:rPr>
            <w:noProof/>
            <w:webHidden/>
          </w:rPr>
          <w:fldChar w:fldCharType="begin"/>
        </w:r>
        <w:r w:rsidR="009A56D7">
          <w:rPr>
            <w:noProof/>
            <w:webHidden/>
          </w:rPr>
          <w:instrText xml:space="preserve"> PAGEREF _Toc399673683 \h </w:instrText>
        </w:r>
        <w:r w:rsidR="009A56D7">
          <w:rPr>
            <w:noProof/>
            <w:webHidden/>
          </w:rPr>
        </w:r>
        <w:r w:rsidR="009A56D7">
          <w:rPr>
            <w:noProof/>
            <w:webHidden/>
          </w:rPr>
          <w:fldChar w:fldCharType="separate"/>
        </w:r>
        <w:r w:rsidR="009A56D7">
          <w:rPr>
            <w:noProof/>
            <w:webHidden/>
          </w:rPr>
          <w:t>3</w:t>
        </w:r>
        <w:r w:rsidR="009A56D7">
          <w:rPr>
            <w:noProof/>
            <w:webHidden/>
          </w:rPr>
          <w:fldChar w:fldCharType="end"/>
        </w:r>
      </w:hyperlink>
    </w:p>
    <w:p w14:paraId="16E75779"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684" w:history="1">
        <w:r w:rsidRPr="00A5221F">
          <w:rPr>
            <w:rStyle w:val="Hyperlink"/>
            <w:rFonts w:eastAsia="SimSun" w:hint="eastAsia"/>
            <w:noProof/>
          </w:rPr>
          <w:t>早期版本</w:t>
        </w:r>
        <w:r>
          <w:rPr>
            <w:noProof/>
            <w:webHidden/>
          </w:rPr>
          <w:tab/>
        </w:r>
        <w:r>
          <w:rPr>
            <w:noProof/>
            <w:webHidden/>
          </w:rPr>
          <w:fldChar w:fldCharType="begin"/>
        </w:r>
        <w:r>
          <w:rPr>
            <w:noProof/>
            <w:webHidden/>
          </w:rPr>
          <w:instrText xml:space="preserve"> PAGEREF _Toc399673684 \h </w:instrText>
        </w:r>
        <w:r>
          <w:rPr>
            <w:noProof/>
            <w:webHidden/>
          </w:rPr>
        </w:r>
        <w:r>
          <w:rPr>
            <w:noProof/>
            <w:webHidden/>
          </w:rPr>
          <w:fldChar w:fldCharType="separate"/>
        </w:r>
        <w:r>
          <w:rPr>
            <w:noProof/>
            <w:webHidden/>
          </w:rPr>
          <w:t>3</w:t>
        </w:r>
        <w:r>
          <w:rPr>
            <w:noProof/>
            <w:webHidden/>
          </w:rPr>
          <w:fldChar w:fldCharType="end"/>
        </w:r>
      </w:hyperlink>
    </w:p>
    <w:p w14:paraId="44137980"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685" w:history="1">
        <w:r w:rsidRPr="00A5221F">
          <w:rPr>
            <w:rStyle w:val="Hyperlink"/>
            <w:rFonts w:eastAsia="SimSun" w:hint="eastAsia"/>
            <w:noProof/>
          </w:rPr>
          <w:t>澄清及更改摘要</w:t>
        </w:r>
        <w:r>
          <w:rPr>
            <w:noProof/>
            <w:webHidden/>
          </w:rPr>
          <w:tab/>
        </w:r>
        <w:r>
          <w:rPr>
            <w:noProof/>
            <w:webHidden/>
          </w:rPr>
          <w:fldChar w:fldCharType="begin"/>
        </w:r>
        <w:r>
          <w:rPr>
            <w:noProof/>
            <w:webHidden/>
          </w:rPr>
          <w:instrText xml:space="preserve"> PAGEREF _Toc399673685 \h </w:instrText>
        </w:r>
        <w:r>
          <w:rPr>
            <w:noProof/>
            <w:webHidden/>
          </w:rPr>
        </w:r>
        <w:r>
          <w:rPr>
            <w:noProof/>
            <w:webHidden/>
          </w:rPr>
          <w:fldChar w:fldCharType="separate"/>
        </w:r>
        <w:r>
          <w:rPr>
            <w:noProof/>
            <w:webHidden/>
          </w:rPr>
          <w:t>3</w:t>
        </w:r>
        <w:r>
          <w:rPr>
            <w:noProof/>
            <w:webHidden/>
          </w:rPr>
          <w:fldChar w:fldCharType="end"/>
        </w:r>
      </w:hyperlink>
    </w:p>
    <w:p w14:paraId="3A28F459"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686" w:history="1">
        <w:r w:rsidRPr="00A5221F">
          <w:rPr>
            <w:rStyle w:val="Hyperlink"/>
            <w:rFonts w:eastAsia="SimSun" w:hint="eastAsia"/>
            <w:noProof/>
          </w:rPr>
          <w:t>一般条款</w:t>
        </w:r>
        <w:r>
          <w:rPr>
            <w:noProof/>
            <w:webHidden/>
          </w:rPr>
          <w:tab/>
        </w:r>
        <w:r>
          <w:rPr>
            <w:noProof/>
            <w:webHidden/>
          </w:rPr>
          <w:fldChar w:fldCharType="begin"/>
        </w:r>
        <w:r>
          <w:rPr>
            <w:noProof/>
            <w:webHidden/>
          </w:rPr>
          <w:instrText xml:space="preserve"> PAGEREF _Toc399673686 \h </w:instrText>
        </w:r>
        <w:r>
          <w:rPr>
            <w:noProof/>
            <w:webHidden/>
          </w:rPr>
        </w:r>
        <w:r>
          <w:rPr>
            <w:noProof/>
            <w:webHidden/>
          </w:rPr>
          <w:fldChar w:fldCharType="separate"/>
        </w:r>
        <w:r>
          <w:rPr>
            <w:noProof/>
            <w:webHidden/>
          </w:rPr>
          <w:t>5</w:t>
        </w:r>
        <w:r>
          <w:rPr>
            <w:noProof/>
            <w:webHidden/>
          </w:rPr>
          <w:fldChar w:fldCharType="end"/>
        </w:r>
      </w:hyperlink>
    </w:p>
    <w:p w14:paraId="5032D3CC" w14:textId="77777777" w:rsidR="009A56D7" w:rsidRDefault="009A56D7">
      <w:pPr>
        <w:pStyle w:val="TOC5"/>
        <w:tabs>
          <w:tab w:val="right" w:leader="dot" w:pos="5030"/>
        </w:tabs>
        <w:rPr>
          <w:rFonts w:eastAsiaTheme="minorEastAsia"/>
          <w:noProof/>
          <w:sz w:val="22"/>
          <w:lang w:val="en-US" w:eastAsia="en-US" w:bidi="ar-SA"/>
        </w:rPr>
      </w:pPr>
      <w:hyperlink w:anchor="_Toc399673687" w:history="1">
        <w:r w:rsidRPr="00A5221F">
          <w:rPr>
            <w:rStyle w:val="Hyperlink"/>
            <w:rFonts w:eastAsia="SimSun" w:hint="eastAsia"/>
            <w:noProof/>
          </w:rPr>
          <w:t>定义</w:t>
        </w:r>
        <w:r>
          <w:rPr>
            <w:noProof/>
            <w:webHidden/>
          </w:rPr>
          <w:tab/>
        </w:r>
        <w:r>
          <w:rPr>
            <w:noProof/>
            <w:webHidden/>
          </w:rPr>
          <w:fldChar w:fldCharType="begin"/>
        </w:r>
        <w:r>
          <w:rPr>
            <w:noProof/>
            <w:webHidden/>
          </w:rPr>
          <w:instrText xml:space="preserve"> PAGEREF _Toc399673687 \h </w:instrText>
        </w:r>
        <w:r>
          <w:rPr>
            <w:noProof/>
            <w:webHidden/>
          </w:rPr>
        </w:r>
        <w:r>
          <w:rPr>
            <w:noProof/>
            <w:webHidden/>
          </w:rPr>
          <w:fldChar w:fldCharType="separate"/>
        </w:r>
        <w:r>
          <w:rPr>
            <w:noProof/>
            <w:webHidden/>
          </w:rPr>
          <w:t>5</w:t>
        </w:r>
        <w:r>
          <w:rPr>
            <w:noProof/>
            <w:webHidden/>
          </w:rPr>
          <w:fldChar w:fldCharType="end"/>
        </w:r>
      </w:hyperlink>
    </w:p>
    <w:p w14:paraId="48F40E4D" w14:textId="77777777" w:rsidR="009A56D7" w:rsidRDefault="009A56D7">
      <w:pPr>
        <w:pStyle w:val="TOC5"/>
        <w:tabs>
          <w:tab w:val="right" w:leader="dot" w:pos="5030"/>
        </w:tabs>
        <w:rPr>
          <w:rFonts w:eastAsiaTheme="minorEastAsia"/>
          <w:noProof/>
          <w:sz w:val="22"/>
          <w:lang w:val="en-US" w:eastAsia="en-US" w:bidi="ar-SA"/>
        </w:rPr>
      </w:pPr>
      <w:hyperlink w:anchor="_Toc399673688" w:history="1">
        <w:r w:rsidRPr="00A5221F">
          <w:rPr>
            <w:rStyle w:val="Hyperlink"/>
            <w:rFonts w:eastAsia="SimSun" w:hint="eastAsia"/>
            <w:noProof/>
          </w:rPr>
          <w:t>在线服务条款更新</w:t>
        </w:r>
        <w:r>
          <w:rPr>
            <w:noProof/>
            <w:webHidden/>
          </w:rPr>
          <w:tab/>
        </w:r>
        <w:r>
          <w:rPr>
            <w:noProof/>
            <w:webHidden/>
          </w:rPr>
          <w:fldChar w:fldCharType="begin"/>
        </w:r>
        <w:r>
          <w:rPr>
            <w:noProof/>
            <w:webHidden/>
          </w:rPr>
          <w:instrText xml:space="preserve"> PAGEREF _Toc399673688 \h </w:instrText>
        </w:r>
        <w:r>
          <w:rPr>
            <w:noProof/>
            <w:webHidden/>
          </w:rPr>
        </w:r>
        <w:r>
          <w:rPr>
            <w:noProof/>
            <w:webHidden/>
          </w:rPr>
          <w:fldChar w:fldCharType="separate"/>
        </w:r>
        <w:r>
          <w:rPr>
            <w:noProof/>
            <w:webHidden/>
          </w:rPr>
          <w:t>5</w:t>
        </w:r>
        <w:r>
          <w:rPr>
            <w:noProof/>
            <w:webHidden/>
          </w:rPr>
          <w:fldChar w:fldCharType="end"/>
        </w:r>
      </w:hyperlink>
    </w:p>
    <w:p w14:paraId="55D58DF7" w14:textId="77777777" w:rsidR="009A56D7" w:rsidRDefault="009A56D7">
      <w:pPr>
        <w:pStyle w:val="TOC5"/>
        <w:tabs>
          <w:tab w:val="right" w:leader="dot" w:pos="5030"/>
        </w:tabs>
        <w:rPr>
          <w:rFonts w:eastAsiaTheme="minorEastAsia"/>
          <w:noProof/>
          <w:sz w:val="22"/>
          <w:lang w:val="en-US" w:eastAsia="en-US" w:bidi="ar-SA"/>
        </w:rPr>
      </w:pPr>
      <w:hyperlink w:anchor="_Toc399673689" w:history="1">
        <w:r w:rsidRPr="00A5221F">
          <w:rPr>
            <w:rStyle w:val="Hyperlink"/>
            <w:rFonts w:eastAsia="SimSun" w:hint="eastAsia"/>
            <w:noProof/>
          </w:rPr>
          <w:t>合规性更改和国际可用性</w:t>
        </w:r>
        <w:r>
          <w:rPr>
            <w:noProof/>
            <w:webHidden/>
          </w:rPr>
          <w:tab/>
        </w:r>
        <w:r>
          <w:rPr>
            <w:noProof/>
            <w:webHidden/>
          </w:rPr>
          <w:fldChar w:fldCharType="begin"/>
        </w:r>
        <w:r>
          <w:rPr>
            <w:noProof/>
            <w:webHidden/>
          </w:rPr>
          <w:instrText xml:space="preserve"> PAGEREF _Toc399673689 \h </w:instrText>
        </w:r>
        <w:r>
          <w:rPr>
            <w:noProof/>
            <w:webHidden/>
          </w:rPr>
        </w:r>
        <w:r>
          <w:rPr>
            <w:noProof/>
            <w:webHidden/>
          </w:rPr>
          <w:fldChar w:fldCharType="separate"/>
        </w:r>
        <w:r>
          <w:rPr>
            <w:noProof/>
            <w:webHidden/>
          </w:rPr>
          <w:t>5</w:t>
        </w:r>
        <w:r>
          <w:rPr>
            <w:noProof/>
            <w:webHidden/>
          </w:rPr>
          <w:fldChar w:fldCharType="end"/>
        </w:r>
      </w:hyperlink>
    </w:p>
    <w:p w14:paraId="7CB42F71" w14:textId="77777777" w:rsidR="009A56D7" w:rsidRDefault="009A56D7">
      <w:pPr>
        <w:pStyle w:val="TOC5"/>
        <w:tabs>
          <w:tab w:val="right" w:leader="dot" w:pos="5030"/>
        </w:tabs>
        <w:rPr>
          <w:rFonts w:eastAsiaTheme="minorEastAsia"/>
          <w:noProof/>
          <w:sz w:val="22"/>
          <w:lang w:val="en-US" w:eastAsia="en-US" w:bidi="ar-SA"/>
        </w:rPr>
      </w:pPr>
      <w:hyperlink w:anchor="_Toc399673690" w:history="1">
        <w:r w:rsidRPr="00A5221F">
          <w:rPr>
            <w:rStyle w:val="Hyperlink"/>
            <w:rFonts w:eastAsia="SimSun" w:hint="eastAsia"/>
            <w:noProof/>
          </w:rPr>
          <w:t>数据保留</w:t>
        </w:r>
        <w:r>
          <w:rPr>
            <w:noProof/>
            <w:webHidden/>
          </w:rPr>
          <w:tab/>
        </w:r>
        <w:r>
          <w:rPr>
            <w:noProof/>
            <w:webHidden/>
          </w:rPr>
          <w:fldChar w:fldCharType="begin"/>
        </w:r>
        <w:r>
          <w:rPr>
            <w:noProof/>
            <w:webHidden/>
          </w:rPr>
          <w:instrText xml:space="preserve"> PAGEREF _Toc399673690 \h </w:instrText>
        </w:r>
        <w:r>
          <w:rPr>
            <w:noProof/>
            <w:webHidden/>
          </w:rPr>
        </w:r>
        <w:r>
          <w:rPr>
            <w:noProof/>
            <w:webHidden/>
          </w:rPr>
          <w:fldChar w:fldCharType="separate"/>
        </w:r>
        <w:r>
          <w:rPr>
            <w:noProof/>
            <w:webHidden/>
          </w:rPr>
          <w:t>5</w:t>
        </w:r>
        <w:r>
          <w:rPr>
            <w:noProof/>
            <w:webHidden/>
          </w:rPr>
          <w:fldChar w:fldCharType="end"/>
        </w:r>
      </w:hyperlink>
    </w:p>
    <w:p w14:paraId="278D05C7" w14:textId="77777777" w:rsidR="009A56D7" w:rsidRDefault="009A56D7">
      <w:pPr>
        <w:pStyle w:val="TOC5"/>
        <w:tabs>
          <w:tab w:val="right" w:leader="dot" w:pos="5030"/>
        </w:tabs>
        <w:rPr>
          <w:rFonts w:eastAsiaTheme="minorEastAsia"/>
          <w:noProof/>
          <w:sz w:val="22"/>
          <w:lang w:val="en-US" w:eastAsia="en-US" w:bidi="ar-SA"/>
        </w:rPr>
      </w:pPr>
      <w:hyperlink w:anchor="_Toc399673691" w:history="1">
        <w:r w:rsidRPr="00A5221F">
          <w:rPr>
            <w:rStyle w:val="Hyperlink"/>
            <w:rFonts w:eastAsia="SimSun" w:hint="eastAsia"/>
            <w:noProof/>
          </w:rPr>
          <w:t>在线服务中的软件使用</w:t>
        </w:r>
        <w:r>
          <w:rPr>
            <w:noProof/>
            <w:webHidden/>
          </w:rPr>
          <w:tab/>
        </w:r>
        <w:r>
          <w:rPr>
            <w:noProof/>
            <w:webHidden/>
          </w:rPr>
          <w:fldChar w:fldCharType="begin"/>
        </w:r>
        <w:r>
          <w:rPr>
            <w:noProof/>
            <w:webHidden/>
          </w:rPr>
          <w:instrText xml:space="preserve"> PAGEREF _Toc399673691 \h </w:instrText>
        </w:r>
        <w:r>
          <w:rPr>
            <w:noProof/>
            <w:webHidden/>
          </w:rPr>
        </w:r>
        <w:r>
          <w:rPr>
            <w:noProof/>
            <w:webHidden/>
          </w:rPr>
          <w:fldChar w:fldCharType="separate"/>
        </w:r>
        <w:r>
          <w:rPr>
            <w:noProof/>
            <w:webHidden/>
          </w:rPr>
          <w:t>5</w:t>
        </w:r>
        <w:r>
          <w:rPr>
            <w:noProof/>
            <w:webHidden/>
          </w:rPr>
          <w:fldChar w:fldCharType="end"/>
        </w:r>
      </w:hyperlink>
    </w:p>
    <w:p w14:paraId="6823635B" w14:textId="77777777" w:rsidR="009A56D7" w:rsidRDefault="009A56D7">
      <w:pPr>
        <w:pStyle w:val="TOC5"/>
        <w:tabs>
          <w:tab w:val="right" w:leader="dot" w:pos="5030"/>
        </w:tabs>
        <w:rPr>
          <w:rFonts w:eastAsiaTheme="minorEastAsia"/>
          <w:noProof/>
          <w:sz w:val="22"/>
          <w:lang w:val="en-US" w:eastAsia="en-US" w:bidi="ar-SA"/>
        </w:rPr>
      </w:pPr>
      <w:hyperlink w:anchor="_Toc399673692" w:history="1">
        <w:r w:rsidRPr="00A5221F">
          <w:rPr>
            <w:rStyle w:val="Hyperlink"/>
            <w:rFonts w:eastAsia="SimSun" w:hint="eastAsia"/>
            <w:noProof/>
          </w:rPr>
          <w:t>非微软产品</w:t>
        </w:r>
        <w:r>
          <w:rPr>
            <w:noProof/>
            <w:webHidden/>
          </w:rPr>
          <w:tab/>
        </w:r>
        <w:r>
          <w:rPr>
            <w:noProof/>
            <w:webHidden/>
          </w:rPr>
          <w:fldChar w:fldCharType="begin"/>
        </w:r>
        <w:r>
          <w:rPr>
            <w:noProof/>
            <w:webHidden/>
          </w:rPr>
          <w:instrText xml:space="preserve"> PAGEREF _Toc399673692 \h </w:instrText>
        </w:r>
        <w:r>
          <w:rPr>
            <w:noProof/>
            <w:webHidden/>
          </w:rPr>
        </w:r>
        <w:r>
          <w:rPr>
            <w:noProof/>
            <w:webHidden/>
          </w:rPr>
          <w:fldChar w:fldCharType="separate"/>
        </w:r>
        <w:r>
          <w:rPr>
            <w:noProof/>
            <w:webHidden/>
          </w:rPr>
          <w:t>6</w:t>
        </w:r>
        <w:r>
          <w:rPr>
            <w:noProof/>
            <w:webHidden/>
          </w:rPr>
          <w:fldChar w:fldCharType="end"/>
        </w:r>
      </w:hyperlink>
    </w:p>
    <w:p w14:paraId="30A77F83" w14:textId="77777777" w:rsidR="009A56D7" w:rsidRDefault="009A56D7">
      <w:pPr>
        <w:pStyle w:val="TOC5"/>
        <w:tabs>
          <w:tab w:val="right" w:leader="dot" w:pos="5030"/>
        </w:tabs>
        <w:rPr>
          <w:rFonts w:eastAsiaTheme="minorEastAsia"/>
          <w:noProof/>
          <w:sz w:val="22"/>
          <w:lang w:val="en-US" w:eastAsia="en-US" w:bidi="ar-SA"/>
        </w:rPr>
      </w:pPr>
      <w:hyperlink w:anchor="_Toc399673693" w:history="1">
        <w:r w:rsidRPr="00A5221F">
          <w:rPr>
            <w:rStyle w:val="Hyperlink"/>
            <w:rFonts w:eastAsia="SimSun" w:hint="eastAsia"/>
            <w:noProof/>
          </w:rPr>
          <w:t>可接受的使用策略</w:t>
        </w:r>
        <w:r>
          <w:rPr>
            <w:noProof/>
            <w:webHidden/>
          </w:rPr>
          <w:tab/>
        </w:r>
        <w:r>
          <w:rPr>
            <w:noProof/>
            <w:webHidden/>
          </w:rPr>
          <w:fldChar w:fldCharType="begin"/>
        </w:r>
        <w:r>
          <w:rPr>
            <w:noProof/>
            <w:webHidden/>
          </w:rPr>
          <w:instrText xml:space="preserve"> PAGEREF _Toc399673693 \h </w:instrText>
        </w:r>
        <w:r>
          <w:rPr>
            <w:noProof/>
            <w:webHidden/>
          </w:rPr>
        </w:r>
        <w:r>
          <w:rPr>
            <w:noProof/>
            <w:webHidden/>
          </w:rPr>
          <w:fldChar w:fldCharType="separate"/>
        </w:r>
        <w:r>
          <w:rPr>
            <w:noProof/>
            <w:webHidden/>
          </w:rPr>
          <w:t>6</w:t>
        </w:r>
        <w:r>
          <w:rPr>
            <w:noProof/>
            <w:webHidden/>
          </w:rPr>
          <w:fldChar w:fldCharType="end"/>
        </w:r>
      </w:hyperlink>
    </w:p>
    <w:p w14:paraId="24D39C2F" w14:textId="77777777" w:rsidR="009A56D7" w:rsidRDefault="009A56D7">
      <w:pPr>
        <w:pStyle w:val="TOC5"/>
        <w:tabs>
          <w:tab w:val="right" w:leader="dot" w:pos="5030"/>
        </w:tabs>
        <w:rPr>
          <w:rFonts w:eastAsiaTheme="minorEastAsia"/>
          <w:noProof/>
          <w:sz w:val="22"/>
          <w:lang w:val="en-US" w:eastAsia="en-US" w:bidi="ar-SA"/>
        </w:rPr>
      </w:pPr>
      <w:hyperlink w:anchor="_Toc399673694" w:history="1">
        <w:r w:rsidRPr="00A5221F">
          <w:rPr>
            <w:rStyle w:val="Hyperlink"/>
            <w:rFonts w:eastAsia="SimSun" w:hint="eastAsia"/>
            <w:noProof/>
          </w:rPr>
          <w:t>技术限制</w:t>
        </w:r>
        <w:r>
          <w:rPr>
            <w:noProof/>
            <w:webHidden/>
          </w:rPr>
          <w:tab/>
        </w:r>
        <w:r>
          <w:rPr>
            <w:noProof/>
            <w:webHidden/>
          </w:rPr>
          <w:fldChar w:fldCharType="begin"/>
        </w:r>
        <w:r>
          <w:rPr>
            <w:noProof/>
            <w:webHidden/>
          </w:rPr>
          <w:instrText xml:space="preserve"> PAGEREF _Toc399673694 \h </w:instrText>
        </w:r>
        <w:r>
          <w:rPr>
            <w:noProof/>
            <w:webHidden/>
          </w:rPr>
        </w:r>
        <w:r>
          <w:rPr>
            <w:noProof/>
            <w:webHidden/>
          </w:rPr>
          <w:fldChar w:fldCharType="separate"/>
        </w:r>
        <w:r>
          <w:rPr>
            <w:noProof/>
            <w:webHidden/>
          </w:rPr>
          <w:t>6</w:t>
        </w:r>
        <w:r>
          <w:rPr>
            <w:noProof/>
            <w:webHidden/>
          </w:rPr>
          <w:fldChar w:fldCharType="end"/>
        </w:r>
      </w:hyperlink>
    </w:p>
    <w:p w14:paraId="651B7783" w14:textId="77777777" w:rsidR="009A56D7" w:rsidRDefault="009A56D7">
      <w:pPr>
        <w:pStyle w:val="TOC5"/>
        <w:tabs>
          <w:tab w:val="right" w:leader="dot" w:pos="5030"/>
        </w:tabs>
        <w:rPr>
          <w:rFonts w:eastAsiaTheme="minorEastAsia"/>
          <w:noProof/>
          <w:sz w:val="22"/>
          <w:lang w:val="en-US" w:eastAsia="en-US" w:bidi="ar-SA"/>
        </w:rPr>
      </w:pPr>
      <w:hyperlink w:anchor="_Toc399673695" w:history="1">
        <w:r w:rsidRPr="00A5221F">
          <w:rPr>
            <w:rStyle w:val="Hyperlink"/>
            <w:rFonts w:eastAsia="SimSun" w:hint="eastAsia"/>
            <w:noProof/>
          </w:rPr>
          <w:t>遵守法律</w:t>
        </w:r>
        <w:r>
          <w:rPr>
            <w:noProof/>
            <w:webHidden/>
          </w:rPr>
          <w:tab/>
        </w:r>
        <w:r>
          <w:rPr>
            <w:noProof/>
            <w:webHidden/>
          </w:rPr>
          <w:fldChar w:fldCharType="begin"/>
        </w:r>
        <w:r>
          <w:rPr>
            <w:noProof/>
            <w:webHidden/>
          </w:rPr>
          <w:instrText xml:space="preserve"> PAGEREF _Toc399673695 \h </w:instrText>
        </w:r>
        <w:r>
          <w:rPr>
            <w:noProof/>
            <w:webHidden/>
          </w:rPr>
        </w:r>
        <w:r>
          <w:rPr>
            <w:noProof/>
            <w:webHidden/>
          </w:rPr>
          <w:fldChar w:fldCharType="separate"/>
        </w:r>
        <w:r>
          <w:rPr>
            <w:noProof/>
            <w:webHidden/>
          </w:rPr>
          <w:t>6</w:t>
        </w:r>
        <w:r>
          <w:rPr>
            <w:noProof/>
            <w:webHidden/>
          </w:rPr>
          <w:fldChar w:fldCharType="end"/>
        </w:r>
      </w:hyperlink>
    </w:p>
    <w:p w14:paraId="69C4BE85" w14:textId="77777777" w:rsidR="009A56D7" w:rsidRDefault="009A56D7">
      <w:pPr>
        <w:pStyle w:val="TOC5"/>
        <w:tabs>
          <w:tab w:val="right" w:leader="dot" w:pos="5030"/>
        </w:tabs>
        <w:rPr>
          <w:rFonts w:eastAsiaTheme="minorEastAsia"/>
          <w:noProof/>
          <w:sz w:val="22"/>
          <w:lang w:val="en-US" w:eastAsia="en-US" w:bidi="ar-SA"/>
        </w:rPr>
      </w:pPr>
      <w:hyperlink w:anchor="_Toc399673696" w:history="1">
        <w:r w:rsidRPr="00A5221F">
          <w:rPr>
            <w:rStyle w:val="Hyperlink"/>
            <w:rFonts w:eastAsia="SimSun" w:hint="eastAsia"/>
            <w:noProof/>
          </w:rPr>
          <w:t>既得权</w:t>
        </w:r>
        <w:r>
          <w:rPr>
            <w:noProof/>
            <w:webHidden/>
          </w:rPr>
          <w:tab/>
        </w:r>
        <w:r>
          <w:rPr>
            <w:noProof/>
            <w:webHidden/>
          </w:rPr>
          <w:fldChar w:fldCharType="begin"/>
        </w:r>
        <w:r>
          <w:rPr>
            <w:noProof/>
            <w:webHidden/>
          </w:rPr>
          <w:instrText xml:space="preserve"> PAGEREF _Toc399673696 \h </w:instrText>
        </w:r>
        <w:r>
          <w:rPr>
            <w:noProof/>
            <w:webHidden/>
          </w:rPr>
        </w:r>
        <w:r>
          <w:rPr>
            <w:noProof/>
            <w:webHidden/>
          </w:rPr>
          <w:fldChar w:fldCharType="separate"/>
        </w:r>
        <w:r>
          <w:rPr>
            <w:noProof/>
            <w:webHidden/>
          </w:rPr>
          <w:t>6</w:t>
        </w:r>
        <w:r>
          <w:rPr>
            <w:noProof/>
            <w:webHidden/>
          </w:rPr>
          <w:fldChar w:fldCharType="end"/>
        </w:r>
      </w:hyperlink>
    </w:p>
    <w:p w14:paraId="3BCDDDAB" w14:textId="77777777" w:rsidR="009A56D7" w:rsidRDefault="009A56D7">
      <w:pPr>
        <w:pStyle w:val="TOC5"/>
        <w:tabs>
          <w:tab w:val="right" w:leader="dot" w:pos="5030"/>
        </w:tabs>
        <w:rPr>
          <w:rFonts w:eastAsiaTheme="minorEastAsia"/>
          <w:noProof/>
          <w:sz w:val="22"/>
          <w:lang w:val="en-US" w:eastAsia="en-US" w:bidi="ar-SA"/>
        </w:rPr>
      </w:pPr>
      <w:hyperlink w:anchor="_Toc399673697" w:history="1">
        <w:r w:rsidRPr="00A5221F">
          <w:rPr>
            <w:rStyle w:val="Hyperlink"/>
            <w:rFonts w:eastAsia="SimSun" w:hint="eastAsia"/>
            <w:noProof/>
          </w:rPr>
          <w:t>电子通知</w:t>
        </w:r>
        <w:r>
          <w:rPr>
            <w:noProof/>
            <w:webHidden/>
          </w:rPr>
          <w:tab/>
        </w:r>
        <w:r>
          <w:rPr>
            <w:noProof/>
            <w:webHidden/>
          </w:rPr>
          <w:fldChar w:fldCharType="begin"/>
        </w:r>
        <w:r>
          <w:rPr>
            <w:noProof/>
            <w:webHidden/>
          </w:rPr>
          <w:instrText xml:space="preserve"> PAGEREF _Toc399673697 \h </w:instrText>
        </w:r>
        <w:r>
          <w:rPr>
            <w:noProof/>
            <w:webHidden/>
          </w:rPr>
        </w:r>
        <w:r>
          <w:rPr>
            <w:noProof/>
            <w:webHidden/>
          </w:rPr>
          <w:fldChar w:fldCharType="separate"/>
        </w:r>
        <w:r>
          <w:rPr>
            <w:noProof/>
            <w:webHidden/>
          </w:rPr>
          <w:t>6</w:t>
        </w:r>
        <w:r>
          <w:rPr>
            <w:noProof/>
            <w:webHidden/>
          </w:rPr>
          <w:fldChar w:fldCharType="end"/>
        </w:r>
      </w:hyperlink>
    </w:p>
    <w:p w14:paraId="63BDAB6E" w14:textId="77777777" w:rsidR="009A56D7" w:rsidRDefault="009A56D7">
      <w:pPr>
        <w:pStyle w:val="TOC5"/>
        <w:tabs>
          <w:tab w:val="right" w:leader="dot" w:pos="5030"/>
        </w:tabs>
        <w:rPr>
          <w:rFonts w:eastAsiaTheme="minorEastAsia"/>
          <w:noProof/>
          <w:sz w:val="22"/>
          <w:lang w:val="en-US" w:eastAsia="en-US" w:bidi="ar-SA"/>
        </w:rPr>
      </w:pPr>
      <w:hyperlink w:anchor="_Toc399673698" w:history="1">
        <w:r w:rsidRPr="00A5221F">
          <w:rPr>
            <w:rStyle w:val="Hyperlink"/>
            <w:rFonts w:eastAsia="SimSun" w:hint="eastAsia"/>
            <w:noProof/>
          </w:rPr>
          <w:t>许可的重新分配</w:t>
        </w:r>
        <w:r>
          <w:rPr>
            <w:noProof/>
            <w:webHidden/>
          </w:rPr>
          <w:tab/>
        </w:r>
        <w:r>
          <w:rPr>
            <w:noProof/>
            <w:webHidden/>
          </w:rPr>
          <w:fldChar w:fldCharType="begin"/>
        </w:r>
        <w:r>
          <w:rPr>
            <w:noProof/>
            <w:webHidden/>
          </w:rPr>
          <w:instrText xml:space="preserve"> PAGEREF _Toc399673698 \h </w:instrText>
        </w:r>
        <w:r>
          <w:rPr>
            <w:noProof/>
            <w:webHidden/>
          </w:rPr>
        </w:r>
        <w:r>
          <w:rPr>
            <w:noProof/>
            <w:webHidden/>
          </w:rPr>
          <w:fldChar w:fldCharType="separate"/>
        </w:r>
        <w:r>
          <w:rPr>
            <w:noProof/>
            <w:webHidden/>
          </w:rPr>
          <w:t>6</w:t>
        </w:r>
        <w:r>
          <w:rPr>
            <w:noProof/>
            <w:webHidden/>
          </w:rPr>
          <w:fldChar w:fldCharType="end"/>
        </w:r>
      </w:hyperlink>
    </w:p>
    <w:p w14:paraId="7E6691A5" w14:textId="77777777" w:rsidR="009A56D7" w:rsidRDefault="009A56D7">
      <w:pPr>
        <w:pStyle w:val="TOC5"/>
        <w:tabs>
          <w:tab w:val="right" w:leader="dot" w:pos="5030"/>
        </w:tabs>
        <w:rPr>
          <w:rFonts w:eastAsiaTheme="minorEastAsia"/>
          <w:noProof/>
          <w:sz w:val="22"/>
          <w:lang w:val="en-US" w:eastAsia="en-US" w:bidi="ar-SA"/>
        </w:rPr>
      </w:pPr>
      <w:hyperlink w:anchor="_Toc399673699" w:history="1">
        <w:r w:rsidRPr="00A5221F">
          <w:rPr>
            <w:rStyle w:val="Hyperlink"/>
            <w:rFonts w:eastAsia="SimSun" w:hint="eastAsia"/>
            <w:noProof/>
          </w:rPr>
          <w:t>字体组件</w:t>
        </w:r>
        <w:r>
          <w:rPr>
            <w:noProof/>
            <w:webHidden/>
          </w:rPr>
          <w:tab/>
        </w:r>
        <w:r>
          <w:rPr>
            <w:noProof/>
            <w:webHidden/>
          </w:rPr>
          <w:fldChar w:fldCharType="begin"/>
        </w:r>
        <w:r>
          <w:rPr>
            <w:noProof/>
            <w:webHidden/>
          </w:rPr>
          <w:instrText xml:space="preserve"> PAGEREF _Toc399673699 \h </w:instrText>
        </w:r>
        <w:r>
          <w:rPr>
            <w:noProof/>
            <w:webHidden/>
          </w:rPr>
        </w:r>
        <w:r>
          <w:rPr>
            <w:noProof/>
            <w:webHidden/>
          </w:rPr>
          <w:fldChar w:fldCharType="separate"/>
        </w:r>
        <w:r>
          <w:rPr>
            <w:noProof/>
            <w:webHidden/>
          </w:rPr>
          <w:t>7</w:t>
        </w:r>
        <w:r>
          <w:rPr>
            <w:noProof/>
            <w:webHidden/>
          </w:rPr>
          <w:fldChar w:fldCharType="end"/>
        </w:r>
      </w:hyperlink>
    </w:p>
    <w:p w14:paraId="3FEE5C5B" w14:textId="77777777" w:rsidR="009A56D7" w:rsidRDefault="009A56D7">
      <w:pPr>
        <w:pStyle w:val="TOC5"/>
        <w:tabs>
          <w:tab w:val="right" w:leader="dot" w:pos="5030"/>
        </w:tabs>
        <w:rPr>
          <w:rFonts w:eastAsiaTheme="minorEastAsia"/>
          <w:noProof/>
          <w:sz w:val="22"/>
          <w:lang w:val="en-US" w:eastAsia="en-US" w:bidi="ar-SA"/>
        </w:rPr>
      </w:pPr>
      <w:hyperlink w:anchor="_Toc399673700" w:history="1">
        <w:r w:rsidRPr="00A5221F">
          <w:rPr>
            <w:rStyle w:val="Hyperlink"/>
            <w:rFonts w:eastAsia="SimSun" w:hint="eastAsia"/>
            <w:noProof/>
          </w:rPr>
          <w:t>多路技术</w:t>
        </w:r>
        <w:r>
          <w:rPr>
            <w:noProof/>
            <w:webHidden/>
          </w:rPr>
          <w:tab/>
        </w:r>
        <w:r>
          <w:rPr>
            <w:noProof/>
            <w:webHidden/>
          </w:rPr>
          <w:fldChar w:fldCharType="begin"/>
        </w:r>
        <w:r>
          <w:rPr>
            <w:noProof/>
            <w:webHidden/>
          </w:rPr>
          <w:instrText xml:space="preserve"> PAGEREF _Toc399673700 \h </w:instrText>
        </w:r>
        <w:r>
          <w:rPr>
            <w:noProof/>
            <w:webHidden/>
          </w:rPr>
        </w:r>
        <w:r>
          <w:rPr>
            <w:noProof/>
            <w:webHidden/>
          </w:rPr>
          <w:fldChar w:fldCharType="separate"/>
        </w:r>
        <w:r>
          <w:rPr>
            <w:noProof/>
            <w:webHidden/>
          </w:rPr>
          <w:t>7</w:t>
        </w:r>
        <w:r>
          <w:rPr>
            <w:noProof/>
            <w:webHidden/>
          </w:rPr>
          <w:fldChar w:fldCharType="end"/>
        </w:r>
      </w:hyperlink>
    </w:p>
    <w:p w14:paraId="3659DAD0"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701" w:history="1">
        <w:r w:rsidRPr="00A5221F">
          <w:rPr>
            <w:rStyle w:val="Hyperlink"/>
            <w:rFonts w:eastAsia="SimSun" w:hint="eastAsia"/>
            <w:noProof/>
          </w:rPr>
          <w:t>隐私和安全条款</w:t>
        </w:r>
        <w:r>
          <w:rPr>
            <w:noProof/>
            <w:webHidden/>
          </w:rPr>
          <w:tab/>
        </w:r>
        <w:r>
          <w:rPr>
            <w:noProof/>
            <w:webHidden/>
          </w:rPr>
          <w:fldChar w:fldCharType="begin"/>
        </w:r>
        <w:r>
          <w:rPr>
            <w:noProof/>
            <w:webHidden/>
          </w:rPr>
          <w:instrText xml:space="preserve"> PAGEREF _Toc399673701 \h </w:instrText>
        </w:r>
        <w:r>
          <w:rPr>
            <w:noProof/>
            <w:webHidden/>
          </w:rPr>
        </w:r>
        <w:r>
          <w:rPr>
            <w:noProof/>
            <w:webHidden/>
          </w:rPr>
          <w:fldChar w:fldCharType="separate"/>
        </w:r>
        <w:r>
          <w:rPr>
            <w:noProof/>
            <w:webHidden/>
          </w:rPr>
          <w:t>8</w:t>
        </w:r>
        <w:r>
          <w:rPr>
            <w:noProof/>
            <w:webHidden/>
          </w:rPr>
          <w:fldChar w:fldCharType="end"/>
        </w:r>
      </w:hyperlink>
    </w:p>
    <w:p w14:paraId="302C298B" w14:textId="77777777" w:rsidR="009A56D7" w:rsidRDefault="009A56D7">
      <w:pPr>
        <w:pStyle w:val="TOC4"/>
        <w:rPr>
          <w:rFonts w:eastAsiaTheme="minorEastAsia"/>
          <w:smallCaps w:val="0"/>
          <w:noProof/>
          <w:sz w:val="22"/>
          <w:lang w:val="en-US" w:eastAsia="en-US" w:bidi="ar-SA"/>
        </w:rPr>
      </w:pPr>
      <w:hyperlink w:anchor="_Toc399673702" w:history="1">
        <w:r w:rsidRPr="00A5221F">
          <w:rPr>
            <w:rStyle w:val="Hyperlink"/>
            <w:rFonts w:eastAsia="SimSun" w:hint="eastAsia"/>
            <w:noProof/>
          </w:rPr>
          <w:t>一般隐私和安全条款</w:t>
        </w:r>
        <w:r>
          <w:rPr>
            <w:noProof/>
            <w:webHidden/>
          </w:rPr>
          <w:tab/>
        </w:r>
        <w:r>
          <w:rPr>
            <w:noProof/>
            <w:webHidden/>
          </w:rPr>
          <w:fldChar w:fldCharType="begin"/>
        </w:r>
        <w:r>
          <w:rPr>
            <w:noProof/>
            <w:webHidden/>
          </w:rPr>
          <w:instrText xml:space="preserve"> PAGEREF _Toc399673702 \h </w:instrText>
        </w:r>
        <w:r>
          <w:rPr>
            <w:noProof/>
            <w:webHidden/>
          </w:rPr>
        </w:r>
        <w:r>
          <w:rPr>
            <w:noProof/>
            <w:webHidden/>
          </w:rPr>
          <w:fldChar w:fldCharType="separate"/>
        </w:r>
        <w:r>
          <w:rPr>
            <w:noProof/>
            <w:webHidden/>
          </w:rPr>
          <w:t>8</w:t>
        </w:r>
        <w:r>
          <w:rPr>
            <w:noProof/>
            <w:webHidden/>
          </w:rPr>
          <w:fldChar w:fldCharType="end"/>
        </w:r>
      </w:hyperlink>
    </w:p>
    <w:p w14:paraId="29427404" w14:textId="77777777" w:rsidR="009A56D7" w:rsidRDefault="009A56D7">
      <w:pPr>
        <w:pStyle w:val="TOC5"/>
        <w:tabs>
          <w:tab w:val="right" w:leader="dot" w:pos="5030"/>
        </w:tabs>
        <w:rPr>
          <w:rFonts w:eastAsiaTheme="minorEastAsia"/>
          <w:noProof/>
          <w:sz w:val="22"/>
          <w:lang w:val="en-US" w:eastAsia="en-US" w:bidi="ar-SA"/>
        </w:rPr>
      </w:pPr>
      <w:hyperlink w:anchor="_Toc399673703" w:history="1">
        <w:r w:rsidRPr="00A5221F">
          <w:rPr>
            <w:rStyle w:val="Hyperlink"/>
            <w:rFonts w:eastAsia="SimSun" w:hint="eastAsia"/>
            <w:noProof/>
          </w:rPr>
          <w:t>范围</w:t>
        </w:r>
        <w:r>
          <w:rPr>
            <w:noProof/>
            <w:webHidden/>
          </w:rPr>
          <w:tab/>
        </w:r>
        <w:r>
          <w:rPr>
            <w:noProof/>
            <w:webHidden/>
          </w:rPr>
          <w:fldChar w:fldCharType="begin"/>
        </w:r>
        <w:r>
          <w:rPr>
            <w:noProof/>
            <w:webHidden/>
          </w:rPr>
          <w:instrText xml:space="preserve"> PAGEREF _Toc399673703 \h </w:instrText>
        </w:r>
        <w:r>
          <w:rPr>
            <w:noProof/>
            <w:webHidden/>
          </w:rPr>
        </w:r>
        <w:r>
          <w:rPr>
            <w:noProof/>
            <w:webHidden/>
          </w:rPr>
          <w:fldChar w:fldCharType="separate"/>
        </w:r>
        <w:r>
          <w:rPr>
            <w:noProof/>
            <w:webHidden/>
          </w:rPr>
          <w:t>8</w:t>
        </w:r>
        <w:r>
          <w:rPr>
            <w:noProof/>
            <w:webHidden/>
          </w:rPr>
          <w:fldChar w:fldCharType="end"/>
        </w:r>
      </w:hyperlink>
    </w:p>
    <w:p w14:paraId="756991F8" w14:textId="77777777" w:rsidR="009A56D7" w:rsidRDefault="009A56D7">
      <w:pPr>
        <w:pStyle w:val="TOC5"/>
        <w:tabs>
          <w:tab w:val="right" w:leader="dot" w:pos="5030"/>
        </w:tabs>
        <w:rPr>
          <w:rFonts w:eastAsiaTheme="minorEastAsia"/>
          <w:noProof/>
          <w:sz w:val="22"/>
          <w:lang w:val="en-US" w:eastAsia="en-US" w:bidi="ar-SA"/>
        </w:rPr>
      </w:pPr>
      <w:hyperlink w:anchor="_Toc399673704" w:history="1">
        <w:r w:rsidRPr="00A5221F">
          <w:rPr>
            <w:rStyle w:val="Hyperlink"/>
            <w:rFonts w:eastAsia="SimSun" w:hint="eastAsia"/>
            <w:noProof/>
          </w:rPr>
          <w:t>客户数据的使用</w:t>
        </w:r>
        <w:r>
          <w:rPr>
            <w:noProof/>
            <w:webHidden/>
          </w:rPr>
          <w:tab/>
        </w:r>
        <w:r>
          <w:rPr>
            <w:noProof/>
            <w:webHidden/>
          </w:rPr>
          <w:fldChar w:fldCharType="begin"/>
        </w:r>
        <w:r>
          <w:rPr>
            <w:noProof/>
            <w:webHidden/>
          </w:rPr>
          <w:instrText xml:space="preserve"> PAGEREF _Toc399673704 \h </w:instrText>
        </w:r>
        <w:r>
          <w:rPr>
            <w:noProof/>
            <w:webHidden/>
          </w:rPr>
        </w:r>
        <w:r>
          <w:rPr>
            <w:noProof/>
            <w:webHidden/>
          </w:rPr>
          <w:fldChar w:fldCharType="separate"/>
        </w:r>
        <w:r>
          <w:rPr>
            <w:noProof/>
            <w:webHidden/>
          </w:rPr>
          <w:t>8</w:t>
        </w:r>
        <w:r>
          <w:rPr>
            <w:noProof/>
            <w:webHidden/>
          </w:rPr>
          <w:fldChar w:fldCharType="end"/>
        </w:r>
      </w:hyperlink>
    </w:p>
    <w:p w14:paraId="6E11D319" w14:textId="77777777" w:rsidR="009A56D7" w:rsidRDefault="009A56D7">
      <w:pPr>
        <w:pStyle w:val="TOC5"/>
        <w:tabs>
          <w:tab w:val="right" w:leader="dot" w:pos="5030"/>
        </w:tabs>
        <w:rPr>
          <w:rFonts w:eastAsiaTheme="minorEastAsia"/>
          <w:noProof/>
          <w:sz w:val="22"/>
          <w:lang w:val="en-US" w:eastAsia="en-US" w:bidi="ar-SA"/>
        </w:rPr>
      </w:pPr>
      <w:hyperlink w:anchor="_Toc399673705" w:history="1">
        <w:r w:rsidRPr="00A5221F">
          <w:rPr>
            <w:rStyle w:val="Hyperlink"/>
            <w:rFonts w:eastAsia="SimSun" w:hint="eastAsia"/>
            <w:noProof/>
          </w:rPr>
          <w:t>客户数据的披露</w:t>
        </w:r>
        <w:r>
          <w:rPr>
            <w:noProof/>
            <w:webHidden/>
          </w:rPr>
          <w:tab/>
        </w:r>
        <w:r>
          <w:rPr>
            <w:noProof/>
            <w:webHidden/>
          </w:rPr>
          <w:fldChar w:fldCharType="begin"/>
        </w:r>
        <w:r>
          <w:rPr>
            <w:noProof/>
            <w:webHidden/>
          </w:rPr>
          <w:instrText xml:space="preserve"> PAGEREF _Toc399673705 \h </w:instrText>
        </w:r>
        <w:r>
          <w:rPr>
            <w:noProof/>
            <w:webHidden/>
          </w:rPr>
        </w:r>
        <w:r>
          <w:rPr>
            <w:noProof/>
            <w:webHidden/>
          </w:rPr>
          <w:fldChar w:fldCharType="separate"/>
        </w:r>
        <w:r>
          <w:rPr>
            <w:noProof/>
            <w:webHidden/>
          </w:rPr>
          <w:t>8</w:t>
        </w:r>
        <w:r>
          <w:rPr>
            <w:noProof/>
            <w:webHidden/>
          </w:rPr>
          <w:fldChar w:fldCharType="end"/>
        </w:r>
      </w:hyperlink>
    </w:p>
    <w:p w14:paraId="3CDC5799" w14:textId="77777777" w:rsidR="009A56D7" w:rsidRDefault="009A56D7">
      <w:pPr>
        <w:pStyle w:val="TOC5"/>
        <w:tabs>
          <w:tab w:val="right" w:leader="dot" w:pos="5030"/>
        </w:tabs>
        <w:rPr>
          <w:rFonts w:eastAsiaTheme="minorEastAsia"/>
          <w:noProof/>
          <w:sz w:val="22"/>
          <w:lang w:val="en-US" w:eastAsia="en-US" w:bidi="ar-SA"/>
        </w:rPr>
      </w:pPr>
      <w:hyperlink w:anchor="_Toc399673706" w:history="1">
        <w:r w:rsidRPr="00A5221F">
          <w:rPr>
            <w:rStyle w:val="Hyperlink"/>
            <w:rFonts w:eastAsia="SimSun" w:hint="eastAsia"/>
            <w:noProof/>
          </w:rPr>
          <w:t>教育机构</w:t>
        </w:r>
        <w:r>
          <w:rPr>
            <w:noProof/>
            <w:webHidden/>
          </w:rPr>
          <w:tab/>
        </w:r>
        <w:r>
          <w:rPr>
            <w:noProof/>
            <w:webHidden/>
          </w:rPr>
          <w:fldChar w:fldCharType="begin"/>
        </w:r>
        <w:r>
          <w:rPr>
            <w:noProof/>
            <w:webHidden/>
          </w:rPr>
          <w:instrText xml:space="preserve"> PAGEREF _Toc399673706 \h </w:instrText>
        </w:r>
        <w:r>
          <w:rPr>
            <w:noProof/>
            <w:webHidden/>
          </w:rPr>
        </w:r>
        <w:r>
          <w:rPr>
            <w:noProof/>
            <w:webHidden/>
          </w:rPr>
          <w:fldChar w:fldCharType="separate"/>
        </w:r>
        <w:r>
          <w:rPr>
            <w:noProof/>
            <w:webHidden/>
          </w:rPr>
          <w:t>8</w:t>
        </w:r>
        <w:r>
          <w:rPr>
            <w:noProof/>
            <w:webHidden/>
          </w:rPr>
          <w:fldChar w:fldCharType="end"/>
        </w:r>
      </w:hyperlink>
    </w:p>
    <w:p w14:paraId="6C19699D" w14:textId="77777777" w:rsidR="009A56D7" w:rsidRDefault="009A56D7">
      <w:pPr>
        <w:pStyle w:val="TOC5"/>
        <w:tabs>
          <w:tab w:val="right" w:leader="dot" w:pos="5030"/>
        </w:tabs>
        <w:rPr>
          <w:rFonts w:eastAsiaTheme="minorEastAsia"/>
          <w:noProof/>
          <w:sz w:val="22"/>
          <w:lang w:val="en-US" w:eastAsia="en-US" w:bidi="ar-SA"/>
        </w:rPr>
      </w:pPr>
      <w:hyperlink w:anchor="_Toc399673707" w:history="1">
        <w:r w:rsidRPr="00A5221F">
          <w:rPr>
            <w:rStyle w:val="Hyperlink"/>
            <w:rFonts w:eastAsia="SimSun" w:hint="eastAsia"/>
            <w:noProof/>
          </w:rPr>
          <w:t>安全性</w:t>
        </w:r>
        <w:r>
          <w:rPr>
            <w:noProof/>
            <w:webHidden/>
          </w:rPr>
          <w:tab/>
        </w:r>
        <w:r>
          <w:rPr>
            <w:noProof/>
            <w:webHidden/>
          </w:rPr>
          <w:fldChar w:fldCharType="begin"/>
        </w:r>
        <w:r>
          <w:rPr>
            <w:noProof/>
            <w:webHidden/>
          </w:rPr>
          <w:instrText xml:space="preserve"> PAGEREF _Toc399673707 \h </w:instrText>
        </w:r>
        <w:r>
          <w:rPr>
            <w:noProof/>
            <w:webHidden/>
          </w:rPr>
        </w:r>
        <w:r>
          <w:rPr>
            <w:noProof/>
            <w:webHidden/>
          </w:rPr>
          <w:fldChar w:fldCharType="separate"/>
        </w:r>
        <w:r>
          <w:rPr>
            <w:noProof/>
            <w:webHidden/>
          </w:rPr>
          <w:t>8</w:t>
        </w:r>
        <w:r>
          <w:rPr>
            <w:noProof/>
            <w:webHidden/>
          </w:rPr>
          <w:fldChar w:fldCharType="end"/>
        </w:r>
      </w:hyperlink>
    </w:p>
    <w:p w14:paraId="25F58E7E" w14:textId="77777777" w:rsidR="009A56D7" w:rsidRDefault="009A56D7">
      <w:pPr>
        <w:pStyle w:val="TOC5"/>
        <w:tabs>
          <w:tab w:val="right" w:leader="dot" w:pos="5030"/>
        </w:tabs>
        <w:rPr>
          <w:rFonts w:eastAsiaTheme="minorEastAsia"/>
          <w:noProof/>
          <w:sz w:val="22"/>
          <w:lang w:val="en-US" w:eastAsia="en-US" w:bidi="ar-SA"/>
        </w:rPr>
      </w:pPr>
      <w:hyperlink w:anchor="_Toc399673708" w:history="1">
        <w:r w:rsidRPr="00A5221F">
          <w:rPr>
            <w:rStyle w:val="Hyperlink"/>
            <w:rFonts w:eastAsia="SimSun" w:hint="eastAsia"/>
            <w:noProof/>
          </w:rPr>
          <w:t>安全事件通知</w:t>
        </w:r>
        <w:r>
          <w:rPr>
            <w:noProof/>
            <w:webHidden/>
          </w:rPr>
          <w:tab/>
        </w:r>
        <w:r>
          <w:rPr>
            <w:noProof/>
            <w:webHidden/>
          </w:rPr>
          <w:fldChar w:fldCharType="begin"/>
        </w:r>
        <w:r>
          <w:rPr>
            <w:noProof/>
            <w:webHidden/>
          </w:rPr>
          <w:instrText xml:space="preserve"> PAGEREF _Toc399673708 \h </w:instrText>
        </w:r>
        <w:r>
          <w:rPr>
            <w:noProof/>
            <w:webHidden/>
          </w:rPr>
        </w:r>
        <w:r>
          <w:rPr>
            <w:noProof/>
            <w:webHidden/>
          </w:rPr>
          <w:fldChar w:fldCharType="separate"/>
        </w:r>
        <w:r>
          <w:rPr>
            <w:noProof/>
            <w:webHidden/>
          </w:rPr>
          <w:t>8</w:t>
        </w:r>
        <w:r>
          <w:rPr>
            <w:noProof/>
            <w:webHidden/>
          </w:rPr>
          <w:fldChar w:fldCharType="end"/>
        </w:r>
      </w:hyperlink>
    </w:p>
    <w:p w14:paraId="58684553" w14:textId="77777777" w:rsidR="009A56D7" w:rsidRDefault="009A56D7">
      <w:pPr>
        <w:pStyle w:val="TOC5"/>
        <w:tabs>
          <w:tab w:val="right" w:leader="dot" w:pos="5030"/>
        </w:tabs>
        <w:rPr>
          <w:rFonts w:eastAsiaTheme="minorEastAsia"/>
          <w:noProof/>
          <w:sz w:val="22"/>
          <w:lang w:val="en-US" w:eastAsia="en-US" w:bidi="ar-SA"/>
        </w:rPr>
      </w:pPr>
      <w:hyperlink w:anchor="_Toc399673709" w:history="1">
        <w:r w:rsidRPr="00A5221F">
          <w:rPr>
            <w:rStyle w:val="Hyperlink"/>
            <w:rFonts w:eastAsia="SimSun" w:hint="eastAsia"/>
            <w:noProof/>
          </w:rPr>
          <w:t>数据处理的位置</w:t>
        </w:r>
        <w:r>
          <w:rPr>
            <w:noProof/>
            <w:webHidden/>
          </w:rPr>
          <w:tab/>
        </w:r>
        <w:r>
          <w:rPr>
            <w:noProof/>
            <w:webHidden/>
          </w:rPr>
          <w:fldChar w:fldCharType="begin"/>
        </w:r>
        <w:r>
          <w:rPr>
            <w:noProof/>
            <w:webHidden/>
          </w:rPr>
          <w:instrText xml:space="preserve"> PAGEREF _Toc399673709 \h </w:instrText>
        </w:r>
        <w:r>
          <w:rPr>
            <w:noProof/>
            <w:webHidden/>
          </w:rPr>
        </w:r>
        <w:r>
          <w:rPr>
            <w:noProof/>
            <w:webHidden/>
          </w:rPr>
          <w:fldChar w:fldCharType="separate"/>
        </w:r>
        <w:r>
          <w:rPr>
            <w:noProof/>
            <w:webHidden/>
          </w:rPr>
          <w:t>9</w:t>
        </w:r>
        <w:r>
          <w:rPr>
            <w:noProof/>
            <w:webHidden/>
          </w:rPr>
          <w:fldChar w:fldCharType="end"/>
        </w:r>
      </w:hyperlink>
    </w:p>
    <w:p w14:paraId="33385AEB" w14:textId="77777777" w:rsidR="009A56D7" w:rsidRDefault="009A56D7">
      <w:pPr>
        <w:pStyle w:val="TOC5"/>
        <w:tabs>
          <w:tab w:val="right" w:leader="dot" w:pos="5030"/>
        </w:tabs>
        <w:rPr>
          <w:rFonts w:eastAsiaTheme="minorEastAsia"/>
          <w:noProof/>
          <w:sz w:val="22"/>
          <w:lang w:val="en-US" w:eastAsia="en-US" w:bidi="ar-SA"/>
        </w:rPr>
      </w:pPr>
      <w:hyperlink w:anchor="_Toc399673710" w:history="1">
        <w:r w:rsidRPr="00A5221F">
          <w:rPr>
            <w:rStyle w:val="Hyperlink"/>
            <w:rFonts w:eastAsia="SimSun" w:hint="eastAsia"/>
            <w:noProof/>
          </w:rPr>
          <w:t>预览版</w:t>
        </w:r>
        <w:r>
          <w:rPr>
            <w:noProof/>
            <w:webHidden/>
          </w:rPr>
          <w:tab/>
        </w:r>
        <w:r>
          <w:rPr>
            <w:noProof/>
            <w:webHidden/>
          </w:rPr>
          <w:fldChar w:fldCharType="begin"/>
        </w:r>
        <w:r>
          <w:rPr>
            <w:noProof/>
            <w:webHidden/>
          </w:rPr>
          <w:instrText xml:space="preserve"> PAGEREF _Toc399673710 \h </w:instrText>
        </w:r>
        <w:r>
          <w:rPr>
            <w:noProof/>
            <w:webHidden/>
          </w:rPr>
        </w:r>
        <w:r>
          <w:rPr>
            <w:noProof/>
            <w:webHidden/>
          </w:rPr>
          <w:fldChar w:fldCharType="separate"/>
        </w:r>
        <w:r>
          <w:rPr>
            <w:noProof/>
            <w:webHidden/>
          </w:rPr>
          <w:t>9</w:t>
        </w:r>
        <w:r>
          <w:rPr>
            <w:noProof/>
            <w:webHidden/>
          </w:rPr>
          <w:fldChar w:fldCharType="end"/>
        </w:r>
      </w:hyperlink>
    </w:p>
    <w:p w14:paraId="1404B414" w14:textId="77777777" w:rsidR="009A56D7" w:rsidRDefault="009A56D7">
      <w:pPr>
        <w:pStyle w:val="TOC5"/>
        <w:tabs>
          <w:tab w:val="right" w:leader="dot" w:pos="5030"/>
        </w:tabs>
        <w:rPr>
          <w:rFonts w:eastAsiaTheme="minorEastAsia"/>
          <w:noProof/>
          <w:sz w:val="22"/>
          <w:lang w:val="en-US" w:eastAsia="en-US" w:bidi="ar-SA"/>
        </w:rPr>
      </w:pPr>
      <w:hyperlink w:anchor="_Toc399673711" w:history="1">
        <w:r w:rsidRPr="00A5221F">
          <w:rPr>
            <w:rStyle w:val="Hyperlink"/>
            <w:rFonts w:eastAsia="SimSun" w:hint="eastAsia"/>
            <w:noProof/>
          </w:rPr>
          <w:t>使用分包商</w:t>
        </w:r>
        <w:r>
          <w:rPr>
            <w:noProof/>
            <w:webHidden/>
          </w:rPr>
          <w:tab/>
        </w:r>
        <w:r>
          <w:rPr>
            <w:noProof/>
            <w:webHidden/>
          </w:rPr>
          <w:fldChar w:fldCharType="begin"/>
        </w:r>
        <w:r>
          <w:rPr>
            <w:noProof/>
            <w:webHidden/>
          </w:rPr>
          <w:instrText xml:space="preserve"> PAGEREF _Toc399673711 \h </w:instrText>
        </w:r>
        <w:r>
          <w:rPr>
            <w:noProof/>
            <w:webHidden/>
          </w:rPr>
        </w:r>
        <w:r>
          <w:rPr>
            <w:noProof/>
            <w:webHidden/>
          </w:rPr>
          <w:fldChar w:fldCharType="separate"/>
        </w:r>
        <w:r>
          <w:rPr>
            <w:noProof/>
            <w:webHidden/>
          </w:rPr>
          <w:t>9</w:t>
        </w:r>
        <w:r>
          <w:rPr>
            <w:noProof/>
            <w:webHidden/>
          </w:rPr>
          <w:fldChar w:fldCharType="end"/>
        </w:r>
      </w:hyperlink>
    </w:p>
    <w:p w14:paraId="137D1A6A" w14:textId="77777777" w:rsidR="009A56D7" w:rsidRDefault="009A56D7">
      <w:pPr>
        <w:pStyle w:val="TOC5"/>
        <w:tabs>
          <w:tab w:val="right" w:leader="dot" w:pos="5030"/>
        </w:tabs>
        <w:rPr>
          <w:rFonts w:eastAsiaTheme="minorEastAsia"/>
          <w:noProof/>
          <w:sz w:val="22"/>
          <w:lang w:val="en-US" w:eastAsia="en-US" w:bidi="ar-SA"/>
        </w:rPr>
      </w:pPr>
      <w:hyperlink w:anchor="_Toc399673712" w:history="1">
        <w:r w:rsidRPr="00A5221F">
          <w:rPr>
            <w:rStyle w:val="Hyperlink"/>
            <w:rFonts w:eastAsia="SimSun" w:hint="eastAsia"/>
            <w:noProof/>
          </w:rPr>
          <w:t>如何联系微软</w:t>
        </w:r>
        <w:r>
          <w:rPr>
            <w:noProof/>
            <w:webHidden/>
          </w:rPr>
          <w:tab/>
        </w:r>
        <w:r>
          <w:rPr>
            <w:noProof/>
            <w:webHidden/>
          </w:rPr>
          <w:fldChar w:fldCharType="begin"/>
        </w:r>
        <w:r>
          <w:rPr>
            <w:noProof/>
            <w:webHidden/>
          </w:rPr>
          <w:instrText xml:space="preserve"> PAGEREF _Toc399673712 \h </w:instrText>
        </w:r>
        <w:r>
          <w:rPr>
            <w:noProof/>
            <w:webHidden/>
          </w:rPr>
        </w:r>
        <w:r>
          <w:rPr>
            <w:noProof/>
            <w:webHidden/>
          </w:rPr>
          <w:fldChar w:fldCharType="separate"/>
        </w:r>
        <w:r>
          <w:rPr>
            <w:noProof/>
            <w:webHidden/>
          </w:rPr>
          <w:t>9</w:t>
        </w:r>
        <w:r>
          <w:rPr>
            <w:noProof/>
            <w:webHidden/>
          </w:rPr>
          <w:fldChar w:fldCharType="end"/>
        </w:r>
      </w:hyperlink>
    </w:p>
    <w:p w14:paraId="416B225C" w14:textId="77777777" w:rsidR="009A56D7" w:rsidRDefault="009A56D7">
      <w:pPr>
        <w:pStyle w:val="TOC4"/>
        <w:rPr>
          <w:rFonts w:eastAsiaTheme="minorEastAsia"/>
          <w:smallCaps w:val="0"/>
          <w:noProof/>
          <w:sz w:val="22"/>
          <w:lang w:val="en-US" w:eastAsia="en-US" w:bidi="ar-SA"/>
        </w:rPr>
      </w:pPr>
      <w:hyperlink w:anchor="_Toc399673713" w:history="1">
        <w:r w:rsidRPr="00A5221F">
          <w:rPr>
            <w:rStyle w:val="Hyperlink"/>
            <w:rFonts w:eastAsia="SimSun" w:hint="eastAsia"/>
            <w:noProof/>
          </w:rPr>
          <w:t>数据处理条款</w:t>
        </w:r>
        <w:r>
          <w:rPr>
            <w:noProof/>
            <w:webHidden/>
          </w:rPr>
          <w:tab/>
        </w:r>
        <w:r>
          <w:rPr>
            <w:noProof/>
            <w:webHidden/>
          </w:rPr>
          <w:fldChar w:fldCharType="begin"/>
        </w:r>
        <w:r>
          <w:rPr>
            <w:noProof/>
            <w:webHidden/>
          </w:rPr>
          <w:instrText xml:space="preserve"> PAGEREF _Toc399673713 \h </w:instrText>
        </w:r>
        <w:r>
          <w:rPr>
            <w:noProof/>
            <w:webHidden/>
          </w:rPr>
        </w:r>
        <w:r>
          <w:rPr>
            <w:noProof/>
            <w:webHidden/>
          </w:rPr>
          <w:fldChar w:fldCharType="separate"/>
        </w:r>
        <w:r>
          <w:rPr>
            <w:noProof/>
            <w:webHidden/>
          </w:rPr>
          <w:t>9</w:t>
        </w:r>
        <w:r>
          <w:rPr>
            <w:noProof/>
            <w:webHidden/>
          </w:rPr>
          <w:fldChar w:fldCharType="end"/>
        </w:r>
      </w:hyperlink>
    </w:p>
    <w:p w14:paraId="4611F2B2" w14:textId="77777777" w:rsidR="009A56D7" w:rsidRDefault="009A56D7">
      <w:pPr>
        <w:pStyle w:val="TOC5"/>
        <w:tabs>
          <w:tab w:val="right" w:leader="dot" w:pos="5030"/>
        </w:tabs>
        <w:rPr>
          <w:rFonts w:eastAsiaTheme="minorEastAsia"/>
          <w:noProof/>
          <w:sz w:val="22"/>
          <w:lang w:val="en-US" w:eastAsia="en-US" w:bidi="ar-SA"/>
        </w:rPr>
      </w:pPr>
      <w:hyperlink w:anchor="_Toc399673714" w:history="1">
        <w:r w:rsidRPr="00A5221F">
          <w:rPr>
            <w:rStyle w:val="Hyperlink"/>
            <w:rFonts w:eastAsia="SimSun" w:hint="eastAsia"/>
            <w:noProof/>
          </w:rPr>
          <w:t>静态客户数据的位置</w:t>
        </w:r>
        <w:r>
          <w:rPr>
            <w:noProof/>
            <w:webHidden/>
          </w:rPr>
          <w:tab/>
        </w:r>
        <w:r>
          <w:rPr>
            <w:noProof/>
            <w:webHidden/>
          </w:rPr>
          <w:fldChar w:fldCharType="begin"/>
        </w:r>
        <w:r>
          <w:rPr>
            <w:noProof/>
            <w:webHidden/>
          </w:rPr>
          <w:instrText xml:space="preserve"> PAGEREF _Toc399673714 \h </w:instrText>
        </w:r>
        <w:r>
          <w:rPr>
            <w:noProof/>
            <w:webHidden/>
          </w:rPr>
        </w:r>
        <w:r>
          <w:rPr>
            <w:noProof/>
            <w:webHidden/>
          </w:rPr>
          <w:fldChar w:fldCharType="separate"/>
        </w:r>
        <w:r>
          <w:rPr>
            <w:noProof/>
            <w:webHidden/>
          </w:rPr>
          <w:t>10</w:t>
        </w:r>
        <w:r>
          <w:rPr>
            <w:noProof/>
            <w:webHidden/>
          </w:rPr>
          <w:fldChar w:fldCharType="end"/>
        </w:r>
      </w:hyperlink>
    </w:p>
    <w:p w14:paraId="3998773F" w14:textId="77777777" w:rsidR="009A56D7" w:rsidRDefault="009A56D7">
      <w:pPr>
        <w:pStyle w:val="TOC5"/>
        <w:tabs>
          <w:tab w:val="right" w:leader="dot" w:pos="5030"/>
        </w:tabs>
        <w:rPr>
          <w:rFonts w:eastAsiaTheme="minorEastAsia"/>
          <w:noProof/>
          <w:sz w:val="22"/>
          <w:lang w:val="en-US" w:eastAsia="en-US" w:bidi="ar-SA"/>
        </w:rPr>
      </w:pPr>
      <w:hyperlink w:anchor="_Toc399673715" w:history="1">
        <w:r w:rsidRPr="00A5221F">
          <w:rPr>
            <w:rStyle w:val="Hyperlink"/>
            <w:rFonts w:eastAsia="SimSun" w:hint="eastAsia"/>
            <w:noProof/>
          </w:rPr>
          <w:t>隐私条款</w:t>
        </w:r>
        <w:r>
          <w:rPr>
            <w:noProof/>
            <w:webHidden/>
          </w:rPr>
          <w:tab/>
        </w:r>
        <w:r>
          <w:rPr>
            <w:noProof/>
            <w:webHidden/>
          </w:rPr>
          <w:fldChar w:fldCharType="begin"/>
        </w:r>
        <w:r>
          <w:rPr>
            <w:noProof/>
            <w:webHidden/>
          </w:rPr>
          <w:instrText xml:space="preserve"> PAGEREF _Toc399673715 \h </w:instrText>
        </w:r>
        <w:r>
          <w:rPr>
            <w:noProof/>
            <w:webHidden/>
          </w:rPr>
        </w:r>
        <w:r>
          <w:rPr>
            <w:noProof/>
            <w:webHidden/>
          </w:rPr>
          <w:fldChar w:fldCharType="separate"/>
        </w:r>
        <w:r>
          <w:rPr>
            <w:noProof/>
            <w:webHidden/>
          </w:rPr>
          <w:t>10</w:t>
        </w:r>
        <w:r>
          <w:rPr>
            <w:noProof/>
            <w:webHidden/>
          </w:rPr>
          <w:fldChar w:fldCharType="end"/>
        </w:r>
      </w:hyperlink>
    </w:p>
    <w:p w14:paraId="29238AE6" w14:textId="77777777" w:rsidR="009A56D7" w:rsidRDefault="009A56D7">
      <w:pPr>
        <w:pStyle w:val="TOC5"/>
        <w:tabs>
          <w:tab w:val="right" w:leader="dot" w:pos="5030"/>
        </w:tabs>
        <w:rPr>
          <w:rFonts w:eastAsiaTheme="minorEastAsia"/>
          <w:noProof/>
          <w:sz w:val="22"/>
          <w:lang w:val="en-US" w:eastAsia="en-US" w:bidi="ar-SA"/>
        </w:rPr>
      </w:pPr>
      <w:hyperlink w:anchor="_Toc399673716" w:history="1">
        <w:r w:rsidRPr="00A5221F">
          <w:rPr>
            <w:rStyle w:val="Hyperlink"/>
            <w:rFonts w:eastAsia="SimSun" w:hint="eastAsia"/>
            <w:noProof/>
          </w:rPr>
          <w:t>其他欧洲条款。</w:t>
        </w:r>
        <w:r>
          <w:rPr>
            <w:noProof/>
            <w:webHidden/>
          </w:rPr>
          <w:tab/>
        </w:r>
        <w:r>
          <w:rPr>
            <w:noProof/>
            <w:webHidden/>
          </w:rPr>
          <w:fldChar w:fldCharType="begin"/>
        </w:r>
        <w:r>
          <w:rPr>
            <w:noProof/>
            <w:webHidden/>
          </w:rPr>
          <w:instrText xml:space="preserve"> PAGEREF _Toc399673716 \h </w:instrText>
        </w:r>
        <w:r>
          <w:rPr>
            <w:noProof/>
            <w:webHidden/>
          </w:rPr>
        </w:r>
        <w:r>
          <w:rPr>
            <w:noProof/>
            <w:webHidden/>
          </w:rPr>
          <w:fldChar w:fldCharType="separate"/>
        </w:r>
        <w:r>
          <w:rPr>
            <w:noProof/>
            <w:webHidden/>
          </w:rPr>
          <w:t>10</w:t>
        </w:r>
        <w:r>
          <w:rPr>
            <w:noProof/>
            <w:webHidden/>
          </w:rPr>
          <w:fldChar w:fldCharType="end"/>
        </w:r>
      </w:hyperlink>
    </w:p>
    <w:p w14:paraId="53945951" w14:textId="77777777" w:rsidR="009A56D7" w:rsidRDefault="009A56D7">
      <w:pPr>
        <w:pStyle w:val="TOC5"/>
        <w:tabs>
          <w:tab w:val="right" w:leader="dot" w:pos="5030"/>
        </w:tabs>
        <w:rPr>
          <w:rFonts w:eastAsiaTheme="minorEastAsia"/>
          <w:noProof/>
          <w:sz w:val="22"/>
          <w:lang w:val="en-US" w:eastAsia="en-US" w:bidi="ar-SA"/>
        </w:rPr>
      </w:pPr>
      <w:hyperlink w:anchor="_Toc399673717" w:history="1">
        <w:r w:rsidRPr="00A5221F">
          <w:rPr>
            <w:rStyle w:val="Hyperlink"/>
            <w:rFonts w:eastAsia="SimSun" w:hint="eastAsia"/>
            <w:noProof/>
          </w:rPr>
          <w:t>安全性</w:t>
        </w:r>
        <w:r>
          <w:rPr>
            <w:noProof/>
            <w:webHidden/>
          </w:rPr>
          <w:tab/>
        </w:r>
        <w:r>
          <w:rPr>
            <w:noProof/>
            <w:webHidden/>
          </w:rPr>
          <w:fldChar w:fldCharType="begin"/>
        </w:r>
        <w:r>
          <w:rPr>
            <w:noProof/>
            <w:webHidden/>
          </w:rPr>
          <w:instrText xml:space="preserve"> PAGEREF _Toc399673717 \h </w:instrText>
        </w:r>
        <w:r>
          <w:rPr>
            <w:noProof/>
            <w:webHidden/>
          </w:rPr>
        </w:r>
        <w:r>
          <w:rPr>
            <w:noProof/>
            <w:webHidden/>
          </w:rPr>
          <w:fldChar w:fldCharType="separate"/>
        </w:r>
        <w:r>
          <w:rPr>
            <w:noProof/>
            <w:webHidden/>
          </w:rPr>
          <w:t>11</w:t>
        </w:r>
        <w:r>
          <w:rPr>
            <w:noProof/>
            <w:webHidden/>
          </w:rPr>
          <w:fldChar w:fldCharType="end"/>
        </w:r>
      </w:hyperlink>
    </w:p>
    <w:p w14:paraId="7D33685E" w14:textId="77777777" w:rsidR="009A56D7" w:rsidRDefault="009A56D7">
      <w:pPr>
        <w:pStyle w:val="TOC5"/>
        <w:tabs>
          <w:tab w:val="right" w:leader="dot" w:pos="5030"/>
        </w:tabs>
        <w:rPr>
          <w:rFonts w:eastAsiaTheme="minorEastAsia"/>
          <w:noProof/>
          <w:sz w:val="22"/>
          <w:lang w:val="en-US" w:eastAsia="en-US" w:bidi="ar-SA"/>
        </w:rPr>
      </w:pPr>
      <w:hyperlink w:anchor="_Toc399673718" w:history="1">
        <w:r w:rsidRPr="00A5221F">
          <w:rPr>
            <w:rStyle w:val="Hyperlink"/>
            <w:rFonts w:eastAsia="SimSun" w:hint="eastAsia"/>
            <w:noProof/>
          </w:rPr>
          <w:t>认证和审计</w:t>
        </w:r>
        <w:r>
          <w:rPr>
            <w:noProof/>
            <w:webHidden/>
          </w:rPr>
          <w:tab/>
        </w:r>
        <w:r>
          <w:rPr>
            <w:noProof/>
            <w:webHidden/>
          </w:rPr>
          <w:fldChar w:fldCharType="begin"/>
        </w:r>
        <w:r>
          <w:rPr>
            <w:noProof/>
            <w:webHidden/>
          </w:rPr>
          <w:instrText xml:space="preserve"> PAGEREF _Toc399673718 \h </w:instrText>
        </w:r>
        <w:r>
          <w:rPr>
            <w:noProof/>
            <w:webHidden/>
          </w:rPr>
        </w:r>
        <w:r>
          <w:rPr>
            <w:noProof/>
            <w:webHidden/>
          </w:rPr>
          <w:fldChar w:fldCharType="separate"/>
        </w:r>
        <w:r>
          <w:rPr>
            <w:noProof/>
            <w:webHidden/>
          </w:rPr>
          <w:t>12</w:t>
        </w:r>
        <w:r>
          <w:rPr>
            <w:noProof/>
            <w:webHidden/>
          </w:rPr>
          <w:fldChar w:fldCharType="end"/>
        </w:r>
      </w:hyperlink>
    </w:p>
    <w:p w14:paraId="3837C63A"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719" w:history="1">
        <w:r w:rsidRPr="00A5221F">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_Toc399673719 \h </w:instrText>
        </w:r>
        <w:r>
          <w:rPr>
            <w:noProof/>
            <w:webHidden/>
          </w:rPr>
        </w:r>
        <w:r>
          <w:rPr>
            <w:noProof/>
            <w:webHidden/>
          </w:rPr>
          <w:fldChar w:fldCharType="separate"/>
        </w:r>
        <w:r>
          <w:rPr>
            <w:noProof/>
            <w:webHidden/>
          </w:rPr>
          <w:t>13</w:t>
        </w:r>
        <w:r>
          <w:rPr>
            <w:noProof/>
            <w:webHidden/>
          </w:rPr>
          <w:fldChar w:fldCharType="end"/>
        </w:r>
      </w:hyperlink>
    </w:p>
    <w:p w14:paraId="4EBC5E16"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20" w:history="1">
        <w:r w:rsidRPr="00A5221F">
          <w:rPr>
            <w:rStyle w:val="Hyperlink"/>
            <w:rFonts w:ascii="Calibri Light" w:eastAsia="SimSun" w:hAnsi="Calibri Light"/>
            <w:noProof/>
          </w:rPr>
          <w:t>Microsoft Azure</w:t>
        </w:r>
        <w:r w:rsidRPr="00A5221F">
          <w:rPr>
            <w:rStyle w:val="Hyperlink"/>
            <w:rFonts w:eastAsia="SimSun"/>
            <w:noProof/>
          </w:rPr>
          <w:t xml:space="preserve"> </w:t>
        </w:r>
        <w:r w:rsidRPr="00A5221F">
          <w:rPr>
            <w:rStyle w:val="Hyperlink"/>
            <w:rFonts w:eastAsia="SimSun" w:hint="eastAsia"/>
            <w:noProof/>
          </w:rPr>
          <w:t>服务</w:t>
        </w:r>
        <w:r>
          <w:rPr>
            <w:noProof/>
            <w:webHidden/>
          </w:rPr>
          <w:tab/>
        </w:r>
        <w:r>
          <w:rPr>
            <w:noProof/>
            <w:webHidden/>
          </w:rPr>
          <w:fldChar w:fldCharType="begin"/>
        </w:r>
        <w:r>
          <w:rPr>
            <w:noProof/>
            <w:webHidden/>
          </w:rPr>
          <w:instrText xml:space="preserve"> PAGEREF _Toc399673720 \h </w:instrText>
        </w:r>
        <w:r>
          <w:rPr>
            <w:noProof/>
            <w:webHidden/>
          </w:rPr>
        </w:r>
        <w:r>
          <w:rPr>
            <w:noProof/>
            <w:webHidden/>
          </w:rPr>
          <w:fldChar w:fldCharType="separate"/>
        </w:r>
        <w:r>
          <w:rPr>
            <w:noProof/>
            <w:webHidden/>
          </w:rPr>
          <w:t>13</w:t>
        </w:r>
        <w:r>
          <w:rPr>
            <w:noProof/>
            <w:webHidden/>
          </w:rPr>
          <w:fldChar w:fldCharType="end"/>
        </w:r>
      </w:hyperlink>
    </w:p>
    <w:p w14:paraId="2B72429E" w14:textId="77777777" w:rsidR="009A56D7" w:rsidRDefault="009A56D7">
      <w:pPr>
        <w:pStyle w:val="TOC2"/>
        <w:tabs>
          <w:tab w:val="right" w:leader="dot" w:pos="5030"/>
        </w:tabs>
        <w:rPr>
          <w:rFonts w:eastAsiaTheme="minorEastAsia"/>
          <w:b w:val="0"/>
          <w:smallCaps w:val="0"/>
          <w:noProof/>
          <w:sz w:val="22"/>
          <w:lang w:val="en-US" w:eastAsia="en-US" w:bidi="ar-SA"/>
        </w:rPr>
      </w:pPr>
      <w:hyperlink w:anchor="_Toc399673721" w:history="1">
        <w:r w:rsidRPr="00A5221F">
          <w:rPr>
            <w:rStyle w:val="Hyperlink"/>
            <w:rFonts w:ascii="Calibri Light" w:eastAsia="SimSun" w:hAnsi="Calibri Light"/>
            <w:noProof/>
          </w:rPr>
          <w:t>Enterprise Mobility Services</w:t>
        </w:r>
        <w:r>
          <w:rPr>
            <w:noProof/>
            <w:webHidden/>
          </w:rPr>
          <w:tab/>
        </w:r>
        <w:r>
          <w:rPr>
            <w:noProof/>
            <w:webHidden/>
          </w:rPr>
          <w:fldChar w:fldCharType="begin"/>
        </w:r>
        <w:r>
          <w:rPr>
            <w:noProof/>
            <w:webHidden/>
          </w:rPr>
          <w:instrText xml:space="preserve"> PAGEREF _Toc399673721 \h </w:instrText>
        </w:r>
        <w:r>
          <w:rPr>
            <w:noProof/>
            <w:webHidden/>
          </w:rPr>
        </w:r>
        <w:r>
          <w:rPr>
            <w:noProof/>
            <w:webHidden/>
          </w:rPr>
          <w:fldChar w:fldCharType="separate"/>
        </w:r>
        <w:r>
          <w:rPr>
            <w:noProof/>
            <w:webHidden/>
          </w:rPr>
          <w:t>14</w:t>
        </w:r>
        <w:r>
          <w:rPr>
            <w:noProof/>
            <w:webHidden/>
          </w:rPr>
          <w:fldChar w:fldCharType="end"/>
        </w:r>
      </w:hyperlink>
    </w:p>
    <w:p w14:paraId="59726BF5" w14:textId="77777777" w:rsidR="009A56D7" w:rsidRDefault="009A56D7">
      <w:pPr>
        <w:pStyle w:val="TOC4"/>
        <w:rPr>
          <w:rFonts w:eastAsiaTheme="minorEastAsia"/>
          <w:smallCaps w:val="0"/>
          <w:noProof/>
          <w:sz w:val="22"/>
          <w:lang w:val="en-US" w:eastAsia="en-US" w:bidi="ar-SA"/>
        </w:rPr>
      </w:pPr>
      <w:hyperlink w:anchor="_Toc399673722" w:history="1">
        <w:r w:rsidRPr="00A5221F">
          <w:rPr>
            <w:rStyle w:val="Hyperlink"/>
            <w:rFonts w:ascii="Calibri Light" w:eastAsia="SimSun" w:hAnsi="Calibri Light"/>
            <w:noProof/>
          </w:rPr>
          <w:t>Azure Active Directory Basic</w:t>
        </w:r>
        <w:r>
          <w:rPr>
            <w:noProof/>
            <w:webHidden/>
          </w:rPr>
          <w:tab/>
        </w:r>
        <w:r>
          <w:rPr>
            <w:noProof/>
            <w:webHidden/>
          </w:rPr>
          <w:fldChar w:fldCharType="begin"/>
        </w:r>
        <w:r>
          <w:rPr>
            <w:noProof/>
            <w:webHidden/>
          </w:rPr>
          <w:instrText xml:space="preserve"> PAGEREF _Toc399673722 \h </w:instrText>
        </w:r>
        <w:r>
          <w:rPr>
            <w:noProof/>
            <w:webHidden/>
          </w:rPr>
        </w:r>
        <w:r>
          <w:rPr>
            <w:noProof/>
            <w:webHidden/>
          </w:rPr>
          <w:fldChar w:fldCharType="separate"/>
        </w:r>
        <w:r>
          <w:rPr>
            <w:noProof/>
            <w:webHidden/>
          </w:rPr>
          <w:t>14</w:t>
        </w:r>
        <w:r>
          <w:rPr>
            <w:noProof/>
            <w:webHidden/>
          </w:rPr>
          <w:fldChar w:fldCharType="end"/>
        </w:r>
      </w:hyperlink>
    </w:p>
    <w:p w14:paraId="15A47790" w14:textId="77777777" w:rsidR="009A56D7" w:rsidRDefault="009A56D7">
      <w:pPr>
        <w:pStyle w:val="TOC4"/>
        <w:rPr>
          <w:rFonts w:eastAsiaTheme="minorEastAsia"/>
          <w:smallCaps w:val="0"/>
          <w:noProof/>
          <w:sz w:val="22"/>
          <w:lang w:val="en-US" w:eastAsia="en-US" w:bidi="ar-SA"/>
        </w:rPr>
      </w:pPr>
      <w:hyperlink w:anchor="_Toc399673723" w:history="1">
        <w:r w:rsidRPr="00A5221F">
          <w:rPr>
            <w:rStyle w:val="Hyperlink"/>
            <w:rFonts w:ascii="Calibri Light" w:eastAsia="SimSun" w:hAnsi="Calibri Light"/>
            <w:noProof/>
          </w:rPr>
          <w:t>Azure Active Directory Premium</w:t>
        </w:r>
        <w:r>
          <w:rPr>
            <w:noProof/>
            <w:webHidden/>
          </w:rPr>
          <w:tab/>
        </w:r>
        <w:r>
          <w:rPr>
            <w:noProof/>
            <w:webHidden/>
          </w:rPr>
          <w:fldChar w:fldCharType="begin"/>
        </w:r>
        <w:r>
          <w:rPr>
            <w:noProof/>
            <w:webHidden/>
          </w:rPr>
          <w:instrText xml:space="preserve"> PAGEREF _Toc399673723 \h </w:instrText>
        </w:r>
        <w:r>
          <w:rPr>
            <w:noProof/>
            <w:webHidden/>
          </w:rPr>
        </w:r>
        <w:r>
          <w:rPr>
            <w:noProof/>
            <w:webHidden/>
          </w:rPr>
          <w:fldChar w:fldCharType="separate"/>
        </w:r>
        <w:r>
          <w:rPr>
            <w:noProof/>
            <w:webHidden/>
          </w:rPr>
          <w:t>14</w:t>
        </w:r>
        <w:r>
          <w:rPr>
            <w:noProof/>
            <w:webHidden/>
          </w:rPr>
          <w:fldChar w:fldCharType="end"/>
        </w:r>
      </w:hyperlink>
    </w:p>
    <w:p w14:paraId="618B95D1" w14:textId="77777777" w:rsidR="009A56D7" w:rsidRDefault="009A56D7">
      <w:pPr>
        <w:pStyle w:val="TOC4"/>
        <w:rPr>
          <w:rFonts w:eastAsiaTheme="minorEastAsia"/>
          <w:smallCaps w:val="0"/>
          <w:noProof/>
          <w:sz w:val="22"/>
          <w:lang w:val="en-US" w:eastAsia="en-US" w:bidi="ar-SA"/>
        </w:rPr>
      </w:pPr>
      <w:hyperlink w:anchor="_Toc399673724" w:history="1">
        <w:r w:rsidRPr="00A5221F">
          <w:rPr>
            <w:rStyle w:val="Hyperlink"/>
            <w:rFonts w:ascii="Calibri Light" w:eastAsia="SimSun" w:hAnsi="Calibri Light"/>
            <w:noProof/>
          </w:rPr>
          <w:t>Azure Rights Management</w:t>
        </w:r>
        <w:r w:rsidRPr="00A5221F">
          <w:rPr>
            <w:rStyle w:val="Hyperlink"/>
            <w:rFonts w:eastAsia="SimSun"/>
            <w:noProof/>
          </w:rPr>
          <w:t xml:space="preserve"> </w:t>
        </w:r>
        <w:r w:rsidRPr="00A5221F">
          <w:rPr>
            <w:rStyle w:val="Hyperlink"/>
            <w:rFonts w:eastAsia="SimSun" w:hint="eastAsia"/>
            <w:noProof/>
          </w:rPr>
          <w:t>服务</w:t>
        </w:r>
        <w:r>
          <w:rPr>
            <w:noProof/>
            <w:webHidden/>
          </w:rPr>
          <w:tab/>
        </w:r>
        <w:r>
          <w:rPr>
            <w:noProof/>
            <w:webHidden/>
          </w:rPr>
          <w:fldChar w:fldCharType="begin"/>
        </w:r>
        <w:r>
          <w:rPr>
            <w:noProof/>
            <w:webHidden/>
          </w:rPr>
          <w:instrText xml:space="preserve"> PAGEREF _Toc399673724 \h </w:instrText>
        </w:r>
        <w:r>
          <w:rPr>
            <w:noProof/>
            <w:webHidden/>
          </w:rPr>
        </w:r>
        <w:r>
          <w:rPr>
            <w:noProof/>
            <w:webHidden/>
          </w:rPr>
          <w:fldChar w:fldCharType="separate"/>
        </w:r>
        <w:r>
          <w:rPr>
            <w:noProof/>
            <w:webHidden/>
          </w:rPr>
          <w:t>14</w:t>
        </w:r>
        <w:r>
          <w:rPr>
            <w:noProof/>
            <w:webHidden/>
          </w:rPr>
          <w:fldChar w:fldCharType="end"/>
        </w:r>
      </w:hyperlink>
    </w:p>
    <w:p w14:paraId="42FF7035"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25" w:history="1">
        <w:r w:rsidRPr="00A5221F">
          <w:rPr>
            <w:rStyle w:val="Hyperlink"/>
            <w:rFonts w:ascii="Calibri Light" w:eastAsia="SimSun" w:hAnsi="Calibri Light"/>
            <w:noProof/>
          </w:rPr>
          <w:t>Windows Intune</w:t>
        </w:r>
        <w:r>
          <w:rPr>
            <w:noProof/>
            <w:webHidden/>
          </w:rPr>
          <w:tab/>
        </w:r>
        <w:r>
          <w:rPr>
            <w:noProof/>
            <w:webHidden/>
          </w:rPr>
          <w:fldChar w:fldCharType="begin"/>
        </w:r>
        <w:r>
          <w:rPr>
            <w:noProof/>
            <w:webHidden/>
          </w:rPr>
          <w:instrText xml:space="preserve"> PAGEREF _Toc399673725 \h </w:instrText>
        </w:r>
        <w:r>
          <w:rPr>
            <w:noProof/>
            <w:webHidden/>
          </w:rPr>
        </w:r>
        <w:r>
          <w:rPr>
            <w:noProof/>
            <w:webHidden/>
          </w:rPr>
          <w:fldChar w:fldCharType="separate"/>
        </w:r>
        <w:r>
          <w:rPr>
            <w:noProof/>
            <w:webHidden/>
          </w:rPr>
          <w:t>14</w:t>
        </w:r>
        <w:r>
          <w:rPr>
            <w:noProof/>
            <w:webHidden/>
          </w:rPr>
          <w:fldChar w:fldCharType="end"/>
        </w:r>
      </w:hyperlink>
    </w:p>
    <w:p w14:paraId="5C806FB4" w14:textId="77777777" w:rsidR="009A56D7" w:rsidRDefault="009A56D7">
      <w:pPr>
        <w:pStyle w:val="TOC2"/>
        <w:tabs>
          <w:tab w:val="right" w:leader="dot" w:pos="5030"/>
        </w:tabs>
        <w:rPr>
          <w:rFonts w:eastAsiaTheme="minorEastAsia"/>
          <w:b w:val="0"/>
          <w:smallCaps w:val="0"/>
          <w:noProof/>
          <w:sz w:val="22"/>
          <w:lang w:val="en-US" w:eastAsia="en-US" w:bidi="ar-SA"/>
        </w:rPr>
      </w:pPr>
      <w:hyperlink w:anchor="_Toc399673726" w:history="1">
        <w:r w:rsidRPr="00A5221F">
          <w:rPr>
            <w:rStyle w:val="Hyperlink"/>
            <w:rFonts w:ascii="Calibri Light" w:eastAsia="SimSun" w:hAnsi="Calibri Light"/>
            <w:noProof/>
          </w:rPr>
          <w:t>Microsoft Dynamics Online</w:t>
        </w:r>
        <w:r w:rsidRPr="00A5221F">
          <w:rPr>
            <w:rStyle w:val="Hyperlink"/>
            <w:rFonts w:eastAsia="SimSun"/>
            <w:noProof/>
          </w:rPr>
          <w:t xml:space="preserve"> </w:t>
        </w:r>
        <w:r w:rsidRPr="00A5221F">
          <w:rPr>
            <w:rStyle w:val="Hyperlink"/>
            <w:rFonts w:eastAsia="SimSun" w:hint="eastAsia"/>
            <w:noProof/>
          </w:rPr>
          <w:t>服务</w:t>
        </w:r>
        <w:r>
          <w:rPr>
            <w:noProof/>
            <w:webHidden/>
          </w:rPr>
          <w:tab/>
        </w:r>
        <w:r>
          <w:rPr>
            <w:noProof/>
            <w:webHidden/>
          </w:rPr>
          <w:fldChar w:fldCharType="begin"/>
        </w:r>
        <w:r>
          <w:rPr>
            <w:noProof/>
            <w:webHidden/>
          </w:rPr>
          <w:instrText xml:space="preserve"> PAGEREF _Toc399673726 \h </w:instrText>
        </w:r>
        <w:r>
          <w:rPr>
            <w:noProof/>
            <w:webHidden/>
          </w:rPr>
        </w:r>
        <w:r>
          <w:rPr>
            <w:noProof/>
            <w:webHidden/>
          </w:rPr>
          <w:fldChar w:fldCharType="separate"/>
        </w:r>
        <w:r>
          <w:rPr>
            <w:noProof/>
            <w:webHidden/>
          </w:rPr>
          <w:t>16</w:t>
        </w:r>
        <w:r>
          <w:rPr>
            <w:noProof/>
            <w:webHidden/>
          </w:rPr>
          <w:fldChar w:fldCharType="end"/>
        </w:r>
      </w:hyperlink>
    </w:p>
    <w:p w14:paraId="464A2D0C"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27" w:history="1">
        <w:r w:rsidRPr="00A5221F">
          <w:rPr>
            <w:rStyle w:val="Hyperlink"/>
            <w:rFonts w:eastAsia="SimSun"/>
            <w:noProof/>
            <w:lang w:val="en-IN"/>
          </w:rPr>
          <w:t>Microsoft Dynamics CRM Online</w:t>
        </w:r>
        <w:r>
          <w:rPr>
            <w:noProof/>
            <w:webHidden/>
          </w:rPr>
          <w:tab/>
        </w:r>
        <w:r>
          <w:rPr>
            <w:noProof/>
            <w:webHidden/>
          </w:rPr>
          <w:fldChar w:fldCharType="begin"/>
        </w:r>
        <w:r>
          <w:rPr>
            <w:noProof/>
            <w:webHidden/>
          </w:rPr>
          <w:instrText xml:space="preserve"> PAGEREF _Toc399673727 \h </w:instrText>
        </w:r>
        <w:r>
          <w:rPr>
            <w:noProof/>
            <w:webHidden/>
          </w:rPr>
        </w:r>
        <w:r>
          <w:rPr>
            <w:noProof/>
            <w:webHidden/>
          </w:rPr>
          <w:fldChar w:fldCharType="separate"/>
        </w:r>
        <w:r>
          <w:rPr>
            <w:noProof/>
            <w:webHidden/>
          </w:rPr>
          <w:t>16</w:t>
        </w:r>
        <w:r>
          <w:rPr>
            <w:noProof/>
            <w:webHidden/>
          </w:rPr>
          <w:fldChar w:fldCharType="end"/>
        </w:r>
      </w:hyperlink>
    </w:p>
    <w:p w14:paraId="26AF0B57" w14:textId="77777777" w:rsidR="009A56D7" w:rsidRDefault="009A56D7">
      <w:pPr>
        <w:pStyle w:val="TOC4"/>
        <w:rPr>
          <w:rFonts w:eastAsiaTheme="minorEastAsia"/>
          <w:smallCaps w:val="0"/>
          <w:noProof/>
          <w:sz w:val="22"/>
          <w:lang w:val="en-US" w:eastAsia="en-US" w:bidi="ar-SA"/>
        </w:rPr>
      </w:pPr>
      <w:hyperlink w:anchor="_Toc399673728" w:history="1">
        <w:r w:rsidRPr="00A5221F">
          <w:rPr>
            <w:rStyle w:val="Hyperlink"/>
            <w:rFonts w:ascii="Calibri Light" w:eastAsia="SimSun" w:hAnsi="Calibri Light"/>
            <w:noProof/>
            <w:lang w:val="en-IN"/>
          </w:rPr>
          <w:t>Microsoft Dynamics Marketing</w:t>
        </w:r>
        <w:r>
          <w:rPr>
            <w:noProof/>
            <w:webHidden/>
          </w:rPr>
          <w:tab/>
        </w:r>
        <w:r>
          <w:rPr>
            <w:noProof/>
            <w:webHidden/>
          </w:rPr>
          <w:fldChar w:fldCharType="begin"/>
        </w:r>
        <w:r>
          <w:rPr>
            <w:noProof/>
            <w:webHidden/>
          </w:rPr>
          <w:instrText xml:space="preserve"> PAGEREF _Toc399673728 \h </w:instrText>
        </w:r>
        <w:r>
          <w:rPr>
            <w:noProof/>
            <w:webHidden/>
          </w:rPr>
        </w:r>
        <w:r>
          <w:rPr>
            <w:noProof/>
            <w:webHidden/>
          </w:rPr>
          <w:fldChar w:fldCharType="separate"/>
        </w:r>
        <w:r>
          <w:rPr>
            <w:noProof/>
            <w:webHidden/>
          </w:rPr>
          <w:t>17</w:t>
        </w:r>
        <w:r>
          <w:rPr>
            <w:noProof/>
            <w:webHidden/>
          </w:rPr>
          <w:fldChar w:fldCharType="end"/>
        </w:r>
      </w:hyperlink>
    </w:p>
    <w:p w14:paraId="2452C440" w14:textId="77777777" w:rsidR="009A56D7" w:rsidRDefault="009A56D7">
      <w:pPr>
        <w:pStyle w:val="TOC4"/>
        <w:rPr>
          <w:rFonts w:eastAsiaTheme="minorEastAsia"/>
          <w:smallCaps w:val="0"/>
          <w:noProof/>
          <w:sz w:val="22"/>
          <w:lang w:val="en-US" w:eastAsia="en-US" w:bidi="ar-SA"/>
        </w:rPr>
      </w:pPr>
      <w:hyperlink w:anchor="_Toc399673729" w:history="1">
        <w:r w:rsidRPr="00A5221F">
          <w:rPr>
            <w:rStyle w:val="Hyperlink"/>
            <w:rFonts w:eastAsia="SimSun"/>
            <w:noProof/>
            <w:lang w:val="fr-FR"/>
          </w:rPr>
          <w:t>Microsoft Social Listening</w:t>
        </w:r>
        <w:r>
          <w:rPr>
            <w:noProof/>
            <w:webHidden/>
          </w:rPr>
          <w:tab/>
        </w:r>
        <w:r>
          <w:rPr>
            <w:noProof/>
            <w:webHidden/>
          </w:rPr>
          <w:fldChar w:fldCharType="begin"/>
        </w:r>
        <w:r>
          <w:rPr>
            <w:noProof/>
            <w:webHidden/>
          </w:rPr>
          <w:instrText xml:space="preserve"> PAGEREF _Toc399673729 \h </w:instrText>
        </w:r>
        <w:r>
          <w:rPr>
            <w:noProof/>
            <w:webHidden/>
          </w:rPr>
        </w:r>
        <w:r>
          <w:rPr>
            <w:noProof/>
            <w:webHidden/>
          </w:rPr>
          <w:fldChar w:fldCharType="separate"/>
        </w:r>
        <w:r>
          <w:rPr>
            <w:noProof/>
            <w:webHidden/>
          </w:rPr>
          <w:t>17</w:t>
        </w:r>
        <w:r>
          <w:rPr>
            <w:noProof/>
            <w:webHidden/>
          </w:rPr>
          <w:fldChar w:fldCharType="end"/>
        </w:r>
      </w:hyperlink>
    </w:p>
    <w:p w14:paraId="163F9535" w14:textId="77777777" w:rsidR="009A56D7" w:rsidRDefault="009A56D7">
      <w:pPr>
        <w:pStyle w:val="TOC4"/>
        <w:rPr>
          <w:rFonts w:eastAsiaTheme="minorEastAsia"/>
          <w:smallCaps w:val="0"/>
          <w:noProof/>
          <w:sz w:val="22"/>
          <w:lang w:val="en-US" w:eastAsia="en-US" w:bidi="ar-SA"/>
        </w:rPr>
      </w:pPr>
      <w:hyperlink w:anchor="_Toc399673730" w:history="1">
        <w:r w:rsidRPr="00A5221F">
          <w:rPr>
            <w:rStyle w:val="Hyperlink"/>
            <w:rFonts w:eastAsia="SimSun"/>
            <w:noProof/>
          </w:rPr>
          <w:t>Parature, from Microsoft</w:t>
        </w:r>
        <w:r>
          <w:rPr>
            <w:noProof/>
            <w:webHidden/>
          </w:rPr>
          <w:tab/>
        </w:r>
        <w:r>
          <w:rPr>
            <w:noProof/>
            <w:webHidden/>
          </w:rPr>
          <w:fldChar w:fldCharType="begin"/>
        </w:r>
        <w:r>
          <w:rPr>
            <w:noProof/>
            <w:webHidden/>
          </w:rPr>
          <w:instrText xml:space="preserve"> PAGEREF _Toc399673730 \h </w:instrText>
        </w:r>
        <w:r>
          <w:rPr>
            <w:noProof/>
            <w:webHidden/>
          </w:rPr>
        </w:r>
        <w:r>
          <w:rPr>
            <w:noProof/>
            <w:webHidden/>
          </w:rPr>
          <w:fldChar w:fldCharType="separate"/>
        </w:r>
        <w:r>
          <w:rPr>
            <w:noProof/>
            <w:webHidden/>
          </w:rPr>
          <w:t>17</w:t>
        </w:r>
        <w:r>
          <w:rPr>
            <w:noProof/>
            <w:webHidden/>
          </w:rPr>
          <w:fldChar w:fldCharType="end"/>
        </w:r>
      </w:hyperlink>
    </w:p>
    <w:p w14:paraId="204BD072" w14:textId="77777777" w:rsidR="009A56D7" w:rsidRDefault="009A56D7">
      <w:pPr>
        <w:pStyle w:val="TOC2"/>
        <w:tabs>
          <w:tab w:val="right" w:leader="dot" w:pos="5030"/>
        </w:tabs>
        <w:rPr>
          <w:rFonts w:eastAsiaTheme="minorEastAsia"/>
          <w:b w:val="0"/>
          <w:smallCaps w:val="0"/>
          <w:noProof/>
          <w:sz w:val="22"/>
          <w:lang w:val="en-US" w:eastAsia="en-US" w:bidi="ar-SA"/>
        </w:rPr>
      </w:pPr>
      <w:hyperlink w:anchor="_Toc399673731" w:history="1">
        <w:r w:rsidRPr="00A5221F">
          <w:rPr>
            <w:rStyle w:val="Hyperlink"/>
            <w:rFonts w:eastAsia="SimSun"/>
            <w:noProof/>
          </w:rPr>
          <w:t xml:space="preserve">Office 365 </w:t>
        </w:r>
        <w:r w:rsidRPr="00A5221F">
          <w:rPr>
            <w:rStyle w:val="Hyperlink"/>
            <w:rFonts w:eastAsia="SimSun" w:hint="eastAsia"/>
            <w:noProof/>
          </w:rPr>
          <w:t>服务</w:t>
        </w:r>
        <w:r>
          <w:rPr>
            <w:noProof/>
            <w:webHidden/>
          </w:rPr>
          <w:tab/>
        </w:r>
        <w:r>
          <w:rPr>
            <w:noProof/>
            <w:webHidden/>
          </w:rPr>
          <w:fldChar w:fldCharType="begin"/>
        </w:r>
        <w:r>
          <w:rPr>
            <w:noProof/>
            <w:webHidden/>
          </w:rPr>
          <w:instrText xml:space="preserve"> PAGEREF _Toc399673731 \h </w:instrText>
        </w:r>
        <w:r>
          <w:rPr>
            <w:noProof/>
            <w:webHidden/>
          </w:rPr>
        </w:r>
        <w:r>
          <w:rPr>
            <w:noProof/>
            <w:webHidden/>
          </w:rPr>
          <w:fldChar w:fldCharType="separate"/>
        </w:r>
        <w:r>
          <w:rPr>
            <w:noProof/>
            <w:webHidden/>
          </w:rPr>
          <w:t>17</w:t>
        </w:r>
        <w:r>
          <w:rPr>
            <w:noProof/>
            <w:webHidden/>
          </w:rPr>
          <w:fldChar w:fldCharType="end"/>
        </w:r>
      </w:hyperlink>
    </w:p>
    <w:p w14:paraId="1788761D" w14:textId="77777777" w:rsidR="009A56D7" w:rsidRDefault="009A56D7">
      <w:pPr>
        <w:pStyle w:val="TOC4"/>
        <w:rPr>
          <w:rFonts w:eastAsiaTheme="minorEastAsia"/>
          <w:smallCaps w:val="0"/>
          <w:noProof/>
          <w:sz w:val="22"/>
          <w:lang w:val="en-US" w:eastAsia="en-US" w:bidi="ar-SA"/>
        </w:rPr>
      </w:pPr>
      <w:hyperlink w:anchor="_Toc399673732" w:history="1">
        <w:r w:rsidRPr="00A5221F">
          <w:rPr>
            <w:rStyle w:val="Hyperlink"/>
            <w:rFonts w:eastAsia="SimSun"/>
            <w:noProof/>
            <w:lang w:val="en-US"/>
          </w:rPr>
          <w:t>Exchange Online</w:t>
        </w:r>
        <w:r>
          <w:rPr>
            <w:noProof/>
            <w:webHidden/>
          </w:rPr>
          <w:tab/>
        </w:r>
        <w:r>
          <w:rPr>
            <w:noProof/>
            <w:webHidden/>
          </w:rPr>
          <w:fldChar w:fldCharType="begin"/>
        </w:r>
        <w:r>
          <w:rPr>
            <w:noProof/>
            <w:webHidden/>
          </w:rPr>
          <w:instrText xml:space="preserve"> PAGEREF _Toc399673732 \h </w:instrText>
        </w:r>
        <w:r>
          <w:rPr>
            <w:noProof/>
            <w:webHidden/>
          </w:rPr>
        </w:r>
        <w:r>
          <w:rPr>
            <w:noProof/>
            <w:webHidden/>
          </w:rPr>
          <w:fldChar w:fldCharType="separate"/>
        </w:r>
        <w:r>
          <w:rPr>
            <w:noProof/>
            <w:webHidden/>
          </w:rPr>
          <w:t>18</w:t>
        </w:r>
        <w:r>
          <w:rPr>
            <w:noProof/>
            <w:webHidden/>
          </w:rPr>
          <w:fldChar w:fldCharType="end"/>
        </w:r>
      </w:hyperlink>
    </w:p>
    <w:p w14:paraId="69280210" w14:textId="77777777" w:rsidR="009A56D7" w:rsidRDefault="009A56D7">
      <w:pPr>
        <w:pStyle w:val="TOC4"/>
        <w:rPr>
          <w:rFonts w:eastAsiaTheme="minorEastAsia"/>
          <w:smallCaps w:val="0"/>
          <w:noProof/>
          <w:sz w:val="22"/>
          <w:lang w:val="en-US" w:eastAsia="en-US" w:bidi="ar-SA"/>
        </w:rPr>
      </w:pPr>
      <w:hyperlink w:anchor="_Toc399673733" w:history="1">
        <w:r w:rsidRPr="00A5221F">
          <w:rPr>
            <w:rStyle w:val="Hyperlink"/>
            <w:rFonts w:eastAsia="SimSun"/>
            <w:noProof/>
          </w:rPr>
          <w:t>Lync Online</w:t>
        </w:r>
        <w:r>
          <w:rPr>
            <w:noProof/>
            <w:webHidden/>
          </w:rPr>
          <w:tab/>
        </w:r>
        <w:r>
          <w:rPr>
            <w:noProof/>
            <w:webHidden/>
          </w:rPr>
          <w:fldChar w:fldCharType="begin"/>
        </w:r>
        <w:r>
          <w:rPr>
            <w:noProof/>
            <w:webHidden/>
          </w:rPr>
          <w:instrText xml:space="preserve"> PAGEREF _Toc399673733 \h </w:instrText>
        </w:r>
        <w:r>
          <w:rPr>
            <w:noProof/>
            <w:webHidden/>
          </w:rPr>
        </w:r>
        <w:r>
          <w:rPr>
            <w:noProof/>
            <w:webHidden/>
          </w:rPr>
          <w:fldChar w:fldCharType="separate"/>
        </w:r>
        <w:r>
          <w:rPr>
            <w:noProof/>
            <w:webHidden/>
          </w:rPr>
          <w:t>19</w:t>
        </w:r>
        <w:r>
          <w:rPr>
            <w:noProof/>
            <w:webHidden/>
          </w:rPr>
          <w:fldChar w:fldCharType="end"/>
        </w:r>
      </w:hyperlink>
    </w:p>
    <w:p w14:paraId="3EE3FD40" w14:textId="77777777" w:rsidR="009A56D7" w:rsidRDefault="009A56D7">
      <w:pPr>
        <w:pStyle w:val="TOC4"/>
        <w:rPr>
          <w:rFonts w:eastAsiaTheme="minorEastAsia"/>
          <w:smallCaps w:val="0"/>
          <w:noProof/>
          <w:sz w:val="22"/>
          <w:lang w:val="en-US" w:eastAsia="en-US" w:bidi="ar-SA"/>
        </w:rPr>
      </w:pPr>
      <w:hyperlink w:anchor="_Toc399673734" w:history="1">
        <w:r w:rsidRPr="00A5221F">
          <w:rPr>
            <w:rStyle w:val="Hyperlink"/>
            <w:rFonts w:eastAsia="SimSun"/>
            <w:noProof/>
          </w:rPr>
          <w:t xml:space="preserve">Office 365 </w:t>
        </w:r>
        <w:r w:rsidRPr="00A5221F">
          <w:rPr>
            <w:rStyle w:val="Hyperlink"/>
            <w:rFonts w:eastAsia="SimSun" w:hint="eastAsia"/>
            <w:noProof/>
          </w:rPr>
          <w:t>应用程序</w:t>
        </w:r>
        <w:r>
          <w:rPr>
            <w:noProof/>
            <w:webHidden/>
          </w:rPr>
          <w:tab/>
        </w:r>
        <w:r>
          <w:rPr>
            <w:noProof/>
            <w:webHidden/>
          </w:rPr>
          <w:fldChar w:fldCharType="begin"/>
        </w:r>
        <w:r>
          <w:rPr>
            <w:noProof/>
            <w:webHidden/>
          </w:rPr>
          <w:instrText xml:space="preserve"> PAGEREF _Toc399673734 \h </w:instrText>
        </w:r>
        <w:r>
          <w:rPr>
            <w:noProof/>
            <w:webHidden/>
          </w:rPr>
        </w:r>
        <w:r>
          <w:rPr>
            <w:noProof/>
            <w:webHidden/>
          </w:rPr>
          <w:fldChar w:fldCharType="separate"/>
        </w:r>
        <w:r>
          <w:rPr>
            <w:noProof/>
            <w:webHidden/>
          </w:rPr>
          <w:t>19</w:t>
        </w:r>
        <w:r>
          <w:rPr>
            <w:noProof/>
            <w:webHidden/>
          </w:rPr>
          <w:fldChar w:fldCharType="end"/>
        </w:r>
      </w:hyperlink>
    </w:p>
    <w:p w14:paraId="4B774722" w14:textId="77777777" w:rsidR="009A56D7" w:rsidRDefault="009A56D7">
      <w:pPr>
        <w:pStyle w:val="TOC4"/>
        <w:rPr>
          <w:rFonts w:eastAsiaTheme="minorEastAsia"/>
          <w:smallCaps w:val="0"/>
          <w:noProof/>
          <w:sz w:val="22"/>
          <w:lang w:val="en-US" w:eastAsia="en-US" w:bidi="ar-SA"/>
        </w:rPr>
      </w:pPr>
      <w:hyperlink w:anchor="_Toc399673735" w:history="1">
        <w:r w:rsidRPr="00A5221F">
          <w:rPr>
            <w:rStyle w:val="Hyperlink"/>
            <w:rFonts w:eastAsia="SimSun"/>
            <w:noProof/>
            <w:lang w:val="en-US"/>
          </w:rPr>
          <w:t>Office Online</w:t>
        </w:r>
        <w:r>
          <w:rPr>
            <w:noProof/>
            <w:webHidden/>
          </w:rPr>
          <w:tab/>
        </w:r>
        <w:r>
          <w:rPr>
            <w:noProof/>
            <w:webHidden/>
          </w:rPr>
          <w:fldChar w:fldCharType="begin"/>
        </w:r>
        <w:r>
          <w:rPr>
            <w:noProof/>
            <w:webHidden/>
          </w:rPr>
          <w:instrText xml:space="preserve"> PAGEREF _Toc399673735 \h </w:instrText>
        </w:r>
        <w:r>
          <w:rPr>
            <w:noProof/>
            <w:webHidden/>
          </w:rPr>
        </w:r>
        <w:r>
          <w:rPr>
            <w:noProof/>
            <w:webHidden/>
          </w:rPr>
          <w:fldChar w:fldCharType="separate"/>
        </w:r>
        <w:r>
          <w:rPr>
            <w:noProof/>
            <w:webHidden/>
          </w:rPr>
          <w:t>20</w:t>
        </w:r>
        <w:r>
          <w:rPr>
            <w:noProof/>
            <w:webHidden/>
          </w:rPr>
          <w:fldChar w:fldCharType="end"/>
        </w:r>
      </w:hyperlink>
    </w:p>
    <w:p w14:paraId="39F0B6BF" w14:textId="77777777" w:rsidR="009A56D7" w:rsidRDefault="009A56D7">
      <w:pPr>
        <w:pStyle w:val="TOC4"/>
        <w:rPr>
          <w:rFonts w:eastAsiaTheme="minorEastAsia"/>
          <w:smallCaps w:val="0"/>
          <w:noProof/>
          <w:sz w:val="22"/>
          <w:lang w:val="en-US" w:eastAsia="en-US" w:bidi="ar-SA"/>
        </w:rPr>
      </w:pPr>
      <w:hyperlink w:anchor="_Toc399673736" w:history="1">
        <w:r w:rsidRPr="00A5221F">
          <w:rPr>
            <w:rStyle w:val="Hyperlink"/>
            <w:rFonts w:eastAsia="SimSun"/>
            <w:noProof/>
          </w:rPr>
          <w:t>OneDrive for Business</w:t>
        </w:r>
        <w:r>
          <w:rPr>
            <w:noProof/>
            <w:webHidden/>
          </w:rPr>
          <w:tab/>
        </w:r>
        <w:r>
          <w:rPr>
            <w:noProof/>
            <w:webHidden/>
          </w:rPr>
          <w:fldChar w:fldCharType="begin"/>
        </w:r>
        <w:r>
          <w:rPr>
            <w:noProof/>
            <w:webHidden/>
          </w:rPr>
          <w:instrText xml:space="preserve"> PAGEREF _Toc399673736 \h </w:instrText>
        </w:r>
        <w:r>
          <w:rPr>
            <w:noProof/>
            <w:webHidden/>
          </w:rPr>
        </w:r>
        <w:r>
          <w:rPr>
            <w:noProof/>
            <w:webHidden/>
          </w:rPr>
          <w:fldChar w:fldCharType="separate"/>
        </w:r>
        <w:r>
          <w:rPr>
            <w:noProof/>
            <w:webHidden/>
          </w:rPr>
          <w:t>20</w:t>
        </w:r>
        <w:r>
          <w:rPr>
            <w:noProof/>
            <w:webHidden/>
          </w:rPr>
          <w:fldChar w:fldCharType="end"/>
        </w:r>
      </w:hyperlink>
    </w:p>
    <w:p w14:paraId="629F9D98" w14:textId="77777777" w:rsidR="009A56D7" w:rsidRDefault="009A56D7">
      <w:pPr>
        <w:pStyle w:val="TOC4"/>
        <w:rPr>
          <w:rFonts w:eastAsiaTheme="minorEastAsia"/>
          <w:smallCaps w:val="0"/>
          <w:noProof/>
          <w:sz w:val="22"/>
          <w:lang w:val="en-US" w:eastAsia="en-US" w:bidi="ar-SA"/>
        </w:rPr>
      </w:pPr>
      <w:hyperlink w:anchor="_Toc399673737" w:history="1">
        <w:r w:rsidRPr="00A5221F">
          <w:rPr>
            <w:rStyle w:val="Hyperlink"/>
            <w:rFonts w:eastAsia="SimSun"/>
            <w:noProof/>
          </w:rPr>
          <w:t>Project Online</w:t>
        </w:r>
        <w:r>
          <w:rPr>
            <w:noProof/>
            <w:webHidden/>
          </w:rPr>
          <w:tab/>
        </w:r>
        <w:r>
          <w:rPr>
            <w:noProof/>
            <w:webHidden/>
          </w:rPr>
          <w:fldChar w:fldCharType="begin"/>
        </w:r>
        <w:r>
          <w:rPr>
            <w:noProof/>
            <w:webHidden/>
          </w:rPr>
          <w:instrText xml:space="preserve"> PAGEREF _Toc399673737 \h </w:instrText>
        </w:r>
        <w:r>
          <w:rPr>
            <w:noProof/>
            <w:webHidden/>
          </w:rPr>
        </w:r>
        <w:r>
          <w:rPr>
            <w:noProof/>
            <w:webHidden/>
          </w:rPr>
          <w:fldChar w:fldCharType="separate"/>
        </w:r>
        <w:r>
          <w:rPr>
            <w:noProof/>
            <w:webHidden/>
          </w:rPr>
          <w:t>20</w:t>
        </w:r>
        <w:r>
          <w:rPr>
            <w:noProof/>
            <w:webHidden/>
          </w:rPr>
          <w:fldChar w:fldCharType="end"/>
        </w:r>
      </w:hyperlink>
    </w:p>
    <w:p w14:paraId="206DB2C0" w14:textId="77777777" w:rsidR="009A56D7" w:rsidRDefault="009A56D7">
      <w:pPr>
        <w:pStyle w:val="TOC4"/>
        <w:rPr>
          <w:rFonts w:eastAsiaTheme="minorEastAsia"/>
          <w:smallCaps w:val="0"/>
          <w:noProof/>
          <w:sz w:val="22"/>
          <w:lang w:val="en-US" w:eastAsia="en-US" w:bidi="ar-SA"/>
        </w:rPr>
      </w:pPr>
      <w:hyperlink w:anchor="_Toc399673738" w:history="1">
        <w:r w:rsidRPr="00A5221F">
          <w:rPr>
            <w:rStyle w:val="Hyperlink"/>
            <w:rFonts w:eastAsia="SimSun"/>
            <w:noProof/>
          </w:rPr>
          <w:t>SharePoint Online</w:t>
        </w:r>
        <w:r>
          <w:rPr>
            <w:noProof/>
            <w:webHidden/>
          </w:rPr>
          <w:tab/>
        </w:r>
        <w:r>
          <w:rPr>
            <w:noProof/>
            <w:webHidden/>
          </w:rPr>
          <w:fldChar w:fldCharType="begin"/>
        </w:r>
        <w:r>
          <w:rPr>
            <w:noProof/>
            <w:webHidden/>
          </w:rPr>
          <w:instrText xml:space="preserve"> PAGEREF _Toc399673738 \h </w:instrText>
        </w:r>
        <w:r>
          <w:rPr>
            <w:noProof/>
            <w:webHidden/>
          </w:rPr>
        </w:r>
        <w:r>
          <w:rPr>
            <w:noProof/>
            <w:webHidden/>
          </w:rPr>
          <w:fldChar w:fldCharType="separate"/>
        </w:r>
        <w:r>
          <w:rPr>
            <w:noProof/>
            <w:webHidden/>
          </w:rPr>
          <w:t>20</w:t>
        </w:r>
        <w:r>
          <w:rPr>
            <w:noProof/>
            <w:webHidden/>
          </w:rPr>
          <w:fldChar w:fldCharType="end"/>
        </w:r>
      </w:hyperlink>
    </w:p>
    <w:p w14:paraId="2B6F441F" w14:textId="77777777" w:rsidR="009A56D7" w:rsidRDefault="009A56D7">
      <w:pPr>
        <w:pStyle w:val="TOC2"/>
        <w:tabs>
          <w:tab w:val="right" w:leader="dot" w:pos="5030"/>
        </w:tabs>
        <w:rPr>
          <w:rFonts w:eastAsiaTheme="minorEastAsia"/>
          <w:b w:val="0"/>
          <w:smallCaps w:val="0"/>
          <w:noProof/>
          <w:sz w:val="22"/>
          <w:lang w:val="en-US" w:eastAsia="en-US" w:bidi="ar-SA"/>
        </w:rPr>
      </w:pPr>
      <w:hyperlink w:anchor="_Toc399673739" w:history="1">
        <w:r w:rsidRPr="00A5221F">
          <w:rPr>
            <w:rStyle w:val="Hyperlink"/>
            <w:rFonts w:eastAsia="SimSun" w:hint="eastAsia"/>
            <w:noProof/>
          </w:rPr>
          <w:t>其他在线服务</w:t>
        </w:r>
        <w:r>
          <w:rPr>
            <w:noProof/>
            <w:webHidden/>
          </w:rPr>
          <w:tab/>
        </w:r>
        <w:r>
          <w:rPr>
            <w:noProof/>
            <w:webHidden/>
          </w:rPr>
          <w:fldChar w:fldCharType="begin"/>
        </w:r>
        <w:r>
          <w:rPr>
            <w:noProof/>
            <w:webHidden/>
          </w:rPr>
          <w:instrText xml:space="preserve"> PAGEREF _Toc399673739 \h </w:instrText>
        </w:r>
        <w:r>
          <w:rPr>
            <w:noProof/>
            <w:webHidden/>
          </w:rPr>
        </w:r>
        <w:r>
          <w:rPr>
            <w:noProof/>
            <w:webHidden/>
          </w:rPr>
          <w:fldChar w:fldCharType="separate"/>
        </w:r>
        <w:r>
          <w:rPr>
            <w:noProof/>
            <w:webHidden/>
          </w:rPr>
          <w:t>21</w:t>
        </w:r>
        <w:r>
          <w:rPr>
            <w:noProof/>
            <w:webHidden/>
          </w:rPr>
          <w:fldChar w:fldCharType="end"/>
        </w:r>
      </w:hyperlink>
    </w:p>
    <w:p w14:paraId="669520F7" w14:textId="77777777" w:rsidR="009A56D7" w:rsidRDefault="009A56D7">
      <w:pPr>
        <w:pStyle w:val="TOC4"/>
        <w:rPr>
          <w:rFonts w:eastAsiaTheme="minorEastAsia"/>
          <w:smallCaps w:val="0"/>
          <w:noProof/>
          <w:sz w:val="22"/>
          <w:lang w:val="en-US" w:eastAsia="en-US" w:bidi="ar-SA"/>
        </w:rPr>
      </w:pPr>
      <w:hyperlink w:anchor="_Toc399673740" w:history="1">
        <w:r w:rsidRPr="00A5221F">
          <w:rPr>
            <w:rStyle w:val="Hyperlink"/>
            <w:rFonts w:eastAsia="SimSun"/>
            <w:noProof/>
            <w:lang w:val="en-IN"/>
          </w:rPr>
          <w:t xml:space="preserve">Bing Maps Enterprise Platform </w:t>
        </w:r>
        <w:r w:rsidRPr="00A5221F">
          <w:rPr>
            <w:rStyle w:val="Hyperlink"/>
            <w:rFonts w:eastAsia="SimSun" w:hint="eastAsia"/>
            <w:noProof/>
          </w:rPr>
          <w:t>和</w:t>
        </w:r>
        <w:r w:rsidRPr="00A5221F">
          <w:rPr>
            <w:rStyle w:val="Hyperlink"/>
            <w:rFonts w:eastAsia="SimSun"/>
            <w:noProof/>
            <w:lang w:val="en-IN"/>
          </w:rPr>
          <w:t xml:space="preserve"> Bing Maps Mobile Asset Management Platform</w:t>
        </w:r>
        <w:r>
          <w:rPr>
            <w:noProof/>
            <w:webHidden/>
          </w:rPr>
          <w:tab/>
        </w:r>
        <w:r>
          <w:rPr>
            <w:noProof/>
            <w:webHidden/>
          </w:rPr>
          <w:fldChar w:fldCharType="begin"/>
        </w:r>
        <w:r>
          <w:rPr>
            <w:noProof/>
            <w:webHidden/>
          </w:rPr>
          <w:instrText xml:space="preserve"> PAGEREF _Toc399673740 \h </w:instrText>
        </w:r>
        <w:r>
          <w:rPr>
            <w:noProof/>
            <w:webHidden/>
          </w:rPr>
        </w:r>
        <w:r>
          <w:rPr>
            <w:noProof/>
            <w:webHidden/>
          </w:rPr>
          <w:fldChar w:fldCharType="separate"/>
        </w:r>
        <w:r>
          <w:rPr>
            <w:noProof/>
            <w:webHidden/>
          </w:rPr>
          <w:t>21</w:t>
        </w:r>
        <w:r>
          <w:rPr>
            <w:noProof/>
            <w:webHidden/>
          </w:rPr>
          <w:fldChar w:fldCharType="end"/>
        </w:r>
      </w:hyperlink>
    </w:p>
    <w:p w14:paraId="021E9D6B" w14:textId="77777777" w:rsidR="009A56D7" w:rsidRDefault="009A56D7">
      <w:pPr>
        <w:pStyle w:val="TOC4"/>
        <w:rPr>
          <w:rFonts w:eastAsiaTheme="minorEastAsia"/>
          <w:smallCaps w:val="0"/>
          <w:noProof/>
          <w:sz w:val="22"/>
          <w:lang w:val="en-US" w:eastAsia="en-US" w:bidi="ar-SA"/>
        </w:rPr>
      </w:pPr>
      <w:hyperlink w:anchor="_Toc399673741" w:history="1">
        <w:r w:rsidRPr="00A5221F">
          <w:rPr>
            <w:rStyle w:val="Hyperlink"/>
            <w:rFonts w:eastAsia="SimSun"/>
            <w:noProof/>
          </w:rPr>
          <w:t>Microsoft Learning E-Reference Library</w:t>
        </w:r>
        <w:r>
          <w:rPr>
            <w:noProof/>
            <w:webHidden/>
          </w:rPr>
          <w:tab/>
        </w:r>
        <w:r>
          <w:rPr>
            <w:noProof/>
            <w:webHidden/>
          </w:rPr>
          <w:fldChar w:fldCharType="begin"/>
        </w:r>
        <w:r>
          <w:rPr>
            <w:noProof/>
            <w:webHidden/>
          </w:rPr>
          <w:instrText xml:space="preserve"> PAGEREF _Toc399673741 \h </w:instrText>
        </w:r>
        <w:r>
          <w:rPr>
            <w:noProof/>
            <w:webHidden/>
          </w:rPr>
        </w:r>
        <w:r>
          <w:rPr>
            <w:noProof/>
            <w:webHidden/>
          </w:rPr>
          <w:fldChar w:fldCharType="separate"/>
        </w:r>
        <w:r>
          <w:rPr>
            <w:noProof/>
            <w:webHidden/>
          </w:rPr>
          <w:t>21</w:t>
        </w:r>
        <w:r>
          <w:rPr>
            <w:noProof/>
            <w:webHidden/>
          </w:rPr>
          <w:fldChar w:fldCharType="end"/>
        </w:r>
      </w:hyperlink>
    </w:p>
    <w:p w14:paraId="6B89C4BF" w14:textId="77777777" w:rsidR="009A56D7" w:rsidRDefault="009A56D7">
      <w:pPr>
        <w:pStyle w:val="TOC4"/>
        <w:rPr>
          <w:rFonts w:eastAsiaTheme="minorEastAsia"/>
          <w:smallCaps w:val="0"/>
          <w:noProof/>
          <w:sz w:val="22"/>
          <w:lang w:val="en-US" w:eastAsia="en-US" w:bidi="ar-SA"/>
        </w:rPr>
      </w:pPr>
      <w:hyperlink w:anchor="_Toc399673742" w:history="1">
        <w:r w:rsidRPr="00A5221F">
          <w:rPr>
            <w:rStyle w:val="Hyperlink"/>
            <w:rFonts w:eastAsia="SimSun"/>
            <w:noProof/>
          </w:rPr>
          <w:t>Microsoft Learning IT Academy</w:t>
        </w:r>
        <w:r>
          <w:rPr>
            <w:noProof/>
            <w:webHidden/>
          </w:rPr>
          <w:tab/>
        </w:r>
        <w:r>
          <w:rPr>
            <w:noProof/>
            <w:webHidden/>
          </w:rPr>
          <w:fldChar w:fldCharType="begin"/>
        </w:r>
        <w:r>
          <w:rPr>
            <w:noProof/>
            <w:webHidden/>
          </w:rPr>
          <w:instrText xml:space="preserve"> PAGEREF _Toc399673742 \h </w:instrText>
        </w:r>
        <w:r>
          <w:rPr>
            <w:noProof/>
            <w:webHidden/>
          </w:rPr>
        </w:r>
        <w:r>
          <w:rPr>
            <w:noProof/>
            <w:webHidden/>
          </w:rPr>
          <w:fldChar w:fldCharType="separate"/>
        </w:r>
        <w:r>
          <w:rPr>
            <w:noProof/>
            <w:webHidden/>
          </w:rPr>
          <w:t>22</w:t>
        </w:r>
        <w:r>
          <w:rPr>
            <w:noProof/>
            <w:webHidden/>
          </w:rPr>
          <w:fldChar w:fldCharType="end"/>
        </w:r>
      </w:hyperlink>
    </w:p>
    <w:p w14:paraId="1F4DBA0B" w14:textId="77777777" w:rsidR="009A56D7" w:rsidRDefault="009A56D7">
      <w:pPr>
        <w:pStyle w:val="TOC4"/>
        <w:rPr>
          <w:rFonts w:eastAsiaTheme="minorEastAsia"/>
          <w:smallCaps w:val="0"/>
          <w:noProof/>
          <w:sz w:val="22"/>
          <w:lang w:val="en-US" w:eastAsia="en-US" w:bidi="ar-SA"/>
        </w:rPr>
      </w:pPr>
      <w:hyperlink w:anchor="_Toc399673743" w:history="1">
        <w:r w:rsidRPr="00A5221F">
          <w:rPr>
            <w:rStyle w:val="Hyperlink"/>
            <w:rFonts w:eastAsia="SimSun"/>
            <w:noProof/>
          </w:rPr>
          <w:t>Office 365 Developer</w:t>
        </w:r>
        <w:r>
          <w:rPr>
            <w:noProof/>
            <w:webHidden/>
          </w:rPr>
          <w:tab/>
        </w:r>
        <w:r>
          <w:rPr>
            <w:noProof/>
            <w:webHidden/>
          </w:rPr>
          <w:fldChar w:fldCharType="begin"/>
        </w:r>
        <w:r>
          <w:rPr>
            <w:noProof/>
            <w:webHidden/>
          </w:rPr>
          <w:instrText xml:space="preserve"> PAGEREF _Toc399673743 \h </w:instrText>
        </w:r>
        <w:r>
          <w:rPr>
            <w:noProof/>
            <w:webHidden/>
          </w:rPr>
        </w:r>
        <w:r>
          <w:rPr>
            <w:noProof/>
            <w:webHidden/>
          </w:rPr>
          <w:fldChar w:fldCharType="separate"/>
        </w:r>
        <w:r>
          <w:rPr>
            <w:noProof/>
            <w:webHidden/>
          </w:rPr>
          <w:t>22</w:t>
        </w:r>
        <w:r>
          <w:rPr>
            <w:noProof/>
            <w:webHidden/>
          </w:rPr>
          <w:fldChar w:fldCharType="end"/>
        </w:r>
      </w:hyperlink>
    </w:p>
    <w:p w14:paraId="03E6FCB6" w14:textId="77777777" w:rsidR="009A56D7" w:rsidRDefault="009A56D7">
      <w:pPr>
        <w:pStyle w:val="TOC4"/>
        <w:rPr>
          <w:rFonts w:eastAsiaTheme="minorEastAsia"/>
          <w:smallCaps w:val="0"/>
          <w:noProof/>
          <w:sz w:val="22"/>
          <w:lang w:val="en-US" w:eastAsia="en-US" w:bidi="ar-SA"/>
        </w:rPr>
      </w:pPr>
      <w:hyperlink w:anchor="_Toc399673744" w:history="1">
        <w:r w:rsidRPr="00A5221F">
          <w:rPr>
            <w:rStyle w:val="Hyperlink"/>
            <w:rFonts w:eastAsia="SimSun"/>
            <w:noProof/>
          </w:rPr>
          <w:t>Power BI for Office 365</w:t>
        </w:r>
        <w:r>
          <w:rPr>
            <w:noProof/>
            <w:webHidden/>
          </w:rPr>
          <w:tab/>
        </w:r>
        <w:r>
          <w:rPr>
            <w:noProof/>
            <w:webHidden/>
          </w:rPr>
          <w:fldChar w:fldCharType="begin"/>
        </w:r>
        <w:r>
          <w:rPr>
            <w:noProof/>
            <w:webHidden/>
          </w:rPr>
          <w:instrText xml:space="preserve"> PAGEREF _Toc399673744 \h </w:instrText>
        </w:r>
        <w:r>
          <w:rPr>
            <w:noProof/>
            <w:webHidden/>
          </w:rPr>
        </w:r>
        <w:r>
          <w:rPr>
            <w:noProof/>
            <w:webHidden/>
          </w:rPr>
          <w:fldChar w:fldCharType="separate"/>
        </w:r>
        <w:r>
          <w:rPr>
            <w:noProof/>
            <w:webHidden/>
          </w:rPr>
          <w:t>22</w:t>
        </w:r>
        <w:r>
          <w:rPr>
            <w:noProof/>
            <w:webHidden/>
          </w:rPr>
          <w:fldChar w:fldCharType="end"/>
        </w:r>
      </w:hyperlink>
    </w:p>
    <w:p w14:paraId="4F7974E2" w14:textId="77777777" w:rsidR="009A56D7" w:rsidRDefault="009A56D7">
      <w:pPr>
        <w:pStyle w:val="TOC4"/>
        <w:rPr>
          <w:rFonts w:eastAsiaTheme="minorEastAsia"/>
          <w:smallCaps w:val="0"/>
          <w:noProof/>
          <w:sz w:val="22"/>
          <w:lang w:val="en-US" w:eastAsia="en-US" w:bidi="ar-SA"/>
        </w:rPr>
      </w:pPr>
      <w:hyperlink w:anchor="_Toc399673745" w:history="1">
        <w:r w:rsidRPr="00A5221F">
          <w:rPr>
            <w:rStyle w:val="Hyperlink"/>
            <w:rFonts w:eastAsia="SimSun"/>
            <w:noProof/>
          </w:rPr>
          <w:t>System Center Endpoint Protection</w:t>
        </w:r>
        <w:r>
          <w:rPr>
            <w:noProof/>
            <w:webHidden/>
          </w:rPr>
          <w:tab/>
        </w:r>
        <w:r>
          <w:rPr>
            <w:noProof/>
            <w:webHidden/>
          </w:rPr>
          <w:fldChar w:fldCharType="begin"/>
        </w:r>
        <w:r>
          <w:rPr>
            <w:noProof/>
            <w:webHidden/>
          </w:rPr>
          <w:instrText xml:space="preserve"> PAGEREF _Toc399673745 \h </w:instrText>
        </w:r>
        <w:r>
          <w:rPr>
            <w:noProof/>
            <w:webHidden/>
          </w:rPr>
        </w:r>
        <w:r>
          <w:rPr>
            <w:noProof/>
            <w:webHidden/>
          </w:rPr>
          <w:fldChar w:fldCharType="separate"/>
        </w:r>
        <w:r>
          <w:rPr>
            <w:noProof/>
            <w:webHidden/>
          </w:rPr>
          <w:t>22</w:t>
        </w:r>
        <w:r>
          <w:rPr>
            <w:noProof/>
            <w:webHidden/>
          </w:rPr>
          <w:fldChar w:fldCharType="end"/>
        </w:r>
      </w:hyperlink>
    </w:p>
    <w:p w14:paraId="0185E6BC" w14:textId="77777777" w:rsidR="009A56D7" w:rsidRDefault="009A56D7">
      <w:pPr>
        <w:pStyle w:val="TOC4"/>
        <w:rPr>
          <w:rFonts w:eastAsiaTheme="minorEastAsia"/>
          <w:smallCaps w:val="0"/>
          <w:noProof/>
          <w:sz w:val="22"/>
          <w:lang w:val="en-US" w:eastAsia="en-US" w:bidi="ar-SA"/>
        </w:rPr>
      </w:pPr>
      <w:hyperlink w:anchor="_Toc399673746" w:history="1">
        <w:r w:rsidRPr="00A5221F">
          <w:rPr>
            <w:rStyle w:val="Hyperlink"/>
            <w:rFonts w:eastAsia="SimSun"/>
            <w:noProof/>
          </w:rPr>
          <w:t>Translator API</w:t>
        </w:r>
        <w:r>
          <w:rPr>
            <w:noProof/>
            <w:webHidden/>
          </w:rPr>
          <w:tab/>
        </w:r>
        <w:r>
          <w:rPr>
            <w:noProof/>
            <w:webHidden/>
          </w:rPr>
          <w:fldChar w:fldCharType="begin"/>
        </w:r>
        <w:r>
          <w:rPr>
            <w:noProof/>
            <w:webHidden/>
          </w:rPr>
          <w:instrText xml:space="preserve"> PAGEREF _Toc399673746 \h </w:instrText>
        </w:r>
        <w:r>
          <w:rPr>
            <w:noProof/>
            <w:webHidden/>
          </w:rPr>
        </w:r>
        <w:r>
          <w:rPr>
            <w:noProof/>
            <w:webHidden/>
          </w:rPr>
          <w:fldChar w:fldCharType="separate"/>
        </w:r>
        <w:r>
          <w:rPr>
            <w:noProof/>
            <w:webHidden/>
          </w:rPr>
          <w:t>22</w:t>
        </w:r>
        <w:r>
          <w:rPr>
            <w:noProof/>
            <w:webHidden/>
          </w:rPr>
          <w:fldChar w:fldCharType="end"/>
        </w:r>
      </w:hyperlink>
    </w:p>
    <w:p w14:paraId="08F16B9A" w14:textId="77777777" w:rsidR="009A56D7" w:rsidRDefault="009A56D7">
      <w:pPr>
        <w:pStyle w:val="TOC4"/>
        <w:rPr>
          <w:rFonts w:eastAsiaTheme="minorEastAsia"/>
          <w:smallCaps w:val="0"/>
          <w:noProof/>
          <w:sz w:val="22"/>
          <w:lang w:val="en-US" w:eastAsia="en-US" w:bidi="ar-SA"/>
        </w:rPr>
      </w:pPr>
      <w:hyperlink w:anchor="_Toc399673747" w:history="1">
        <w:r w:rsidRPr="00A5221F">
          <w:rPr>
            <w:rStyle w:val="Hyperlink"/>
            <w:rFonts w:eastAsia="SimSun"/>
            <w:noProof/>
          </w:rPr>
          <w:t>Yammer Enterprise</w:t>
        </w:r>
        <w:r>
          <w:rPr>
            <w:noProof/>
            <w:webHidden/>
          </w:rPr>
          <w:tab/>
        </w:r>
        <w:r>
          <w:rPr>
            <w:noProof/>
            <w:webHidden/>
          </w:rPr>
          <w:fldChar w:fldCharType="begin"/>
        </w:r>
        <w:r>
          <w:rPr>
            <w:noProof/>
            <w:webHidden/>
          </w:rPr>
          <w:instrText xml:space="preserve"> PAGEREF _Toc399673747 \h </w:instrText>
        </w:r>
        <w:r>
          <w:rPr>
            <w:noProof/>
            <w:webHidden/>
          </w:rPr>
        </w:r>
        <w:r>
          <w:rPr>
            <w:noProof/>
            <w:webHidden/>
          </w:rPr>
          <w:fldChar w:fldCharType="separate"/>
        </w:r>
        <w:r>
          <w:rPr>
            <w:noProof/>
            <w:webHidden/>
          </w:rPr>
          <w:t>23</w:t>
        </w:r>
        <w:r>
          <w:rPr>
            <w:noProof/>
            <w:webHidden/>
          </w:rPr>
          <w:fldChar w:fldCharType="end"/>
        </w:r>
      </w:hyperlink>
    </w:p>
    <w:p w14:paraId="30B9BA5B"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748" w:history="1">
        <w:r w:rsidRPr="00A5221F">
          <w:rPr>
            <w:rStyle w:val="Hyperlink"/>
            <w:rFonts w:eastAsia="SimSun" w:hint="eastAsia"/>
            <w:noProof/>
          </w:rPr>
          <w:t>附件</w:t>
        </w:r>
        <w:r w:rsidRPr="00A5221F">
          <w:rPr>
            <w:rStyle w:val="Hyperlink"/>
            <w:rFonts w:eastAsia="SimSun"/>
            <w:noProof/>
            <w:lang w:val="en-US"/>
          </w:rPr>
          <w:t xml:space="preserve"> 1 – </w:t>
        </w:r>
        <w:r w:rsidRPr="00A5221F">
          <w:rPr>
            <w:rStyle w:val="Hyperlink"/>
            <w:rFonts w:eastAsia="SimSun" w:hint="eastAsia"/>
            <w:noProof/>
          </w:rPr>
          <w:t>声明</w:t>
        </w:r>
        <w:r>
          <w:rPr>
            <w:noProof/>
            <w:webHidden/>
          </w:rPr>
          <w:tab/>
        </w:r>
        <w:r>
          <w:rPr>
            <w:noProof/>
            <w:webHidden/>
          </w:rPr>
          <w:fldChar w:fldCharType="begin"/>
        </w:r>
        <w:r>
          <w:rPr>
            <w:noProof/>
            <w:webHidden/>
          </w:rPr>
          <w:instrText xml:space="preserve"> PAGEREF _Toc399673748 \h </w:instrText>
        </w:r>
        <w:r>
          <w:rPr>
            <w:noProof/>
            <w:webHidden/>
          </w:rPr>
        </w:r>
        <w:r>
          <w:rPr>
            <w:noProof/>
            <w:webHidden/>
          </w:rPr>
          <w:fldChar w:fldCharType="separate"/>
        </w:r>
        <w:r>
          <w:rPr>
            <w:noProof/>
            <w:webHidden/>
          </w:rPr>
          <w:t>24</w:t>
        </w:r>
        <w:r>
          <w:rPr>
            <w:noProof/>
            <w:webHidden/>
          </w:rPr>
          <w:fldChar w:fldCharType="end"/>
        </w:r>
      </w:hyperlink>
    </w:p>
    <w:p w14:paraId="602EF801"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49" w:history="1">
        <w:r w:rsidRPr="00A5221F">
          <w:rPr>
            <w:rStyle w:val="Hyperlink"/>
            <w:rFonts w:eastAsia="SimSun"/>
            <w:noProof/>
            <w:lang w:val="en-US"/>
          </w:rPr>
          <w:t>Bing Maps</w:t>
        </w:r>
        <w:r>
          <w:rPr>
            <w:noProof/>
            <w:webHidden/>
          </w:rPr>
          <w:tab/>
        </w:r>
        <w:r>
          <w:rPr>
            <w:noProof/>
            <w:webHidden/>
          </w:rPr>
          <w:fldChar w:fldCharType="begin"/>
        </w:r>
        <w:r>
          <w:rPr>
            <w:noProof/>
            <w:webHidden/>
          </w:rPr>
          <w:instrText xml:space="preserve"> PAGEREF _Toc399673749 \h </w:instrText>
        </w:r>
        <w:r>
          <w:rPr>
            <w:noProof/>
            <w:webHidden/>
          </w:rPr>
        </w:r>
        <w:r>
          <w:rPr>
            <w:noProof/>
            <w:webHidden/>
          </w:rPr>
          <w:fldChar w:fldCharType="separate"/>
        </w:r>
        <w:r>
          <w:rPr>
            <w:noProof/>
            <w:webHidden/>
          </w:rPr>
          <w:t>24</w:t>
        </w:r>
        <w:r>
          <w:rPr>
            <w:noProof/>
            <w:webHidden/>
          </w:rPr>
          <w:fldChar w:fldCharType="end"/>
        </w:r>
      </w:hyperlink>
    </w:p>
    <w:p w14:paraId="04ED36BD"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50" w:history="1">
        <w:r w:rsidRPr="00A5221F">
          <w:rPr>
            <w:rStyle w:val="Hyperlink"/>
            <w:rFonts w:eastAsia="SimSun" w:hint="eastAsia"/>
            <w:noProof/>
          </w:rPr>
          <w:t>客户支持</w:t>
        </w:r>
        <w:r>
          <w:rPr>
            <w:noProof/>
            <w:webHidden/>
          </w:rPr>
          <w:tab/>
        </w:r>
        <w:r>
          <w:rPr>
            <w:noProof/>
            <w:webHidden/>
          </w:rPr>
          <w:fldChar w:fldCharType="begin"/>
        </w:r>
        <w:r>
          <w:rPr>
            <w:noProof/>
            <w:webHidden/>
          </w:rPr>
          <w:instrText xml:space="preserve"> PAGEREF _Toc399673750 \h </w:instrText>
        </w:r>
        <w:r>
          <w:rPr>
            <w:noProof/>
            <w:webHidden/>
          </w:rPr>
        </w:r>
        <w:r>
          <w:rPr>
            <w:noProof/>
            <w:webHidden/>
          </w:rPr>
          <w:fldChar w:fldCharType="separate"/>
        </w:r>
        <w:r>
          <w:rPr>
            <w:noProof/>
            <w:webHidden/>
          </w:rPr>
          <w:t>24</w:t>
        </w:r>
        <w:r>
          <w:rPr>
            <w:noProof/>
            <w:webHidden/>
          </w:rPr>
          <w:fldChar w:fldCharType="end"/>
        </w:r>
      </w:hyperlink>
    </w:p>
    <w:p w14:paraId="1B59AFE7" w14:textId="77777777" w:rsidR="009A56D7" w:rsidRDefault="009A56D7">
      <w:pPr>
        <w:pStyle w:val="TOC3"/>
        <w:tabs>
          <w:tab w:val="right" w:leader="dot" w:pos="5030"/>
        </w:tabs>
        <w:rPr>
          <w:rFonts w:eastAsiaTheme="minorEastAsia"/>
          <w:smallCaps w:val="0"/>
          <w:noProof/>
          <w:sz w:val="22"/>
          <w:lang w:val="en-US" w:eastAsia="en-US" w:bidi="ar-SA"/>
        </w:rPr>
      </w:pPr>
      <w:hyperlink w:anchor="_Toc399673751" w:history="1">
        <w:r w:rsidRPr="00A5221F">
          <w:rPr>
            <w:rStyle w:val="Hyperlink"/>
            <w:rFonts w:eastAsia="SimSun" w:hint="eastAsia"/>
            <w:noProof/>
          </w:rPr>
          <w:t>关于</w:t>
        </w:r>
        <w:r w:rsidRPr="00A5221F">
          <w:rPr>
            <w:rStyle w:val="Hyperlink"/>
            <w:rFonts w:eastAsia="SimSun"/>
            <w:noProof/>
          </w:rPr>
          <w:t xml:space="preserve"> H.264/AVC </w:t>
        </w:r>
        <w:r w:rsidRPr="00A5221F">
          <w:rPr>
            <w:rStyle w:val="Hyperlink"/>
            <w:rFonts w:eastAsia="SimSun" w:hint="eastAsia"/>
            <w:noProof/>
          </w:rPr>
          <w:t>视觉标准、</w:t>
        </w:r>
        <w:r w:rsidRPr="00A5221F">
          <w:rPr>
            <w:rStyle w:val="Hyperlink"/>
            <w:rFonts w:eastAsia="SimSun"/>
            <w:noProof/>
          </w:rPr>
          <w:t xml:space="preserve">VC-1 </w:t>
        </w:r>
        <w:r w:rsidRPr="00A5221F">
          <w:rPr>
            <w:rStyle w:val="Hyperlink"/>
            <w:rFonts w:eastAsia="SimSun" w:hint="eastAsia"/>
            <w:noProof/>
          </w:rPr>
          <w:t>视频标准、</w:t>
        </w:r>
        <w:r w:rsidRPr="00A5221F">
          <w:rPr>
            <w:rStyle w:val="Hyperlink"/>
            <w:rFonts w:eastAsia="SimSun"/>
            <w:noProof/>
          </w:rPr>
          <w:t xml:space="preserve">MPEG-4 Part </w:t>
        </w:r>
        <w:r w:rsidRPr="00A5221F">
          <w:rPr>
            <w:rStyle w:val="Hyperlink"/>
            <w:rFonts w:eastAsia="SimSun" w:hint="eastAsia"/>
            <w:noProof/>
          </w:rPr>
          <w:t>视觉标准和</w:t>
        </w:r>
        <w:r w:rsidRPr="00A5221F">
          <w:rPr>
            <w:rStyle w:val="Hyperlink"/>
            <w:rFonts w:eastAsia="SimSun"/>
            <w:noProof/>
          </w:rPr>
          <w:t xml:space="preserve"> MPEG-2 </w:t>
        </w:r>
        <w:r w:rsidRPr="00A5221F">
          <w:rPr>
            <w:rStyle w:val="Hyperlink"/>
            <w:rFonts w:eastAsia="SimSun" w:hint="eastAsia"/>
            <w:noProof/>
          </w:rPr>
          <w:t>视频标准的声明</w:t>
        </w:r>
        <w:r>
          <w:rPr>
            <w:noProof/>
            <w:webHidden/>
          </w:rPr>
          <w:tab/>
        </w:r>
        <w:r>
          <w:rPr>
            <w:noProof/>
            <w:webHidden/>
          </w:rPr>
          <w:fldChar w:fldCharType="begin"/>
        </w:r>
        <w:r>
          <w:rPr>
            <w:noProof/>
            <w:webHidden/>
          </w:rPr>
          <w:instrText xml:space="preserve"> PAGEREF _Toc399673751 \h </w:instrText>
        </w:r>
        <w:r>
          <w:rPr>
            <w:noProof/>
            <w:webHidden/>
          </w:rPr>
        </w:r>
        <w:r>
          <w:rPr>
            <w:noProof/>
            <w:webHidden/>
          </w:rPr>
          <w:fldChar w:fldCharType="separate"/>
        </w:r>
        <w:r>
          <w:rPr>
            <w:noProof/>
            <w:webHidden/>
          </w:rPr>
          <w:t>25</w:t>
        </w:r>
        <w:r>
          <w:rPr>
            <w:noProof/>
            <w:webHidden/>
          </w:rPr>
          <w:fldChar w:fldCharType="end"/>
        </w:r>
      </w:hyperlink>
    </w:p>
    <w:p w14:paraId="5ABDF015"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752" w:history="1">
        <w:r w:rsidRPr="00A5221F">
          <w:rPr>
            <w:rStyle w:val="Hyperlink"/>
            <w:rFonts w:eastAsia="SimSun" w:hint="eastAsia"/>
            <w:noProof/>
          </w:rPr>
          <w:t>附件</w:t>
        </w:r>
        <w:r w:rsidRPr="00A5221F">
          <w:rPr>
            <w:rStyle w:val="Hyperlink"/>
            <w:rFonts w:eastAsia="SimSun"/>
            <w:noProof/>
          </w:rPr>
          <w:t xml:space="preserve"> 2 – </w:t>
        </w:r>
        <w:r w:rsidRPr="00A5221F">
          <w:rPr>
            <w:rStyle w:val="Hyperlink"/>
            <w:rFonts w:eastAsia="SimSun" w:hint="eastAsia"/>
            <w:noProof/>
          </w:rPr>
          <w:t>订购许可套件</w:t>
        </w:r>
        <w:r>
          <w:rPr>
            <w:noProof/>
            <w:webHidden/>
          </w:rPr>
          <w:tab/>
        </w:r>
        <w:r>
          <w:rPr>
            <w:noProof/>
            <w:webHidden/>
          </w:rPr>
          <w:fldChar w:fldCharType="begin"/>
        </w:r>
        <w:r>
          <w:rPr>
            <w:noProof/>
            <w:webHidden/>
          </w:rPr>
          <w:instrText xml:space="preserve"> PAGEREF _Toc399673752 \h </w:instrText>
        </w:r>
        <w:r>
          <w:rPr>
            <w:noProof/>
            <w:webHidden/>
          </w:rPr>
        </w:r>
        <w:r>
          <w:rPr>
            <w:noProof/>
            <w:webHidden/>
          </w:rPr>
          <w:fldChar w:fldCharType="separate"/>
        </w:r>
        <w:r>
          <w:rPr>
            <w:noProof/>
            <w:webHidden/>
          </w:rPr>
          <w:t>26</w:t>
        </w:r>
        <w:r>
          <w:rPr>
            <w:noProof/>
            <w:webHidden/>
          </w:rPr>
          <w:fldChar w:fldCharType="end"/>
        </w:r>
      </w:hyperlink>
    </w:p>
    <w:p w14:paraId="43B03430" w14:textId="77777777" w:rsidR="009A56D7" w:rsidRDefault="009A56D7">
      <w:pPr>
        <w:pStyle w:val="TOC1"/>
        <w:tabs>
          <w:tab w:val="right" w:leader="dot" w:pos="5030"/>
        </w:tabs>
        <w:rPr>
          <w:rFonts w:eastAsiaTheme="minorEastAsia"/>
          <w:b w:val="0"/>
          <w:caps w:val="0"/>
          <w:noProof/>
          <w:sz w:val="22"/>
          <w:lang w:val="en-US" w:eastAsia="en-US" w:bidi="ar-SA"/>
        </w:rPr>
      </w:pPr>
      <w:hyperlink w:anchor="_Toc399673753" w:history="1">
        <w:r w:rsidRPr="00A5221F">
          <w:rPr>
            <w:rStyle w:val="Hyperlink"/>
            <w:rFonts w:eastAsia="SimSun" w:hint="eastAsia"/>
            <w:noProof/>
          </w:rPr>
          <w:t>附件</w:t>
        </w:r>
        <w:r w:rsidRPr="00A5221F">
          <w:rPr>
            <w:rStyle w:val="Hyperlink"/>
            <w:rFonts w:eastAsia="SimSun"/>
            <w:noProof/>
          </w:rPr>
          <w:t xml:space="preserve"> 3 – </w:t>
        </w:r>
        <w:r w:rsidRPr="00A5221F">
          <w:rPr>
            <w:rStyle w:val="Hyperlink"/>
            <w:rFonts w:eastAsia="SimSun" w:hint="eastAsia"/>
            <w:noProof/>
          </w:rPr>
          <w:t>标准合同条款（处理方）</w:t>
        </w:r>
        <w:r>
          <w:rPr>
            <w:noProof/>
            <w:webHidden/>
          </w:rPr>
          <w:tab/>
        </w:r>
        <w:r>
          <w:rPr>
            <w:noProof/>
            <w:webHidden/>
          </w:rPr>
          <w:fldChar w:fldCharType="begin"/>
        </w:r>
        <w:r>
          <w:rPr>
            <w:noProof/>
            <w:webHidden/>
          </w:rPr>
          <w:instrText xml:space="preserve"> PAGEREF _Toc399673753 \h </w:instrText>
        </w:r>
        <w:r>
          <w:rPr>
            <w:noProof/>
            <w:webHidden/>
          </w:rPr>
        </w:r>
        <w:r>
          <w:rPr>
            <w:noProof/>
            <w:webHidden/>
          </w:rPr>
          <w:fldChar w:fldCharType="separate"/>
        </w:r>
        <w:r>
          <w:rPr>
            <w:noProof/>
            <w:webHidden/>
          </w:rPr>
          <w:t>27</w:t>
        </w:r>
        <w:r>
          <w:rPr>
            <w:noProof/>
            <w:webHidden/>
          </w:rPr>
          <w:fldChar w:fldCharType="end"/>
        </w:r>
      </w:hyperlink>
    </w:p>
    <w:p w14:paraId="0FC44E4F" w14:textId="77777777" w:rsidR="005F7C8C" w:rsidRPr="005F7C8C" w:rsidRDefault="005F7C8C" w:rsidP="005F7C8C">
      <w:pPr>
        <w:pStyle w:val="ProductList-Body"/>
        <w:rPr>
          <w:rFonts w:eastAsia="SimSun"/>
        </w:rPr>
      </w:pPr>
      <w:r w:rsidRPr="005F7C8C">
        <w:rPr>
          <w:rFonts w:eastAsia="SimSun"/>
        </w:rPr>
        <w:fldChar w:fldCharType="end"/>
      </w:r>
    </w:p>
    <w:p w14:paraId="0FC44E50" w14:textId="77777777" w:rsidR="005F7C8C" w:rsidRPr="005F7C8C" w:rsidRDefault="005F7C8C" w:rsidP="005F7C8C">
      <w:pPr>
        <w:pStyle w:val="ProductList-Body"/>
        <w:rPr>
          <w:rFonts w:eastAsia="SimSun"/>
        </w:rPr>
        <w:sectPr w:rsidR="005F7C8C" w:rsidRPr="005F7C8C" w:rsidSect="00154796">
          <w:type w:val="continuous"/>
          <w:pgSz w:w="12240" w:h="15840"/>
          <w:pgMar w:top="1440" w:right="720" w:bottom="1440" w:left="720" w:header="720" w:footer="720" w:gutter="0"/>
          <w:cols w:num="2" w:space="720"/>
          <w:docGrid w:linePitch="360"/>
        </w:sectPr>
      </w:pPr>
    </w:p>
    <w:p w14:paraId="0FC44E51" w14:textId="77777777" w:rsidR="005F7C8C" w:rsidRPr="005F7C8C" w:rsidRDefault="005F7C8C" w:rsidP="005F7C8C">
      <w:pPr>
        <w:pStyle w:val="ProductList-SectionHeading"/>
        <w:outlineLvl w:val="0"/>
        <w:rPr>
          <w:rFonts w:asciiTheme="minorHAnsi" w:eastAsia="SimSun" w:hAnsiTheme="minorHAnsi"/>
        </w:rPr>
      </w:pPr>
      <w:bookmarkStart w:id="3" w:name="Introduction"/>
      <w:bookmarkStart w:id="4" w:name="_Toc399673683"/>
      <w:r w:rsidRPr="005F7C8C">
        <w:rPr>
          <w:rFonts w:asciiTheme="minorHAnsi" w:eastAsia="SimSun" w:hAnsiTheme="minorHAnsi"/>
        </w:rPr>
        <w:t>简介</w:t>
      </w:r>
      <w:bookmarkEnd w:id="3"/>
      <w:bookmarkEnd w:id="4"/>
    </w:p>
    <w:p w14:paraId="0FC44E52" w14:textId="77777777" w:rsidR="005F7C8C" w:rsidRPr="005F7C8C" w:rsidRDefault="005F7C8C" w:rsidP="005F7C8C">
      <w:pPr>
        <w:pStyle w:val="ProductList-Body"/>
        <w:spacing w:after="120"/>
        <w:rPr>
          <w:rFonts w:eastAsia="SimSun"/>
        </w:rPr>
      </w:pPr>
      <w:r w:rsidRPr="005F7C8C">
        <w:rPr>
          <w:rFonts w:eastAsia="SimSun"/>
        </w:rPr>
        <w:t>自</w:t>
      </w:r>
      <w:r w:rsidRPr="005F7C8C">
        <w:rPr>
          <w:rFonts w:eastAsia="SimSun"/>
        </w:rPr>
        <w:t xml:space="preserve"> 2014 </w:t>
      </w:r>
      <w:r w:rsidRPr="005F7C8C">
        <w:rPr>
          <w:rFonts w:eastAsia="SimSun"/>
        </w:rPr>
        <w:t>年</w:t>
      </w:r>
      <w:r w:rsidRPr="005F7C8C">
        <w:rPr>
          <w:rFonts w:eastAsia="SimSun"/>
        </w:rPr>
        <w:t xml:space="preserve"> 7 </w:t>
      </w:r>
      <w:r w:rsidRPr="005F7C8C">
        <w:rPr>
          <w:rFonts w:eastAsia="SimSun"/>
        </w:rPr>
        <w:t>月</w:t>
      </w:r>
      <w:r w:rsidRPr="005F7C8C">
        <w:rPr>
          <w:rFonts w:eastAsia="SimSun"/>
        </w:rPr>
        <w:t xml:space="preserve"> 1 </w:t>
      </w:r>
      <w:r w:rsidRPr="005F7C8C">
        <w:rPr>
          <w:rFonts w:eastAsia="SimSun"/>
        </w:rPr>
        <w:t>日起，本在线服务条款</w:t>
      </w:r>
      <w:r w:rsidRPr="005F7C8C">
        <w:rPr>
          <w:rFonts w:eastAsia="SimSun"/>
        </w:rPr>
        <w:t xml:space="preserve"> (OST) </w:t>
      </w:r>
      <w:r w:rsidRPr="005F7C8C">
        <w:rPr>
          <w:rFonts w:eastAsia="SimSun"/>
        </w:rPr>
        <w:t>将取代在线服务使用权利</w:t>
      </w:r>
      <w:r w:rsidRPr="005F7C8C">
        <w:rPr>
          <w:rFonts w:eastAsia="SimSun"/>
        </w:rPr>
        <w:t xml:space="preserve"> (OLSUR)</w:t>
      </w:r>
      <w:r w:rsidRPr="005F7C8C">
        <w:rPr>
          <w:rFonts w:eastAsia="SimSun"/>
        </w:rPr>
        <w:t>。</w:t>
      </w:r>
      <w:r w:rsidRPr="005F7C8C">
        <w:rPr>
          <w:rFonts w:eastAsia="SimSun"/>
        </w:rPr>
        <w:t xml:space="preserve"> OST </w:t>
      </w:r>
      <w:r w:rsidRPr="005F7C8C">
        <w:rPr>
          <w:rFonts w:eastAsia="SimSun"/>
        </w:rPr>
        <w:t>包含适用于客户对在线服务的使用的条款。</w:t>
      </w:r>
      <w:r w:rsidRPr="005F7C8C">
        <w:rPr>
          <w:rFonts w:eastAsia="SimSun"/>
        </w:rPr>
        <w:t xml:space="preserve"> </w:t>
      </w:r>
      <w:r w:rsidRPr="005F7C8C">
        <w:rPr>
          <w:rFonts w:eastAsia="SimSun"/>
        </w:rPr>
        <w:t>单独的条款（包括不同的隐私和安全条款）约束客户对非微软产品（定义如下）以及其他微软提供的产品和服务的使用。</w:t>
      </w:r>
    </w:p>
    <w:p w14:paraId="0FC44E53" w14:textId="77777777" w:rsidR="005F7C8C" w:rsidRPr="005F7C8C" w:rsidRDefault="005F7C8C" w:rsidP="005F7C8C">
      <w:pPr>
        <w:pStyle w:val="ProductList-Body"/>
        <w:rPr>
          <w:rFonts w:eastAsia="SimSun"/>
        </w:rPr>
      </w:pPr>
      <w:r w:rsidRPr="005F7C8C">
        <w:rPr>
          <w:rFonts w:eastAsia="SimSun"/>
        </w:rPr>
        <w:t>大多数在线服务提供服务级别协议</w:t>
      </w:r>
      <w:r w:rsidRPr="005F7C8C">
        <w:rPr>
          <w:rFonts w:eastAsia="SimSun"/>
        </w:rPr>
        <w:t xml:space="preserve"> (SLA)</w:t>
      </w:r>
      <w:r w:rsidRPr="005F7C8C">
        <w:rPr>
          <w:rFonts w:eastAsia="SimSun"/>
        </w:rPr>
        <w:t>。</w:t>
      </w:r>
      <w:r w:rsidRPr="005F7C8C">
        <w:rPr>
          <w:rFonts w:eastAsia="SimSun"/>
        </w:rPr>
        <w:t xml:space="preserve"> </w:t>
      </w:r>
      <w:r w:rsidRPr="005F7C8C">
        <w:rPr>
          <w:rFonts w:eastAsia="SimSun"/>
        </w:rPr>
        <w:t>有关在线服务</w:t>
      </w:r>
      <w:r w:rsidRPr="005F7C8C">
        <w:rPr>
          <w:rFonts w:eastAsia="SimSun"/>
        </w:rPr>
        <w:t xml:space="preserve"> SLA </w:t>
      </w:r>
      <w:r w:rsidRPr="005F7C8C">
        <w:rPr>
          <w:rFonts w:eastAsia="SimSun"/>
        </w:rPr>
        <w:t>的详细信息，请参阅</w:t>
      </w:r>
      <w:r w:rsidRPr="005F7C8C">
        <w:rPr>
          <w:rFonts w:eastAsia="SimSun"/>
        </w:rPr>
        <w:t xml:space="preserve"> </w:t>
      </w:r>
      <w:hyperlink r:id="rId17" w:history="1">
        <w:r w:rsidRPr="005F7C8C">
          <w:rPr>
            <w:rStyle w:val="Hyperlink"/>
            <w:rFonts w:eastAsia="SimSun"/>
          </w:rPr>
          <w:t>http://microsoft.com/licensing/contracts</w:t>
        </w:r>
      </w:hyperlink>
      <w:r w:rsidRPr="005F7C8C">
        <w:rPr>
          <w:rFonts w:eastAsia="SimSun"/>
        </w:rPr>
        <w:t>。</w:t>
      </w:r>
    </w:p>
    <w:p w14:paraId="0FC44E54" w14:textId="77777777" w:rsidR="005F7C8C" w:rsidRPr="005F7C8C" w:rsidRDefault="005F7C8C" w:rsidP="005F7C8C">
      <w:pPr>
        <w:pStyle w:val="ProductList-Body"/>
        <w:rPr>
          <w:rFonts w:eastAsia="SimSun"/>
        </w:rPr>
      </w:pPr>
    </w:p>
    <w:p w14:paraId="0FC44E55" w14:textId="77777777" w:rsidR="005F7C8C" w:rsidRPr="005F7C8C" w:rsidRDefault="005F7C8C" w:rsidP="005F7C8C">
      <w:pPr>
        <w:pStyle w:val="ProductList-Offering1Heading"/>
        <w:outlineLvl w:val="1"/>
        <w:rPr>
          <w:rFonts w:asciiTheme="minorHAnsi" w:eastAsia="SimSun" w:hAnsiTheme="minorHAnsi"/>
        </w:rPr>
      </w:pPr>
      <w:bookmarkStart w:id="5" w:name="_Toc399673684"/>
      <w:r w:rsidRPr="005F7C8C">
        <w:rPr>
          <w:rFonts w:asciiTheme="minorHAnsi" w:eastAsia="SimSun" w:hAnsiTheme="minorHAnsi"/>
        </w:rPr>
        <w:t>早期版本</w:t>
      </w:r>
      <w:bookmarkEnd w:id="5"/>
    </w:p>
    <w:p w14:paraId="0FC44E56" w14:textId="77777777" w:rsidR="005F7C8C" w:rsidRPr="005F7C8C" w:rsidRDefault="005F7C8C" w:rsidP="005F7C8C">
      <w:pPr>
        <w:pStyle w:val="ProductList-Body"/>
        <w:rPr>
          <w:rFonts w:eastAsia="SimSun"/>
        </w:rPr>
      </w:pPr>
      <w:r w:rsidRPr="005F7C8C">
        <w:rPr>
          <w:rFonts w:eastAsia="SimSun"/>
        </w:rPr>
        <w:t xml:space="preserve">OST </w:t>
      </w:r>
      <w:r w:rsidRPr="005F7C8C">
        <w:rPr>
          <w:rFonts w:eastAsia="SimSun"/>
        </w:rPr>
        <w:t>提供的条款适用于当前可用的在线服务。</w:t>
      </w:r>
      <w:r w:rsidRPr="005F7C8C">
        <w:rPr>
          <w:rFonts w:eastAsia="SimSun"/>
        </w:rPr>
        <w:t xml:space="preserve"> </w:t>
      </w:r>
      <w:r w:rsidRPr="005F7C8C">
        <w:rPr>
          <w:rFonts w:eastAsia="SimSun"/>
        </w:rPr>
        <w:t>如需早期版本，客户可以参阅</w:t>
      </w:r>
      <w:r w:rsidRPr="005F7C8C">
        <w:rPr>
          <w:rFonts w:eastAsia="SimSun"/>
        </w:rPr>
        <w:t xml:space="preserve"> </w:t>
      </w:r>
      <w:hyperlink r:id="rId18" w:history="1">
        <w:r w:rsidRPr="005F7C8C">
          <w:rPr>
            <w:rStyle w:val="Hyperlink"/>
            <w:rFonts w:eastAsia="SimSun"/>
          </w:rPr>
          <w:t>http://go.microsoft.com/?linkid=9840733</w:t>
        </w:r>
      </w:hyperlink>
      <w:r w:rsidRPr="005F7C8C">
        <w:rPr>
          <w:rFonts w:eastAsia="SimSun"/>
        </w:rPr>
        <w:t>，或联系其经销商或微软客户经理。</w:t>
      </w:r>
    </w:p>
    <w:p w14:paraId="0FC44E57" w14:textId="77777777" w:rsidR="005F7C8C" w:rsidRPr="005F7C8C" w:rsidRDefault="005F7C8C" w:rsidP="005F7C8C">
      <w:pPr>
        <w:pStyle w:val="ProductList-Body"/>
        <w:rPr>
          <w:rFonts w:eastAsia="SimSun"/>
        </w:rPr>
      </w:pPr>
    </w:p>
    <w:p w14:paraId="0FC44E58" w14:textId="77777777" w:rsidR="005F7C8C" w:rsidRPr="005F7C8C" w:rsidRDefault="005F7C8C" w:rsidP="005F7C8C">
      <w:pPr>
        <w:pStyle w:val="ProductList-Offering1Heading"/>
        <w:outlineLvl w:val="1"/>
        <w:rPr>
          <w:rFonts w:asciiTheme="minorHAnsi" w:eastAsia="SimSun" w:hAnsiTheme="minorHAnsi"/>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673685"/>
      <w:r w:rsidRPr="005F7C8C">
        <w:rPr>
          <w:rFonts w:asciiTheme="minorHAnsi" w:eastAsia="SimSun" w:hAnsiTheme="minorHAnsi"/>
        </w:rPr>
        <w:t>澄清及更改摘要</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5F7C8C" w:rsidRPr="005F7C8C" w14:paraId="0FC44E5B" w14:textId="77777777" w:rsidTr="003F5F16">
        <w:trPr>
          <w:tblHeader/>
        </w:trPr>
        <w:tc>
          <w:tcPr>
            <w:tcW w:w="5287" w:type="dxa"/>
            <w:shd w:val="clear" w:color="auto" w:fill="0072C6"/>
          </w:tcPr>
          <w:p w14:paraId="0FC44E59" w14:textId="77777777" w:rsidR="005F7C8C" w:rsidRPr="005F7C8C" w:rsidRDefault="005F7C8C" w:rsidP="00154796">
            <w:pPr>
              <w:pStyle w:val="ProductList-Body"/>
              <w:spacing w:before="20" w:after="20"/>
              <w:rPr>
                <w:rFonts w:eastAsia="SimSun"/>
                <w:color w:val="FFFFFF" w:themeColor="background1"/>
              </w:rPr>
            </w:pPr>
            <w:r w:rsidRPr="005F7C8C">
              <w:rPr>
                <w:rFonts w:eastAsia="SimSun"/>
                <w:color w:val="FFFFFF" w:themeColor="background1"/>
              </w:rPr>
              <w:t>新增</w:t>
            </w:r>
          </w:p>
        </w:tc>
        <w:tc>
          <w:tcPr>
            <w:tcW w:w="5395" w:type="dxa"/>
            <w:shd w:val="clear" w:color="auto" w:fill="0072C6"/>
          </w:tcPr>
          <w:p w14:paraId="0FC44E5A" w14:textId="77777777" w:rsidR="005F7C8C" w:rsidRPr="005F7C8C" w:rsidRDefault="005F7C8C" w:rsidP="00154796">
            <w:pPr>
              <w:pStyle w:val="ProductList-Body"/>
              <w:spacing w:before="20" w:after="20"/>
              <w:rPr>
                <w:rFonts w:eastAsia="SimSun"/>
                <w:color w:val="FFFFFF" w:themeColor="background1"/>
              </w:rPr>
            </w:pPr>
            <w:r w:rsidRPr="005F7C8C">
              <w:rPr>
                <w:rFonts w:eastAsia="SimSun"/>
                <w:color w:val="FFFFFF" w:themeColor="background1"/>
              </w:rPr>
              <w:t>删除</w:t>
            </w:r>
          </w:p>
        </w:tc>
      </w:tr>
      <w:tr w:rsidR="005F7C8C" w:rsidRPr="005F7C8C" w14:paraId="0FC44E5E" w14:textId="77777777" w:rsidTr="003F5F16">
        <w:tc>
          <w:tcPr>
            <w:tcW w:w="5287" w:type="dxa"/>
          </w:tcPr>
          <w:p w14:paraId="0FC44E5C" w14:textId="77777777" w:rsidR="005F7C8C" w:rsidRPr="005F7C8C" w:rsidRDefault="005F7C8C" w:rsidP="00154796">
            <w:pPr>
              <w:pStyle w:val="ProductList-Body"/>
              <w:rPr>
                <w:rFonts w:eastAsia="SimSun"/>
              </w:rPr>
            </w:pPr>
            <w:r w:rsidRPr="005F7C8C">
              <w:rPr>
                <w:rFonts w:eastAsia="SimSun"/>
              </w:rPr>
              <w:t>Azure Directory Basic</w:t>
            </w:r>
          </w:p>
        </w:tc>
        <w:tc>
          <w:tcPr>
            <w:tcW w:w="5395" w:type="dxa"/>
          </w:tcPr>
          <w:p w14:paraId="0FC44E5D" w14:textId="77777777" w:rsidR="005F7C8C" w:rsidRPr="005F7C8C" w:rsidRDefault="005F7C8C" w:rsidP="00154796">
            <w:pPr>
              <w:pStyle w:val="ProductList-Body"/>
              <w:rPr>
                <w:rFonts w:eastAsia="SimSun"/>
              </w:rPr>
            </w:pPr>
          </w:p>
        </w:tc>
      </w:tr>
      <w:tr w:rsidR="005F7C8C" w:rsidRPr="003418A6" w14:paraId="0FC44E61" w14:textId="77777777" w:rsidTr="003F5F16">
        <w:tc>
          <w:tcPr>
            <w:tcW w:w="5287" w:type="dxa"/>
          </w:tcPr>
          <w:p w14:paraId="0FC44E5F" w14:textId="77777777" w:rsidR="005F7C8C" w:rsidRPr="00A45083" w:rsidRDefault="005F7C8C" w:rsidP="00154796">
            <w:pPr>
              <w:pStyle w:val="ProductList-Body"/>
              <w:rPr>
                <w:rFonts w:eastAsia="SimSun"/>
                <w:lang w:val="en-IN"/>
              </w:rPr>
            </w:pPr>
            <w:r w:rsidRPr="00A45083">
              <w:rPr>
                <w:rFonts w:eastAsia="SimSun"/>
                <w:lang w:val="en-IN"/>
              </w:rPr>
              <w:t>Microsoft Dynamics Marketing Sales Collaboration</w:t>
            </w:r>
          </w:p>
        </w:tc>
        <w:tc>
          <w:tcPr>
            <w:tcW w:w="5395" w:type="dxa"/>
          </w:tcPr>
          <w:p w14:paraId="0FC44E60" w14:textId="77777777" w:rsidR="005F7C8C" w:rsidRPr="00A45083" w:rsidRDefault="005F7C8C" w:rsidP="00154796">
            <w:pPr>
              <w:pStyle w:val="ProductList-Body"/>
              <w:rPr>
                <w:rFonts w:eastAsia="SimSun"/>
                <w:lang w:val="en-IN"/>
              </w:rPr>
            </w:pPr>
          </w:p>
        </w:tc>
      </w:tr>
      <w:tr w:rsidR="005F7C8C" w:rsidRPr="005F7C8C" w14:paraId="0FC44E64" w14:textId="77777777" w:rsidTr="003F5F16">
        <w:tc>
          <w:tcPr>
            <w:tcW w:w="5287" w:type="dxa"/>
          </w:tcPr>
          <w:p w14:paraId="0FC44E62" w14:textId="77777777" w:rsidR="005F7C8C" w:rsidRPr="005F7C8C" w:rsidRDefault="005F7C8C" w:rsidP="00154796">
            <w:pPr>
              <w:pStyle w:val="ProductList-Body"/>
              <w:rPr>
                <w:rFonts w:eastAsia="SimSun"/>
              </w:rPr>
            </w:pPr>
            <w:r w:rsidRPr="005F7C8C">
              <w:rPr>
                <w:rFonts w:eastAsia="SimSun"/>
              </w:rPr>
              <w:t>Office 365 Business</w:t>
            </w:r>
          </w:p>
        </w:tc>
        <w:tc>
          <w:tcPr>
            <w:tcW w:w="5395" w:type="dxa"/>
          </w:tcPr>
          <w:p w14:paraId="0FC44E63" w14:textId="77777777" w:rsidR="005F7C8C" w:rsidRPr="005F7C8C" w:rsidRDefault="005F7C8C" w:rsidP="00154796">
            <w:pPr>
              <w:pStyle w:val="ProductList-Body"/>
              <w:rPr>
                <w:rFonts w:eastAsia="SimSun"/>
              </w:rPr>
            </w:pPr>
          </w:p>
        </w:tc>
      </w:tr>
      <w:tr w:rsidR="005F7C8C" w:rsidRPr="005F7C8C" w14:paraId="0FC44E67" w14:textId="77777777" w:rsidTr="003F5F16">
        <w:tc>
          <w:tcPr>
            <w:tcW w:w="5287" w:type="dxa"/>
          </w:tcPr>
          <w:p w14:paraId="0FC44E65" w14:textId="77777777" w:rsidR="005F7C8C" w:rsidRPr="005F7C8C" w:rsidRDefault="005F7C8C" w:rsidP="00154796">
            <w:pPr>
              <w:pStyle w:val="ProductList-Body"/>
              <w:rPr>
                <w:rFonts w:eastAsia="SimSun"/>
              </w:rPr>
            </w:pPr>
            <w:r w:rsidRPr="005F7C8C">
              <w:rPr>
                <w:rFonts w:eastAsia="SimSun"/>
              </w:rPr>
              <w:t>Parature, from Microsoft</w:t>
            </w:r>
          </w:p>
        </w:tc>
        <w:tc>
          <w:tcPr>
            <w:tcW w:w="5395" w:type="dxa"/>
          </w:tcPr>
          <w:p w14:paraId="0FC44E66" w14:textId="77777777" w:rsidR="005F7C8C" w:rsidRPr="005F7C8C" w:rsidRDefault="005F7C8C" w:rsidP="00154796">
            <w:pPr>
              <w:pStyle w:val="ProductList-Body"/>
              <w:rPr>
                <w:rFonts w:eastAsia="SimSun"/>
              </w:rPr>
            </w:pPr>
          </w:p>
        </w:tc>
      </w:tr>
    </w:tbl>
    <w:p w14:paraId="0FC44E68" w14:textId="77777777" w:rsidR="005F7C8C" w:rsidRPr="005F7C8C" w:rsidRDefault="005F7C8C" w:rsidP="005F7C8C">
      <w:pPr>
        <w:pStyle w:val="ProductList-Body"/>
        <w:rPr>
          <w:rFonts w:eastAsia="SimSun"/>
        </w:rPr>
      </w:pPr>
    </w:p>
    <w:p w14:paraId="0FC44E69" w14:textId="77777777" w:rsidR="005F7C8C" w:rsidRPr="005F7C8C" w:rsidRDefault="005F7C8C" w:rsidP="005F7C8C">
      <w:pPr>
        <w:pStyle w:val="ProductList-Body"/>
        <w:rPr>
          <w:rFonts w:eastAsia="SimSun"/>
        </w:rPr>
      </w:pPr>
      <w:r w:rsidRPr="005F7C8C">
        <w:rPr>
          <w:rFonts w:eastAsia="SimSun"/>
          <w:b/>
          <w:color w:val="00188F"/>
          <w:szCs w:val="18"/>
        </w:rPr>
        <w:t>更改</w:t>
      </w:r>
    </w:p>
    <w:p w14:paraId="0FC44E6A" w14:textId="77777777" w:rsidR="005F7C8C" w:rsidRPr="005F7C8C" w:rsidRDefault="005F7C8C" w:rsidP="005F7C8C">
      <w:pPr>
        <w:pStyle w:val="ProductList-Body"/>
        <w:rPr>
          <w:rFonts w:eastAsia="SimSun"/>
        </w:rPr>
      </w:pPr>
    </w:p>
    <w:p w14:paraId="0FC44E6B" w14:textId="77777777" w:rsidR="005F7C8C" w:rsidRPr="005F7C8C" w:rsidRDefault="005F7C8C" w:rsidP="005F7C8C">
      <w:pPr>
        <w:pStyle w:val="ProductList-Body"/>
        <w:rPr>
          <w:rFonts w:eastAsia="SimSun"/>
        </w:rPr>
      </w:pPr>
      <w:r w:rsidRPr="005F7C8C">
        <w:rPr>
          <w:rFonts w:eastAsia="SimSun"/>
          <w:b/>
          <w:color w:val="00188F"/>
        </w:rPr>
        <w:t>一般条款</w:t>
      </w:r>
    </w:p>
    <w:p w14:paraId="0FC44E6C" w14:textId="77777777" w:rsidR="005F7C8C" w:rsidRPr="005F7C8C" w:rsidRDefault="005F7C8C" w:rsidP="005F7C8C">
      <w:pPr>
        <w:pStyle w:val="ProductList-Body"/>
        <w:spacing w:before="40"/>
        <w:rPr>
          <w:rFonts w:eastAsia="SimSun"/>
        </w:rPr>
      </w:pPr>
      <w:r w:rsidRPr="005F7C8C">
        <w:rPr>
          <w:rFonts w:eastAsia="SimSun"/>
        </w:rPr>
        <w:t>在</w:t>
      </w:r>
      <w:r w:rsidRPr="00820E1F">
        <w:rPr>
          <w:rFonts w:ascii="SimSun" w:eastAsia="SimSun" w:hAnsi="SimSun"/>
        </w:rPr>
        <w:t>“遵守法律”</w:t>
      </w:r>
      <w:r w:rsidRPr="005F7C8C">
        <w:rPr>
          <w:rFonts w:eastAsia="SimSun"/>
        </w:rPr>
        <w:t>一节，澄清微软无权决定客户数据是否受任何特定法律或法规约束。</w:t>
      </w:r>
    </w:p>
    <w:p w14:paraId="0FC44E6D" w14:textId="77777777" w:rsidR="005F7C8C" w:rsidRPr="005F7C8C" w:rsidRDefault="005F7C8C" w:rsidP="005F7C8C">
      <w:pPr>
        <w:pStyle w:val="ProductList-Body"/>
        <w:rPr>
          <w:rFonts w:eastAsia="SimSun"/>
        </w:rPr>
      </w:pPr>
    </w:p>
    <w:p w14:paraId="0FC44E6E" w14:textId="77777777" w:rsidR="005F7C8C" w:rsidRPr="005F7C8C" w:rsidRDefault="005F7C8C" w:rsidP="005F7C8C">
      <w:pPr>
        <w:pStyle w:val="ProductList-Body"/>
        <w:rPr>
          <w:rFonts w:eastAsia="SimSun"/>
        </w:rPr>
      </w:pPr>
      <w:r w:rsidRPr="005F7C8C">
        <w:rPr>
          <w:rFonts w:eastAsia="SimSun"/>
          <w:b/>
          <w:color w:val="00188F"/>
        </w:rPr>
        <w:t>隐私和安全条款</w:t>
      </w:r>
    </w:p>
    <w:p w14:paraId="0FC44E6F" w14:textId="77777777" w:rsidR="005F7C8C" w:rsidRPr="005F7C8C" w:rsidRDefault="005F7C8C" w:rsidP="005F7C8C">
      <w:pPr>
        <w:pStyle w:val="ProductList-Body"/>
        <w:numPr>
          <w:ilvl w:val="0"/>
          <w:numId w:val="30"/>
        </w:numPr>
        <w:tabs>
          <w:tab w:val="clear" w:pos="158"/>
        </w:tabs>
        <w:ind w:left="360" w:hanging="180"/>
        <w:rPr>
          <w:rFonts w:eastAsia="SimSun"/>
        </w:rPr>
      </w:pPr>
      <w:r w:rsidRPr="005F7C8C">
        <w:rPr>
          <w:rFonts w:eastAsia="SimSun"/>
        </w:rPr>
        <w:t>在</w:t>
      </w:r>
      <w:r w:rsidRPr="00820E1F">
        <w:rPr>
          <w:rFonts w:ascii="SimSun" w:eastAsia="SimSun" w:hAnsi="SimSun"/>
        </w:rPr>
        <w:t>“</w:t>
      </w:r>
      <w:r w:rsidRPr="005F7C8C">
        <w:rPr>
          <w:rFonts w:eastAsia="SimSun"/>
        </w:rPr>
        <w:t>一般隐私和安全条款</w:t>
      </w:r>
      <w:r w:rsidRPr="00820E1F">
        <w:rPr>
          <w:rFonts w:ascii="SimSun" w:eastAsia="SimSun" w:hAnsi="SimSun"/>
        </w:rPr>
        <w:t>”</w:t>
      </w:r>
      <w:r w:rsidRPr="005F7C8C">
        <w:rPr>
          <w:rFonts w:eastAsia="SimSun"/>
        </w:rPr>
        <w:t>一节，将</w:t>
      </w:r>
      <w:r w:rsidRPr="005F7C8C">
        <w:rPr>
          <w:rFonts w:eastAsia="SimSun"/>
        </w:rPr>
        <w:t>“Parature, from Microsoft”</w:t>
      </w:r>
      <w:r w:rsidRPr="005F7C8C">
        <w:rPr>
          <w:rFonts w:eastAsia="SimSun"/>
        </w:rPr>
        <w:t>添加到未包括的在线服务列表中。</w:t>
      </w:r>
    </w:p>
    <w:p w14:paraId="0FC44E70" w14:textId="77777777" w:rsidR="005F7C8C" w:rsidRPr="005F7C8C" w:rsidRDefault="005F7C8C" w:rsidP="005F7C8C">
      <w:pPr>
        <w:pStyle w:val="ProductList-Body"/>
        <w:numPr>
          <w:ilvl w:val="0"/>
          <w:numId w:val="30"/>
        </w:numPr>
        <w:tabs>
          <w:tab w:val="clear" w:pos="158"/>
        </w:tabs>
        <w:ind w:left="360" w:hanging="180"/>
        <w:rPr>
          <w:rFonts w:eastAsia="SimSun"/>
        </w:rPr>
      </w:pPr>
      <w:r w:rsidRPr="005F7C8C">
        <w:rPr>
          <w:rFonts w:eastAsia="SimSun"/>
        </w:rPr>
        <w:t>在</w:t>
      </w:r>
      <w:r w:rsidRPr="00820E1F">
        <w:rPr>
          <w:rFonts w:ascii="SimSun" w:eastAsia="SimSun" w:hAnsi="SimSun"/>
        </w:rPr>
        <w:t>“</w:t>
      </w:r>
      <w:r w:rsidRPr="005F7C8C">
        <w:rPr>
          <w:rFonts w:eastAsia="SimSun"/>
        </w:rPr>
        <w:t>数据处理条款</w:t>
      </w:r>
      <w:r w:rsidRPr="00820E1F">
        <w:rPr>
          <w:rFonts w:ascii="SimSun" w:eastAsia="SimSun" w:hAnsi="SimSun"/>
        </w:rPr>
        <w:t>”</w:t>
      </w:r>
      <w:r w:rsidRPr="005F7C8C">
        <w:rPr>
          <w:rFonts w:eastAsia="SimSun"/>
        </w:rPr>
        <w:t>一节，将</w:t>
      </w:r>
      <w:r w:rsidRPr="005F7C8C">
        <w:rPr>
          <w:rFonts w:eastAsia="SimSun"/>
        </w:rPr>
        <w:t>“Parature”</w:t>
      </w:r>
      <w:r w:rsidRPr="005F7C8C">
        <w:rPr>
          <w:rFonts w:eastAsia="SimSun"/>
        </w:rPr>
        <w:t>添加到</w:t>
      </w:r>
      <w:r w:rsidRPr="005F7C8C">
        <w:rPr>
          <w:rFonts w:eastAsia="SimSun"/>
        </w:rPr>
        <w:t xml:space="preserve"> Microsoft Dynamics CRM Online </w:t>
      </w:r>
      <w:r w:rsidRPr="005F7C8C">
        <w:rPr>
          <w:rFonts w:eastAsia="SimSun"/>
        </w:rPr>
        <w:t>的</w:t>
      </w:r>
      <w:r w:rsidRPr="005F7C8C">
        <w:rPr>
          <w:rFonts w:eastAsia="SimSun"/>
        </w:rPr>
        <w:t>“</w:t>
      </w:r>
      <w:r w:rsidRPr="005F7C8C">
        <w:rPr>
          <w:rFonts w:eastAsia="SimSun"/>
        </w:rPr>
        <w:t>在线服务</w:t>
      </w:r>
      <w:r w:rsidRPr="005F7C8C">
        <w:rPr>
          <w:rFonts w:eastAsia="SimSun"/>
        </w:rPr>
        <w:t>”</w:t>
      </w:r>
      <w:r w:rsidRPr="005F7C8C">
        <w:rPr>
          <w:rFonts w:eastAsia="SimSun"/>
        </w:rPr>
        <w:t>所不包括的内容列表中。</w:t>
      </w:r>
    </w:p>
    <w:p w14:paraId="0FC44E71" w14:textId="77777777" w:rsidR="005F7C8C" w:rsidRPr="005F7C8C" w:rsidRDefault="005F7C8C" w:rsidP="005F7C8C">
      <w:pPr>
        <w:pStyle w:val="ProductList-Body"/>
        <w:numPr>
          <w:ilvl w:val="0"/>
          <w:numId w:val="30"/>
        </w:numPr>
        <w:tabs>
          <w:tab w:val="clear" w:pos="158"/>
        </w:tabs>
        <w:ind w:left="360" w:hanging="180"/>
        <w:rPr>
          <w:rFonts w:eastAsia="SimSun"/>
        </w:rPr>
      </w:pPr>
      <w:r w:rsidRPr="005F7C8C">
        <w:rPr>
          <w:rFonts w:eastAsia="SimSun"/>
        </w:rPr>
        <w:t>在</w:t>
      </w:r>
      <w:r w:rsidRPr="00820E1F">
        <w:rPr>
          <w:rFonts w:ascii="SimSun" w:eastAsia="SimSun" w:hAnsi="SimSun"/>
        </w:rPr>
        <w:t>“</w:t>
      </w:r>
      <w:r w:rsidRPr="005F7C8C">
        <w:rPr>
          <w:rFonts w:eastAsia="SimSun"/>
        </w:rPr>
        <w:t>数据处理条款</w:t>
      </w:r>
      <w:r w:rsidRPr="00820E1F">
        <w:rPr>
          <w:rFonts w:ascii="SimSun" w:eastAsia="SimSun" w:hAnsi="SimSun"/>
        </w:rPr>
        <w:t>”</w:t>
      </w:r>
      <w:r w:rsidRPr="005F7C8C">
        <w:rPr>
          <w:rFonts w:eastAsia="SimSun"/>
        </w:rPr>
        <w:t>一节，将</w:t>
      </w:r>
      <w:r w:rsidRPr="005F7C8C">
        <w:rPr>
          <w:rFonts w:eastAsia="SimSun"/>
        </w:rPr>
        <w:t>“Exchange Online Protection”</w:t>
      </w:r>
      <w:r w:rsidRPr="005F7C8C">
        <w:rPr>
          <w:rFonts w:eastAsia="SimSun"/>
        </w:rPr>
        <w:t>添加到</w:t>
      </w:r>
      <w:r w:rsidRPr="005F7C8C">
        <w:rPr>
          <w:rFonts w:eastAsia="SimSun"/>
        </w:rPr>
        <w:t xml:space="preserve"> Office 365 </w:t>
      </w:r>
      <w:r w:rsidRPr="005F7C8C">
        <w:rPr>
          <w:rFonts w:eastAsia="SimSun"/>
        </w:rPr>
        <w:t>的</w:t>
      </w:r>
      <w:r w:rsidRPr="00820E1F">
        <w:rPr>
          <w:rFonts w:ascii="SimSun" w:eastAsia="SimSun" w:hAnsi="SimSun"/>
        </w:rPr>
        <w:t>“</w:t>
      </w:r>
      <w:r w:rsidRPr="005F7C8C">
        <w:rPr>
          <w:rFonts w:eastAsia="SimSun"/>
        </w:rPr>
        <w:t>在线服务</w:t>
      </w:r>
      <w:r w:rsidRPr="00820E1F">
        <w:rPr>
          <w:rFonts w:ascii="SimSun" w:eastAsia="SimSun" w:hAnsi="SimSun"/>
        </w:rPr>
        <w:t>”</w:t>
      </w:r>
      <w:r w:rsidRPr="005F7C8C">
        <w:rPr>
          <w:rFonts w:eastAsia="SimSun"/>
        </w:rPr>
        <w:t>所包含内容的列表中。</w:t>
      </w:r>
    </w:p>
    <w:p w14:paraId="0FC44E72" w14:textId="77777777" w:rsidR="005F7C8C" w:rsidRPr="005F7C8C" w:rsidRDefault="005F7C8C" w:rsidP="005F7C8C">
      <w:pPr>
        <w:pStyle w:val="ProductList-Body"/>
        <w:rPr>
          <w:rFonts w:eastAsia="SimSun"/>
        </w:rPr>
      </w:pPr>
    </w:p>
    <w:p w14:paraId="0FC44E73" w14:textId="77777777" w:rsidR="005F7C8C" w:rsidRPr="005F7C8C" w:rsidRDefault="005F7C8C" w:rsidP="005F7C8C">
      <w:pPr>
        <w:pStyle w:val="ProductList-Body"/>
        <w:rPr>
          <w:rFonts w:eastAsia="SimSun"/>
        </w:rPr>
      </w:pPr>
      <w:r w:rsidRPr="005F7C8C">
        <w:rPr>
          <w:rFonts w:eastAsia="SimSun"/>
          <w:b/>
          <w:color w:val="00188F"/>
        </w:rPr>
        <w:t>实例和存储附加</w:t>
      </w:r>
    </w:p>
    <w:p w14:paraId="0FC44E74" w14:textId="77777777" w:rsidR="005F7C8C" w:rsidRPr="005F7C8C" w:rsidRDefault="005F7C8C" w:rsidP="005F7C8C">
      <w:pPr>
        <w:pStyle w:val="ProductList-Body"/>
        <w:rPr>
          <w:rFonts w:eastAsia="SimSun"/>
        </w:rPr>
      </w:pPr>
      <w:r w:rsidRPr="005F7C8C">
        <w:rPr>
          <w:rFonts w:eastAsia="SimSun"/>
        </w:rPr>
        <w:t>与实例附加</w:t>
      </w:r>
      <w:r w:rsidRPr="005F7C8C">
        <w:rPr>
          <w:rFonts w:eastAsia="SimSun"/>
        </w:rPr>
        <w:t xml:space="preserve"> SL </w:t>
      </w:r>
      <w:r w:rsidRPr="005F7C8C">
        <w:rPr>
          <w:rFonts w:eastAsia="SimSun"/>
        </w:rPr>
        <w:t>及存储附加相关的信息可在产品支持材料中找到。</w:t>
      </w:r>
    </w:p>
    <w:p w14:paraId="0FC44E75" w14:textId="77777777" w:rsidR="005F7C8C" w:rsidRPr="005F7C8C" w:rsidRDefault="005F7C8C" w:rsidP="005F7C8C">
      <w:pPr>
        <w:pStyle w:val="ProductList-Body"/>
        <w:rPr>
          <w:rFonts w:eastAsia="SimSun"/>
        </w:rPr>
      </w:pPr>
    </w:p>
    <w:p w14:paraId="0FC44E76" w14:textId="77777777" w:rsidR="005F7C8C" w:rsidRPr="005F7C8C" w:rsidRDefault="005F7C8C" w:rsidP="005F7C8C">
      <w:pPr>
        <w:pStyle w:val="ProductList-Body"/>
        <w:rPr>
          <w:rFonts w:eastAsia="SimSun"/>
        </w:rPr>
      </w:pPr>
      <w:r w:rsidRPr="005F7C8C">
        <w:rPr>
          <w:rFonts w:eastAsia="SimSun"/>
          <w:b/>
          <w:color w:val="00188F"/>
        </w:rPr>
        <w:t>Enterprise Mobility Services</w:t>
      </w:r>
    </w:p>
    <w:p w14:paraId="0FC44E77" w14:textId="77777777" w:rsidR="005F7C8C" w:rsidRPr="005F7C8C" w:rsidRDefault="005F7C8C" w:rsidP="005F7C8C">
      <w:pPr>
        <w:pStyle w:val="ProductList-Body"/>
        <w:rPr>
          <w:rFonts w:eastAsia="SimSun"/>
        </w:rPr>
      </w:pPr>
      <w:r w:rsidRPr="005F7C8C">
        <w:rPr>
          <w:rFonts w:eastAsia="SimSun"/>
        </w:rPr>
        <w:t>创建了新的在线服务系列，其中包括可通过企业移动性套件形式购买的在线服务以及不属于该套件的其他在线服务。</w:t>
      </w:r>
      <w:r w:rsidRPr="005F7C8C">
        <w:rPr>
          <w:rFonts w:eastAsia="SimSun"/>
        </w:rPr>
        <w:t xml:space="preserve"> </w:t>
      </w:r>
    </w:p>
    <w:p w14:paraId="0FC44E78" w14:textId="77777777" w:rsidR="005F7C8C" w:rsidRPr="005F7C8C" w:rsidRDefault="005F7C8C" w:rsidP="005F7C8C">
      <w:pPr>
        <w:pStyle w:val="ProductList-Body"/>
        <w:rPr>
          <w:rFonts w:eastAsia="SimSun"/>
        </w:rPr>
      </w:pPr>
    </w:p>
    <w:p w14:paraId="0FC44E79" w14:textId="77777777" w:rsidR="005F7C8C" w:rsidRPr="005F7C8C" w:rsidRDefault="005F7C8C" w:rsidP="005F7C8C">
      <w:pPr>
        <w:pStyle w:val="ProductList-Body"/>
        <w:rPr>
          <w:rFonts w:eastAsia="SimSun"/>
        </w:rPr>
      </w:pPr>
      <w:r w:rsidRPr="005F7C8C">
        <w:rPr>
          <w:rFonts w:eastAsia="SimSun"/>
          <w:b/>
          <w:color w:val="00188F"/>
        </w:rPr>
        <w:t xml:space="preserve">Microsoft Azure </w:t>
      </w:r>
      <w:r w:rsidRPr="005F7C8C">
        <w:rPr>
          <w:rFonts w:eastAsia="SimSun"/>
          <w:b/>
          <w:color w:val="00188F"/>
        </w:rPr>
        <w:t>服务</w:t>
      </w:r>
    </w:p>
    <w:p w14:paraId="0FC44E7A" w14:textId="77777777" w:rsidR="005F7C8C" w:rsidRPr="005F7C8C" w:rsidRDefault="005F7C8C" w:rsidP="005F7C8C">
      <w:pPr>
        <w:pStyle w:val="ProductList-Body"/>
        <w:rPr>
          <w:rFonts w:eastAsia="SimSun"/>
        </w:rPr>
      </w:pPr>
      <w:r w:rsidRPr="005F7C8C">
        <w:rPr>
          <w:rFonts w:eastAsia="SimSun"/>
        </w:rPr>
        <w:t>更正了</w:t>
      </w:r>
      <w:r w:rsidRPr="005F7C8C">
        <w:rPr>
          <w:rFonts w:eastAsia="SimSun"/>
        </w:rPr>
        <w:t xml:space="preserve"> 7 </w:t>
      </w:r>
      <w:r w:rsidRPr="005F7C8C">
        <w:rPr>
          <w:rFonts w:eastAsia="SimSun"/>
        </w:rPr>
        <w:t>月</w:t>
      </w:r>
      <w:r w:rsidRPr="005F7C8C">
        <w:rPr>
          <w:rFonts w:eastAsia="SimSun"/>
        </w:rPr>
        <w:t xml:space="preserve"> OST </w:t>
      </w:r>
      <w:r w:rsidRPr="005F7C8C">
        <w:rPr>
          <w:rFonts w:eastAsia="SimSun"/>
        </w:rPr>
        <w:t>中的笔误：</w:t>
      </w:r>
      <w:r w:rsidRPr="005F7C8C">
        <w:rPr>
          <w:rFonts w:eastAsia="SimSun"/>
        </w:rPr>
        <w:t xml:space="preserve"> </w:t>
      </w:r>
      <w:r w:rsidRPr="005F7C8C">
        <w:rPr>
          <w:rFonts w:eastAsia="SimSun"/>
        </w:rPr>
        <w:t>将</w:t>
      </w:r>
      <w:r w:rsidRPr="005F7C8C">
        <w:rPr>
          <w:rFonts w:eastAsia="SimSun"/>
        </w:rPr>
        <w:t xml:space="preserve">“Microsoft Azure </w:t>
      </w:r>
      <w:r w:rsidRPr="005F7C8C">
        <w:rPr>
          <w:rFonts w:eastAsia="SimSun"/>
        </w:rPr>
        <w:t>服务</w:t>
      </w:r>
      <w:r w:rsidRPr="005F7C8C">
        <w:rPr>
          <w:rFonts w:eastAsia="SimSun"/>
        </w:rPr>
        <w:t>”</w:t>
      </w:r>
      <w:r w:rsidRPr="005F7C8C">
        <w:rPr>
          <w:rFonts w:eastAsia="SimSun"/>
        </w:rPr>
        <w:t>定义中的超链接改回</w:t>
      </w:r>
      <w:r w:rsidRPr="005F7C8C">
        <w:rPr>
          <w:rFonts w:eastAsia="SimSun"/>
        </w:rPr>
        <w:t xml:space="preserve"> 4 </w:t>
      </w:r>
      <w:r w:rsidRPr="005F7C8C">
        <w:rPr>
          <w:rFonts w:eastAsia="SimSun"/>
        </w:rPr>
        <w:t>月在线服务使用权利</w:t>
      </w:r>
      <w:r w:rsidRPr="005F7C8C">
        <w:rPr>
          <w:rFonts w:eastAsia="SimSun"/>
        </w:rPr>
        <w:t xml:space="preserve"> (OLSUR) </w:t>
      </w:r>
      <w:r w:rsidRPr="005F7C8C">
        <w:rPr>
          <w:rFonts w:eastAsia="SimSun"/>
        </w:rPr>
        <w:t>文档中的超链接。</w:t>
      </w:r>
    </w:p>
    <w:p w14:paraId="0FC44E7B" w14:textId="77777777" w:rsidR="005F7C8C" w:rsidRPr="005F7C8C" w:rsidRDefault="005F7C8C" w:rsidP="005F7C8C">
      <w:pPr>
        <w:pStyle w:val="ProductList-Body"/>
        <w:rPr>
          <w:rFonts w:eastAsia="SimSun"/>
        </w:rPr>
      </w:pPr>
    </w:p>
    <w:p w14:paraId="0FC44E7C" w14:textId="77777777" w:rsidR="005F7C8C" w:rsidRPr="005F7C8C" w:rsidRDefault="005F7C8C" w:rsidP="005F7C8C">
      <w:pPr>
        <w:pStyle w:val="ProductList-Body"/>
        <w:rPr>
          <w:rFonts w:eastAsia="SimSun"/>
        </w:rPr>
      </w:pPr>
      <w:r w:rsidRPr="005F7C8C">
        <w:rPr>
          <w:rFonts w:eastAsia="SimSun"/>
          <w:b/>
          <w:color w:val="00188F"/>
        </w:rPr>
        <w:t>Microsoft Dynamics Online</w:t>
      </w:r>
    </w:p>
    <w:p w14:paraId="0FC44E7D" w14:textId="77777777" w:rsidR="005F7C8C" w:rsidRPr="005F7C8C" w:rsidRDefault="005F7C8C" w:rsidP="005F7C8C">
      <w:pPr>
        <w:pStyle w:val="ProductList-Body"/>
        <w:numPr>
          <w:ilvl w:val="0"/>
          <w:numId w:val="27"/>
        </w:numPr>
        <w:tabs>
          <w:tab w:val="clear" w:pos="158"/>
        </w:tabs>
        <w:ind w:left="360" w:hanging="180"/>
        <w:rPr>
          <w:rFonts w:eastAsia="SimSun"/>
        </w:rPr>
      </w:pPr>
      <w:r w:rsidRPr="005F7C8C">
        <w:rPr>
          <w:rFonts w:eastAsia="SimSun"/>
        </w:rPr>
        <w:t>将系列名称从</w:t>
      </w:r>
      <w:r w:rsidRPr="005F7C8C">
        <w:rPr>
          <w:rFonts w:eastAsia="SimSun"/>
        </w:rPr>
        <w:t>“Microsoft Dynamics Online”</w:t>
      </w:r>
      <w:r w:rsidRPr="005F7C8C">
        <w:rPr>
          <w:rFonts w:eastAsia="SimSun"/>
        </w:rPr>
        <w:t>改为</w:t>
      </w:r>
      <w:r w:rsidRPr="005F7C8C">
        <w:rPr>
          <w:rFonts w:eastAsia="SimSun"/>
        </w:rPr>
        <w:t xml:space="preserve">“Microsoft Dynamics </w:t>
      </w:r>
      <w:r w:rsidRPr="005F7C8C">
        <w:rPr>
          <w:rFonts w:eastAsia="SimSun"/>
        </w:rPr>
        <w:t>在线服务</w:t>
      </w:r>
      <w:r w:rsidRPr="005F7C8C">
        <w:rPr>
          <w:rFonts w:eastAsia="SimSun"/>
        </w:rPr>
        <w:t>”</w:t>
      </w:r>
      <w:r w:rsidRPr="005F7C8C">
        <w:rPr>
          <w:rFonts w:eastAsia="SimSun"/>
        </w:rPr>
        <w:t>。</w:t>
      </w:r>
    </w:p>
    <w:p w14:paraId="0FC44E7E" w14:textId="77777777" w:rsidR="005F7C8C" w:rsidRPr="005F7C8C" w:rsidRDefault="005F7C8C" w:rsidP="005F7C8C">
      <w:pPr>
        <w:pStyle w:val="ProductList-Body"/>
        <w:numPr>
          <w:ilvl w:val="0"/>
          <w:numId w:val="27"/>
        </w:numPr>
        <w:tabs>
          <w:tab w:val="clear" w:pos="158"/>
        </w:tabs>
        <w:ind w:left="360" w:hanging="180"/>
        <w:rPr>
          <w:rFonts w:eastAsia="SimSun"/>
        </w:rPr>
      </w:pPr>
      <w:r w:rsidRPr="005F7C8C">
        <w:rPr>
          <w:rFonts w:eastAsia="SimSun"/>
        </w:rPr>
        <w:t>将系列组织到在线服务子集中，并澄清了哪些条款适用于所有产品，哪些条款仅适用于子集。</w:t>
      </w:r>
    </w:p>
    <w:p w14:paraId="0FC44E80" w14:textId="77777777" w:rsidR="005F7C8C" w:rsidRPr="005F7C8C" w:rsidRDefault="005F7C8C" w:rsidP="005F7C8C">
      <w:pPr>
        <w:pStyle w:val="ProductList-Body"/>
        <w:rPr>
          <w:rFonts w:eastAsia="SimSun"/>
        </w:rPr>
      </w:pPr>
    </w:p>
    <w:p w14:paraId="0FC44E81" w14:textId="77777777" w:rsidR="005F7C8C" w:rsidRPr="005F7C8C" w:rsidRDefault="005F7C8C" w:rsidP="005F7C8C">
      <w:pPr>
        <w:pStyle w:val="ProductList-Body"/>
        <w:rPr>
          <w:rFonts w:eastAsia="SimSun"/>
        </w:rPr>
      </w:pPr>
      <w:r w:rsidRPr="005F7C8C">
        <w:rPr>
          <w:rFonts w:eastAsia="SimSun"/>
          <w:b/>
          <w:color w:val="00188F"/>
        </w:rPr>
        <w:t xml:space="preserve">Office 365 </w:t>
      </w:r>
      <w:r w:rsidRPr="005F7C8C">
        <w:rPr>
          <w:rFonts w:eastAsia="SimSun"/>
          <w:b/>
          <w:color w:val="00188F"/>
        </w:rPr>
        <w:t>服务</w:t>
      </w:r>
    </w:p>
    <w:p w14:paraId="0FC44E82" w14:textId="77777777" w:rsidR="005F7C8C" w:rsidRPr="005F7C8C" w:rsidRDefault="005F7C8C" w:rsidP="005F7C8C">
      <w:pPr>
        <w:pStyle w:val="ProductList-Body"/>
        <w:numPr>
          <w:ilvl w:val="0"/>
          <w:numId w:val="28"/>
        </w:numPr>
        <w:tabs>
          <w:tab w:val="clear" w:pos="158"/>
        </w:tabs>
        <w:ind w:left="360" w:hanging="180"/>
        <w:rPr>
          <w:rFonts w:eastAsia="SimSun"/>
        </w:rPr>
      </w:pPr>
      <w:r w:rsidRPr="005F7C8C">
        <w:rPr>
          <w:rFonts w:eastAsia="SimSun"/>
        </w:rPr>
        <w:t>将</w:t>
      </w:r>
      <w:r w:rsidRPr="005F7C8C">
        <w:rPr>
          <w:rFonts w:eastAsia="SimSun"/>
        </w:rPr>
        <w:t xml:space="preserve"> Office 365 ProPlus </w:t>
      </w:r>
      <w:r w:rsidRPr="005F7C8C">
        <w:rPr>
          <w:rFonts w:eastAsia="SimSun"/>
        </w:rPr>
        <w:t>添加到服务级别协议所包含的</w:t>
      </w:r>
      <w:r w:rsidRPr="005F7C8C">
        <w:rPr>
          <w:rFonts w:eastAsia="SimSun"/>
        </w:rPr>
        <w:t xml:space="preserve"> Office 365 </w:t>
      </w:r>
      <w:r w:rsidRPr="005F7C8C">
        <w:rPr>
          <w:rFonts w:eastAsia="SimSun"/>
        </w:rPr>
        <w:t>服务列表中。</w:t>
      </w:r>
    </w:p>
    <w:p w14:paraId="0FC44E83" w14:textId="77777777" w:rsidR="005F7C8C" w:rsidRPr="005F7C8C" w:rsidRDefault="005F7C8C" w:rsidP="005F7C8C">
      <w:pPr>
        <w:pStyle w:val="ProductList-Body"/>
        <w:numPr>
          <w:ilvl w:val="0"/>
          <w:numId w:val="28"/>
        </w:numPr>
        <w:tabs>
          <w:tab w:val="clear" w:pos="158"/>
        </w:tabs>
        <w:ind w:left="360" w:hanging="180"/>
        <w:rPr>
          <w:rFonts w:eastAsia="SimSun"/>
        </w:rPr>
      </w:pPr>
      <w:r w:rsidRPr="005F7C8C">
        <w:rPr>
          <w:rFonts w:eastAsia="SimSun"/>
        </w:rPr>
        <w:t>在</w:t>
      </w:r>
      <w:r w:rsidRPr="005F7C8C">
        <w:rPr>
          <w:rFonts w:eastAsia="SimSun"/>
        </w:rPr>
        <w:t xml:space="preserve">“Office 365 </w:t>
      </w:r>
      <w:r w:rsidRPr="005F7C8C">
        <w:rPr>
          <w:rFonts w:eastAsia="SimSun"/>
        </w:rPr>
        <w:t>应用程序安装和使用权利</w:t>
      </w:r>
      <w:r w:rsidRPr="005F7C8C">
        <w:rPr>
          <w:rFonts w:eastAsia="SimSun"/>
        </w:rPr>
        <w:t>”</w:t>
      </w:r>
      <w:r w:rsidRPr="005F7C8C">
        <w:rPr>
          <w:rFonts w:eastAsia="SimSun"/>
        </w:rPr>
        <w:t>一节，新增了通过共享计算机激活</w:t>
      </w:r>
      <w:r w:rsidRPr="005F7C8C">
        <w:rPr>
          <w:rFonts w:eastAsia="SimSun"/>
        </w:rPr>
        <w:t xml:space="preserve"> (SCA) </w:t>
      </w:r>
      <w:r w:rsidRPr="005F7C8C">
        <w:rPr>
          <w:rFonts w:eastAsia="SimSun"/>
        </w:rPr>
        <w:t>在网络服务器或</w:t>
      </w:r>
      <w:r w:rsidRPr="005F7C8C">
        <w:rPr>
          <w:rFonts w:eastAsia="SimSun"/>
        </w:rPr>
        <w:t xml:space="preserve"> Microsoft Azure </w:t>
      </w:r>
      <w:r w:rsidRPr="005F7C8C">
        <w:rPr>
          <w:rFonts w:eastAsia="SimSun"/>
        </w:rPr>
        <w:t>平台服务上安装软件的用户权利。</w:t>
      </w:r>
    </w:p>
    <w:p w14:paraId="0FC44E84" w14:textId="77777777" w:rsidR="005F7C8C" w:rsidRPr="005F7C8C" w:rsidRDefault="005F7C8C" w:rsidP="005F7C8C">
      <w:pPr>
        <w:pStyle w:val="ProductList-Body"/>
        <w:rPr>
          <w:rFonts w:eastAsia="SimSun"/>
        </w:rPr>
      </w:pPr>
    </w:p>
    <w:p w14:paraId="0FC44E85" w14:textId="77777777" w:rsidR="005F7C8C" w:rsidRPr="005F7C8C" w:rsidRDefault="005F7C8C" w:rsidP="005F7C8C">
      <w:pPr>
        <w:pStyle w:val="ProductList-Body"/>
        <w:rPr>
          <w:rFonts w:eastAsia="SimSun"/>
        </w:rPr>
      </w:pPr>
      <w:r w:rsidRPr="005F7C8C">
        <w:rPr>
          <w:rFonts w:eastAsia="SimSun"/>
          <w:b/>
          <w:color w:val="00188F"/>
        </w:rPr>
        <w:t>其他在线服务</w:t>
      </w:r>
    </w:p>
    <w:p w14:paraId="0FC44E86" w14:textId="77777777" w:rsidR="005F7C8C" w:rsidRPr="005F7C8C" w:rsidRDefault="005F7C8C" w:rsidP="005F7C8C">
      <w:pPr>
        <w:pStyle w:val="ProductList-Body"/>
        <w:numPr>
          <w:ilvl w:val="0"/>
          <w:numId w:val="29"/>
        </w:numPr>
        <w:tabs>
          <w:tab w:val="clear" w:pos="158"/>
        </w:tabs>
        <w:ind w:left="360" w:hanging="180"/>
        <w:rPr>
          <w:rFonts w:eastAsia="SimSun"/>
        </w:rPr>
      </w:pPr>
      <w:r w:rsidRPr="005F7C8C">
        <w:rPr>
          <w:rFonts w:eastAsia="SimSun"/>
        </w:rPr>
        <w:t>将名称从</w:t>
      </w:r>
      <w:r w:rsidRPr="005F7C8C">
        <w:rPr>
          <w:rFonts w:eastAsia="SimSun"/>
        </w:rPr>
        <w:t>“Microsoft Azure Directory Premium”</w:t>
      </w:r>
      <w:r w:rsidRPr="005F7C8C">
        <w:rPr>
          <w:rFonts w:eastAsia="SimSun"/>
        </w:rPr>
        <w:t>改为</w:t>
      </w:r>
      <w:r w:rsidRPr="005F7C8C">
        <w:rPr>
          <w:rFonts w:eastAsia="SimSun"/>
        </w:rPr>
        <w:t>“Azure Active Directory Premium”</w:t>
      </w:r>
      <w:r w:rsidRPr="005F7C8C">
        <w:rPr>
          <w:rFonts w:eastAsia="SimSun"/>
        </w:rPr>
        <w:t>，并在</w:t>
      </w:r>
      <w:r w:rsidRPr="005F7C8C">
        <w:rPr>
          <w:rFonts w:eastAsia="SimSun"/>
        </w:rPr>
        <w:t xml:space="preserve"> Enterprise Mobility Services </w:t>
      </w:r>
      <w:r w:rsidRPr="005F7C8C">
        <w:rPr>
          <w:rFonts w:eastAsia="SimSun"/>
        </w:rPr>
        <w:t>系列下移动。</w:t>
      </w:r>
    </w:p>
    <w:p w14:paraId="0FC44E87" w14:textId="77777777" w:rsidR="005F7C8C" w:rsidRPr="005F7C8C" w:rsidRDefault="005F7C8C" w:rsidP="005F7C8C">
      <w:pPr>
        <w:pStyle w:val="ProductList-Body"/>
        <w:numPr>
          <w:ilvl w:val="0"/>
          <w:numId w:val="29"/>
        </w:numPr>
        <w:tabs>
          <w:tab w:val="clear" w:pos="158"/>
        </w:tabs>
        <w:ind w:left="360" w:hanging="180"/>
        <w:rPr>
          <w:rFonts w:eastAsia="SimSun"/>
        </w:rPr>
      </w:pPr>
      <w:r w:rsidRPr="005F7C8C">
        <w:rPr>
          <w:rFonts w:eastAsia="SimSun"/>
        </w:rPr>
        <w:t>将名称从</w:t>
      </w:r>
      <w:r w:rsidRPr="005F7C8C">
        <w:rPr>
          <w:rFonts w:eastAsia="SimSun"/>
        </w:rPr>
        <w:t>“Microsoft Rights Management”</w:t>
      </w:r>
      <w:r w:rsidRPr="005F7C8C">
        <w:rPr>
          <w:rFonts w:eastAsia="SimSun"/>
        </w:rPr>
        <w:t>改为</w:t>
      </w:r>
      <w:r w:rsidRPr="005F7C8C">
        <w:rPr>
          <w:rFonts w:eastAsia="SimSun"/>
        </w:rPr>
        <w:t>“Azure Rights Management Service”</w:t>
      </w:r>
      <w:r w:rsidRPr="005F7C8C">
        <w:rPr>
          <w:rFonts w:eastAsia="SimSun"/>
        </w:rPr>
        <w:t>，并在</w:t>
      </w:r>
      <w:r w:rsidRPr="005F7C8C">
        <w:rPr>
          <w:rFonts w:eastAsia="SimSun"/>
        </w:rPr>
        <w:t xml:space="preserve"> Enterprise Mobility Services </w:t>
      </w:r>
      <w:r w:rsidRPr="005F7C8C">
        <w:rPr>
          <w:rFonts w:eastAsia="SimSun"/>
        </w:rPr>
        <w:t>系列下移动。</w:t>
      </w:r>
      <w:r w:rsidRPr="005F7C8C">
        <w:rPr>
          <w:rFonts w:eastAsia="SimSun"/>
        </w:rPr>
        <w:t xml:space="preserve"> </w:t>
      </w:r>
    </w:p>
    <w:p w14:paraId="0FC44E88" w14:textId="77777777" w:rsidR="005F7C8C" w:rsidRPr="005F7C8C" w:rsidRDefault="005F7C8C" w:rsidP="005F7C8C">
      <w:pPr>
        <w:pStyle w:val="ProductList-Body"/>
        <w:rPr>
          <w:rFonts w:eastAsia="SimSun"/>
        </w:rPr>
      </w:pPr>
    </w:p>
    <w:p w14:paraId="0FC44E89" w14:textId="77777777" w:rsidR="003F5F16" w:rsidRDefault="003F5F16" w:rsidP="005F7C8C">
      <w:pPr>
        <w:pStyle w:val="ProductList-Body"/>
        <w:rPr>
          <w:rFonts w:eastAsia="SimSun"/>
          <w:b/>
          <w:color w:val="00188F"/>
          <w:lang w:val="en-US"/>
        </w:rPr>
      </w:pPr>
    </w:p>
    <w:p w14:paraId="0FC44E8A" w14:textId="77777777" w:rsidR="005F7C8C" w:rsidRPr="005F7C8C" w:rsidRDefault="005F7C8C" w:rsidP="005F7C8C">
      <w:pPr>
        <w:pStyle w:val="ProductList-Body"/>
        <w:rPr>
          <w:rFonts w:eastAsia="SimSun"/>
        </w:rPr>
      </w:pPr>
      <w:r w:rsidRPr="005F7C8C">
        <w:rPr>
          <w:rFonts w:eastAsia="SimSun"/>
          <w:b/>
          <w:color w:val="00188F"/>
        </w:rPr>
        <w:t>Windows Intune</w:t>
      </w:r>
    </w:p>
    <w:p w14:paraId="0FC44E8B" w14:textId="77777777" w:rsidR="005F7C8C" w:rsidRPr="005F7C8C" w:rsidRDefault="005F7C8C" w:rsidP="005F7C8C">
      <w:pPr>
        <w:pStyle w:val="ProductList-Body"/>
        <w:rPr>
          <w:rFonts w:eastAsia="SimSun"/>
        </w:rPr>
      </w:pPr>
      <w:r w:rsidRPr="005F7C8C">
        <w:rPr>
          <w:rFonts w:eastAsia="SimSun"/>
        </w:rPr>
        <w:t>在</w:t>
      </w:r>
      <w:r w:rsidRPr="005F7C8C">
        <w:rPr>
          <w:rFonts w:eastAsia="SimSun"/>
        </w:rPr>
        <w:t xml:space="preserve"> Enterprise Mobility Services </w:t>
      </w:r>
      <w:r w:rsidRPr="005F7C8C">
        <w:rPr>
          <w:rFonts w:eastAsia="SimSun"/>
        </w:rPr>
        <w:t>系列下移动。</w:t>
      </w:r>
    </w:p>
    <w:p w14:paraId="0FC44E8C" w14:textId="77777777" w:rsidR="005F7C8C" w:rsidRPr="005F7C8C" w:rsidRDefault="005F7C8C" w:rsidP="005F7C8C">
      <w:pPr>
        <w:pStyle w:val="ProductList-Body"/>
        <w:rPr>
          <w:rFonts w:eastAsia="SimSun"/>
        </w:rPr>
      </w:pPr>
    </w:p>
    <w:p w14:paraId="0FC44E8D" w14:textId="77777777" w:rsidR="005F7C8C" w:rsidRPr="005F7C8C" w:rsidRDefault="005F7C8C" w:rsidP="005F7C8C">
      <w:pPr>
        <w:pStyle w:val="ProductList-Body"/>
        <w:keepNext/>
        <w:keepLines/>
        <w:rPr>
          <w:rFonts w:eastAsia="SimSun"/>
        </w:rPr>
      </w:pPr>
      <w:r w:rsidRPr="005F7C8C">
        <w:rPr>
          <w:rFonts w:eastAsia="SimSun"/>
          <w:b/>
          <w:color w:val="00188F"/>
        </w:rPr>
        <w:t>Yammer</w:t>
      </w:r>
    </w:p>
    <w:p w14:paraId="0FC44E8E" w14:textId="77777777" w:rsidR="005F7C8C" w:rsidRPr="005F7C8C" w:rsidRDefault="005F7C8C" w:rsidP="005F7C8C">
      <w:pPr>
        <w:pStyle w:val="ProductList-Body"/>
        <w:rPr>
          <w:rFonts w:eastAsia="SimSun"/>
        </w:rPr>
      </w:pPr>
      <w:r w:rsidRPr="005F7C8C">
        <w:rPr>
          <w:rFonts w:eastAsia="SimSun"/>
        </w:rPr>
        <w:t>删除了禁止</w:t>
      </w:r>
      <w:r w:rsidRPr="005F7C8C">
        <w:rPr>
          <w:rFonts w:eastAsia="SimSun"/>
        </w:rPr>
        <w:t xml:space="preserve"> 13 </w:t>
      </w:r>
      <w:r w:rsidRPr="005F7C8C">
        <w:rPr>
          <w:rFonts w:eastAsia="SimSun"/>
        </w:rPr>
        <w:t>岁以下儿童使用的规定。</w:t>
      </w:r>
    </w:p>
    <w:p w14:paraId="0FC44E8F" w14:textId="77777777" w:rsidR="005F7C8C" w:rsidRPr="005F7C8C" w:rsidRDefault="005F7C8C" w:rsidP="005F7C8C">
      <w:pPr>
        <w:pStyle w:val="ProductList-Body"/>
        <w:rPr>
          <w:rFonts w:eastAsia="SimSun"/>
        </w:rPr>
      </w:pPr>
    </w:p>
    <w:p w14:paraId="0FC44E90" w14:textId="77777777" w:rsidR="005F7C8C" w:rsidRPr="005F7C8C" w:rsidRDefault="005F7C8C" w:rsidP="005F7C8C">
      <w:pPr>
        <w:pStyle w:val="ProductList-Body"/>
        <w:rPr>
          <w:rFonts w:eastAsia="SimSun"/>
        </w:rPr>
      </w:pPr>
      <w:r w:rsidRPr="005F7C8C">
        <w:rPr>
          <w:rFonts w:eastAsia="SimSun"/>
          <w:b/>
          <w:color w:val="00188F"/>
        </w:rPr>
        <w:t>附件</w:t>
      </w:r>
      <w:r w:rsidRPr="005F7C8C">
        <w:rPr>
          <w:rFonts w:eastAsia="SimSun"/>
          <w:b/>
          <w:color w:val="00188F"/>
        </w:rPr>
        <w:t xml:space="preserve"> 1</w:t>
      </w:r>
      <w:r w:rsidRPr="005F7C8C">
        <w:rPr>
          <w:rFonts w:eastAsia="SimSun"/>
          <w:b/>
          <w:color w:val="00188F"/>
        </w:rPr>
        <w:t>，声明</w:t>
      </w:r>
    </w:p>
    <w:p w14:paraId="0FC44E91" w14:textId="72FEB0C3" w:rsidR="005F7C8C" w:rsidRPr="005F7C8C" w:rsidRDefault="005F7C8C" w:rsidP="005F7C8C">
      <w:pPr>
        <w:pStyle w:val="ProductList-Body"/>
        <w:rPr>
          <w:rFonts w:eastAsia="SimSun"/>
        </w:rPr>
      </w:pPr>
      <w:r w:rsidRPr="005F7C8C">
        <w:rPr>
          <w:rFonts w:eastAsia="SimSun"/>
        </w:rPr>
        <w:t>在</w:t>
      </w:r>
      <w:r w:rsidRPr="007E396A">
        <w:rPr>
          <w:rFonts w:ascii="SimSun" w:eastAsia="SimSun" w:hAnsi="SimSun"/>
        </w:rPr>
        <w:t>“</w:t>
      </w:r>
      <w:r w:rsidRPr="005F7C8C">
        <w:rPr>
          <w:rFonts w:eastAsia="SimSun"/>
        </w:rPr>
        <w:t>关于</w:t>
      </w:r>
      <w:r w:rsidRPr="005F7C8C">
        <w:rPr>
          <w:rFonts w:eastAsia="SimSun"/>
        </w:rPr>
        <w:t xml:space="preserve"> H.264/AVC </w:t>
      </w:r>
      <w:r w:rsidRPr="005F7C8C">
        <w:rPr>
          <w:rFonts w:eastAsia="SimSun"/>
        </w:rPr>
        <w:t>视频标准、</w:t>
      </w:r>
      <w:r w:rsidRPr="005F7C8C">
        <w:rPr>
          <w:rFonts w:eastAsia="SimSun"/>
        </w:rPr>
        <w:t xml:space="preserve">VC-1 </w:t>
      </w:r>
      <w:r w:rsidRPr="005F7C8C">
        <w:rPr>
          <w:rFonts w:eastAsia="SimSun"/>
        </w:rPr>
        <w:t>视频标准、</w:t>
      </w:r>
      <w:r w:rsidRPr="005F7C8C">
        <w:rPr>
          <w:rFonts w:eastAsia="SimSun"/>
        </w:rPr>
        <w:t xml:space="preserve">MPEG-4 Part </w:t>
      </w:r>
      <w:r w:rsidRPr="005F7C8C">
        <w:rPr>
          <w:rFonts w:eastAsia="SimSun"/>
        </w:rPr>
        <w:t>视频标准和</w:t>
      </w:r>
      <w:r w:rsidRPr="005F7C8C">
        <w:rPr>
          <w:rFonts w:eastAsia="SimSun"/>
        </w:rPr>
        <w:t xml:space="preserve"> MPE</w:t>
      </w:r>
      <w:r w:rsidR="009A56D7">
        <w:rPr>
          <w:rFonts w:eastAsia="SimSun"/>
          <w:lang w:val="en-US"/>
        </w:rPr>
        <w:t>G</w:t>
      </w:r>
      <w:r w:rsidRPr="005F7C8C">
        <w:rPr>
          <w:rFonts w:eastAsia="SimSun"/>
        </w:rPr>
        <w:t xml:space="preserve">-2 </w:t>
      </w:r>
      <w:r w:rsidRPr="005F7C8C">
        <w:rPr>
          <w:rFonts w:eastAsia="SimSun"/>
        </w:rPr>
        <w:t>视频标准的声明</w:t>
      </w:r>
      <w:r w:rsidRPr="007E396A">
        <w:rPr>
          <w:rFonts w:ascii="SimSun" w:eastAsia="SimSun" w:hAnsi="SimSun"/>
        </w:rPr>
        <w:t>”</w:t>
      </w:r>
      <w:r w:rsidRPr="005F7C8C">
        <w:rPr>
          <w:rFonts w:eastAsia="SimSun"/>
        </w:rPr>
        <w:t>中，修复了超链接。</w:t>
      </w:r>
    </w:p>
    <w:p w14:paraId="0FC44E92" w14:textId="77777777" w:rsidR="005F7C8C" w:rsidRPr="005F7C8C" w:rsidRDefault="005F7C8C" w:rsidP="005F7C8C">
      <w:pPr>
        <w:pStyle w:val="ProductList-Body"/>
        <w:rPr>
          <w:rFonts w:eastAsia="SimSun"/>
        </w:rPr>
      </w:pPr>
    </w:p>
    <w:p w14:paraId="0FC44E93" w14:textId="77777777" w:rsidR="005F7C8C" w:rsidRPr="005F7C8C" w:rsidRDefault="005F7C8C" w:rsidP="005F7C8C">
      <w:pPr>
        <w:pStyle w:val="ProductList-Body"/>
        <w:rPr>
          <w:rFonts w:eastAsia="SimSun"/>
        </w:rPr>
      </w:pPr>
      <w:r w:rsidRPr="005F7C8C">
        <w:rPr>
          <w:rFonts w:eastAsia="SimSun"/>
          <w:b/>
          <w:color w:val="00188F"/>
        </w:rPr>
        <w:t>附件</w:t>
      </w:r>
      <w:r w:rsidRPr="005F7C8C">
        <w:rPr>
          <w:rFonts w:eastAsia="SimSun"/>
          <w:b/>
          <w:color w:val="00188F"/>
        </w:rPr>
        <w:t xml:space="preserve"> 2</w:t>
      </w:r>
      <w:r w:rsidRPr="005F7C8C">
        <w:rPr>
          <w:rFonts w:eastAsia="SimSun"/>
          <w:b/>
          <w:color w:val="00188F"/>
        </w:rPr>
        <w:t>，订购许可套件</w:t>
      </w:r>
    </w:p>
    <w:p w14:paraId="0FC44E94" w14:textId="77777777" w:rsidR="005F7C8C" w:rsidRPr="005F7C8C" w:rsidRDefault="005F7C8C" w:rsidP="005F7C8C">
      <w:pPr>
        <w:pStyle w:val="ProductList-Body"/>
        <w:numPr>
          <w:ilvl w:val="0"/>
          <w:numId w:val="32"/>
        </w:numPr>
        <w:tabs>
          <w:tab w:val="clear" w:pos="158"/>
        </w:tabs>
        <w:ind w:left="360" w:hanging="180"/>
        <w:rPr>
          <w:rFonts w:eastAsia="SimSun"/>
        </w:rPr>
      </w:pPr>
      <w:r w:rsidRPr="005F7C8C">
        <w:rPr>
          <w:rFonts w:eastAsia="SimSun"/>
        </w:rPr>
        <w:t>删除了</w:t>
      </w:r>
      <w:r w:rsidRPr="005F7C8C">
        <w:rPr>
          <w:rFonts w:eastAsia="SimSun"/>
        </w:rPr>
        <w:t xml:space="preserve"> Office 365 Small Business </w:t>
      </w:r>
      <w:r w:rsidRPr="005F7C8C">
        <w:rPr>
          <w:rFonts w:eastAsia="SimSun"/>
        </w:rPr>
        <w:t>和</w:t>
      </w:r>
      <w:r w:rsidRPr="005F7C8C">
        <w:rPr>
          <w:rFonts w:eastAsia="SimSun"/>
        </w:rPr>
        <w:t xml:space="preserve"> Office 365 Small Business Premium </w:t>
      </w:r>
      <w:r w:rsidRPr="005F7C8C">
        <w:rPr>
          <w:rFonts w:eastAsia="SimSun"/>
        </w:rPr>
        <w:t>套件</w:t>
      </w:r>
      <w:r w:rsidRPr="005F7C8C">
        <w:rPr>
          <w:rFonts w:eastAsia="SimSun"/>
        </w:rPr>
        <w:t xml:space="preserve"> SL</w:t>
      </w:r>
      <w:r w:rsidRPr="005F7C8C">
        <w:rPr>
          <w:rFonts w:eastAsia="SimSun"/>
        </w:rPr>
        <w:t>。</w:t>
      </w:r>
    </w:p>
    <w:p w14:paraId="0FC44E95" w14:textId="77777777" w:rsidR="005F7C8C" w:rsidRPr="00A45083" w:rsidRDefault="005F7C8C" w:rsidP="005F7C8C">
      <w:pPr>
        <w:pStyle w:val="ProductList-Body"/>
        <w:numPr>
          <w:ilvl w:val="0"/>
          <w:numId w:val="32"/>
        </w:numPr>
        <w:tabs>
          <w:tab w:val="clear" w:pos="158"/>
        </w:tabs>
        <w:ind w:left="360" w:hanging="180"/>
        <w:rPr>
          <w:rFonts w:eastAsia="SimSun"/>
          <w:lang w:val="en-IN"/>
        </w:rPr>
      </w:pPr>
      <w:r w:rsidRPr="005F7C8C">
        <w:rPr>
          <w:rFonts w:eastAsia="SimSun"/>
        </w:rPr>
        <w:t>新增了</w:t>
      </w:r>
      <w:r w:rsidRPr="00A45083">
        <w:rPr>
          <w:rFonts w:eastAsia="SimSun"/>
          <w:lang w:val="en-IN"/>
        </w:rPr>
        <w:t xml:space="preserve"> Office 365 Business Essentials</w:t>
      </w:r>
      <w:r w:rsidRPr="005F7C8C">
        <w:rPr>
          <w:rFonts w:eastAsia="SimSun"/>
        </w:rPr>
        <w:t>、</w:t>
      </w:r>
      <w:r w:rsidRPr="00A45083">
        <w:rPr>
          <w:rFonts w:eastAsia="SimSun"/>
          <w:lang w:val="en-IN"/>
        </w:rPr>
        <w:t>Office 365 Business Premium</w:t>
      </w:r>
      <w:r w:rsidRPr="005F7C8C">
        <w:rPr>
          <w:rFonts w:eastAsia="SimSun"/>
        </w:rPr>
        <w:t>、</w:t>
      </w:r>
      <w:r w:rsidRPr="00A45083">
        <w:rPr>
          <w:rFonts w:eastAsia="SimSun"/>
          <w:lang w:val="en-IN"/>
        </w:rPr>
        <w:t xml:space="preserve">Microsoft Dynamics CRM Online Professional </w:t>
      </w:r>
      <w:r w:rsidRPr="005F7C8C">
        <w:rPr>
          <w:rFonts w:eastAsia="SimSun"/>
        </w:rPr>
        <w:t>和</w:t>
      </w:r>
      <w:r w:rsidRPr="00A45083">
        <w:rPr>
          <w:rFonts w:eastAsia="SimSun"/>
          <w:lang w:val="en-IN"/>
        </w:rPr>
        <w:t xml:space="preserve"> Microsoft Dynamics CRM Online Enterprise </w:t>
      </w:r>
      <w:r w:rsidRPr="005F7C8C">
        <w:rPr>
          <w:rFonts w:eastAsia="SimSun"/>
        </w:rPr>
        <w:t>套件</w:t>
      </w:r>
      <w:r w:rsidRPr="00A45083">
        <w:rPr>
          <w:rFonts w:eastAsia="SimSun"/>
          <w:lang w:val="en-IN"/>
        </w:rPr>
        <w:t xml:space="preserve"> SL</w:t>
      </w:r>
      <w:r w:rsidRPr="005F7C8C">
        <w:rPr>
          <w:rFonts w:eastAsia="SimSun"/>
        </w:rPr>
        <w:t>。</w:t>
      </w:r>
    </w:p>
    <w:p w14:paraId="0FC44E96" w14:textId="77777777" w:rsidR="005F7C8C" w:rsidRPr="00A45083" w:rsidRDefault="005F7C8C" w:rsidP="005F7C8C">
      <w:pPr>
        <w:pStyle w:val="ProductList-Body"/>
        <w:rPr>
          <w:rFonts w:eastAsia="SimSun"/>
          <w:lang w:val="en-IN"/>
        </w:rPr>
      </w:pPr>
    </w:p>
    <w:p w14:paraId="0FC44E97" w14:textId="77777777" w:rsidR="005F7C8C" w:rsidRPr="00A45083" w:rsidRDefault="005F7C8C" w:rsidP="005F7C8C">
      <w:pPr>
        <w:pStyle w:val="ProductList-Body"/>
        <w:rPr>
          <w:rFonts w:eastAsia="SimSun"/>
          <w:b/>
          <w:color w:val="00188F"/>
          <w:lang w:val="en-IN"/>
        </w:rPr>
        <w:sectPr w:rsidR="005F7C8C" w:rsidRPr="00A45083" w:rsidSect="00154796">
          <w:footerReference w:type="default" r:id="rId19"/>
          <w:footerReference w:type="first" r:id="rId20"/>
          <w:pgSz w:w="12240" w:h="15840"/>
          <w:pgMar w:top="1440" w:right="720" w:bottom="1440" w:left="720" w:header="720" w:footer="720" w:gutter="0"/>
          <w:cols w:space="720"/>
          <w:titlePg/>
          <w:docGrid w:linePitch="360"/>
        </w:sectPr>
      </w:pPr>
    </w:p>
    <w:p w14:paraId="0FC44E98" w14:textId="77777777" w:rsidR="005F7C8C" w:rsidRPr="005F7C8C" w:rsidRDefault="005F7C8C" w:rsidP="005F7C8C">
      <w:pPr>
        <w:pStyle w:val="ProductList-SectionHeading"/>
        <w:outlineLvl w:val="0"/>
        <w:rPr>
          <w:rFonts w:asciiTheme="minorHAnsi" w:eastAsia="SimSun" w:hAnsiTheme="minorHAnsi"/>
        </w:rPr>
      </w:pPr>
      <w:bookmarkStart w:id="13" w:name="GeneralTerms"/>
      <w:bookmarkStart w:id="14" w:name="_Toc399673686"/>
      <w:r w:rsidRPr="005F7C8C">
        <w:rPr>
          <w:rFonts w:asciiTheme="minorHAnsi" w:eastAsia="SimSun" w:hAnsiTheme="minorHAnsi"/>
        </w:rPr>
        <w:t>一般条款</w:t>
      </w:r>
      <w:bookmarkEnd w:id="13"/>
      <w:bookmarkEnd w:id="14"/>
    </w:p>
    <w:p w14:paraId="0FC44E99" w14:textId="77777777" w:rsidR="005F7C8C" w:rsidRPr="005F7C8C" w:rsidRDefault="005F7C8C" w:rsidP="005F7C8C">
      <w:pPr>
        <w:pStyle w:val="ProductList-Body"/>
        <w:rPr>
          <w:rFonts w:eastAsia="SimSun"/>
        </w:rPr>
      </w:pPr>
      <w:r w:rsidRPr="005F7C8C">
        <w:rPr>
          <w:rFonts w:eastAsia="SimSun"/>
        </w:rPr>
        <w:t>客户可以使用在线服务和其批量许可协议中明确允许的相关软件。</w:t>
      </w:r>
      <w:r w:rsidRPr="005F7C8C">
        <w:rPr>
          <w:rFonts w:eastAsia="SimSun"/>
        </w:rPr>
        <w:t xml:space="preserve"> </w:t>
      </w:r>
      <w:r w:rsidRPr="005F7C8C">
        <w:rPr>
          <w:rFonts w:eastAsia="SimSun"/>
        </w:rPr>
        <w:t>微软保留所有其他权利。</w:t>
      </w:r>
      <w:r w:rsidRPr="005F7C8C">
        <w:rPr>
          <w:rFonts w:eastAsia="SimSun"/>
        </w:rPr>
        <w:t xml:space="preserve"> </w:t>
      </w:r>
      <w:r w:rsidRPr="005F7C8C">
        <w:rPr>
          <w:rFonts w:eastAsia="SimSun"/>
        </w:rPr>
        <w:t>客户必须获取并分配使用每个在线服务所需的相应订购许可。</w:t>
      </w:r>
      <w:r w:rsidRPr="005F7C8C">
        <w:rPr>
          <w:rFonts w:eastAsia="SimSun"/>
        </w:rPr>
        <w:t xml:space="preserve"> </w:t>
      </w:r>
      <w:r w:rsidRPr="005F7C8C">
        <w:rPr>
          <w:rFonts w:eastAsia="SimSun"/>
        </w:rPr>
        <w:t>除非</w:t>
      </w:r>
      <w:hyperlink w:anchor="OnlineServiceSpecificTerms" w:history="1">
        <w:r w:rsidRPr="005F7C8C">
          <w:rPr>
            <w:rStyle w:val="Hyperlink"/>
            <w:rFonts w:eastAsia="SimSun"/>
          </w:rPr>
          <w:t>特定于在线服务的条款</w:t>
        </w:r>
      </w:hyperlink>
      <w:r w:rsidRPr="005F7C8C">
        <w:rPr>
          <w:rFonts w:eastAsia="SimSun"/>
        </w:rPr>
        <w:t>中另有规定，否则每个用户在访问在线服务时都需要用户</w:t>
      </w:r>
      <w:r w:rsidRPr="005F7C8C">
        <w:rPr>
          <w:rFonts w:eastAsia="SimSun"/>
        </w:rPr>
        <w:t xml:space="preserve"> SL</w:t>
      </w:r>
      <w:r w:rsidRPr="005F7C8C">
        <w:rPr>
          <w:rFonts w:eastAsia="SimSun"/>
        </w:rPr>
        <w:t>。</w:t>
      </w:r>
      <w:r w:rsidRPr="005F7C8C">
        <w:rPr>
          <w:rFonts w:eastAsia="SimSun"/>
        </w:rPr>
        <w:t xml:space="preserve"> </w:t>
      </w:r>
      <w:hyperlink w:anchor="Attachment2" w:history="1">
        <w:r w:rsidRPr="005F7C8C">
          <w:rPr>
            <w:rStyle w:val="Hyperlink"/>
            <w:rFonts w:eastAsia="SimSun"/>
          </w:rPr>
          <w:t>附件</w:t>
        </w:r>
        <w:r w:rsidRPr="005F7C8C">
          <w:rPr>
            <w:rStyle w:val="Hyperlink"/>
            <w:rFonts w:eastAsia="SimSun"/>
          </w:rPr>
          <w:t xml:space="preserve"> 2</w:t>
        </w:r>
      </w:hyperlink>
      <w:r w:rsidRPr="005F7C8C">
        <w:rPr>
          <w:rFonts w:eastAsia="SimSun"/>
        </w:rPr>
        <w:t xml:space="preserve"> </w:t>
      </w:r>
      <w:r w:rsidRPr="005F7C8C">
        <w:rPr>
          <w:rFonts w:eastAsia="SimSun"/>
        </w:rPr>
        <w:t>描述了同样满足用户</w:t>
      </w:r>
      <w:r w:rsidRPr="005F7C8C">
        <w:rPr>
          <w:rFonts w:eastAsia="SimSun"/>
        </w:rPr>
        <w:t xml:space="preserve"> SL </w:t>
      </w:r>
      <w:r w:rsidRPr="005F7C8C">
        <w:rPr>
          <w:rFonts w:eastAsia="SimSun"/>
        </w:rPr>
        <w:t>要求的</w:t>
      </w:r>
      <w:r w:rsidRPr="005F7C8C">
        <w:rPr>
          <w:rFonts w:eastAsia="SimSun"/>
        </w:rPr>
        <w:t xml:space="preserve"> SL </w:t>
      </w:r>
      <w:r w:rsidRPr="005F7C8C">
        <w:rPr>
          <w:rFonts w:eastAsia="SimSun"/>
        </w:rPr>
        <w:t>套件。</w:t>
      </w:r>
      <w:r w:rsidRPr="005F7C8C">
        <w:rPr>
          <w:rFonts w:eastAsia="SimSun"/>
        </w:rPr>
        <w:t xml:space="preserve"> </w:t>
      </w:r>
      <w:r w:rsidRPr="005F7C8C">
        <w:rPr>
          <w:rFonts w:eastAsia="SimSun"/>
        </w:rPr>
        <w:t>某个在线服务的</w:t>
      </w:r>
      <w:r w:rsidRPr="005F7C8C">
        <w:rPr>
          <w:rFonts w:eastAsia="SimSun"/>
        </w:rPr>
        <w:t xml:space="preserve"> SL </w:t>
      </w:r>
      <w:r w:rsidRPr="005F7C8C">
        <w:rPr>
          <w:rFonts w:eastAsia="SimSun"/>
        </w:rPr>
        <w:t>到期后，客户将无权使用该在线服务。</w:t>
      </w:r>
    </w:p>
    <w:p w14:paraId="0FC44E9A" w14:textId="77777777" w:rsidR="005F7C8C" w:rsidRPr="005F7C8C" w:rsidRDefault="005F7C8C" w:rsidP="005F7C8C">
      <w:pPr>
        <w:pStyle w:val="ProductList-Body"/>
        <w:rPr>
          <w:rFonts w:eastAsia="SimSun"/>
        </w:rPr>
      </w:pPr>
    </w:p>
    <w:p w14:paraId="0FC44E9B" w14:textId="77777777" w:rsidR="005F7C8C" w:rsidRPr="005F7C8C" w:rsidRDefault="005F7C8C" w:rsidP="005F7C8C">
      <w:pPr>
        <w:pStyle w:val="ProductList-SubSubSectionHeading"/>
        <w:outlineLvl w:val="1"/>
        <w:rPr>
          <w:rFonts w:eastAsia="SimSun"/>
        </w:rPr>
      </w:pPr>
      <w:bookmarkStart w:id="15" w:name="_Toc399673687"/>
      <w:r w:rsidRPr="005F7C8C">
        <w:rPr>
          <w:rFonts w:eastAsia="SimSun"/>
        </w:rPr>
        <w:t>定义</w:t>
      </w:r>
      <w:bookmarkEnd w:id="15"/>
    </w:p>
    <w:p w14:paraId="0FC44E9C" w14:textId="77777777" w:rsidR="005F7C8C" w:rsidRPr="005F7C8C" w:rsidRDefault="005F7C8C" w:rsidP="005F7C8C">
      <w:pPr>
        <w:pStyle w:val="ProductList-Body"/>
        <w:spacing w:after="120"/>
        <w:rPr>
          <w:rFonts w:eastAsia="SimSun"/>
        </w:rPr>
      </w:pPr>
      <w:r w:rsidRPr="005F7C8C">
        <w:rPr>
          <w:rFonts w:eastAsia="SimSun"/>
        </w:rPr>
        <w:t>如果下面的任何条款未在客户的批量许可协议中定义，则拥有以下定义。</w:t>
      </w:r>
    </w:p>
    <w:p w14:paraId="0FC44E9D" w14:textId="77777777" w:rsidR="005F7C8C" w:rsidRPr="007E396A" w:rsidRDefault="005F7C8C" w:rsidP="005F7C8C">
      <w:pPr>
        <w:pStyle w:val="ProductList-Body"/>
        <w:spacing w:after="120"/>
        <w:rPr>
          <w:rFonts w:ascii="SimSun" w:eastAsia="SimSun" w:hAnsi="SimSun"/>
        </w:rPr>
      </w:pPr>
      <w:r w:rsidRPr="007E396A">
        <w:rPr>
          <w:rFonts w:ascii="SimSun" w:eastAsia="SimSun" w:hAnsi="SimSun"/>
        </w:rPr>
        <w:t>“客户数据”指客户通过使用在线服务向微软提供或以他们的名义提供的所有数据，包括所有文本、声音、视频或图像文件以及软件。</w:t>
      </w:r>
    </w:p>
    <w:p w14:paraId="0FC44E9E" w14:textId="77777777" w:rsidR="005F7C8C" w:rsidRPr="007E396A" w:rsidRDefault="005F7C8C" w:rsidP="005F7C8C">
      <w:pPr>
        <w:pStyle w:val="ProductList-Body"/>
        <w:spacing w:after="120"/>
        <w:rPr>
          <w:rFonts w:ascii="SimSun" w:eastAsia="SimSun" w:hAnsi="SimSun"/>
        </w:rPr>
      </w:pPr>
      <w:r w:rsidRPr="007E396A">
        <w:rPr>
          <w:rFonts w:ascii="SimSun" w:eastAsia="SimSun" w:hAnsi="SimSun"/>
        </w:rPr>
        <w:t>“外部用户”指除员工、现场承包商或者客户或其关联公司的现场代理商之外的在线服务用户。</w:t>
      </w:r>
    </w:p>
    <w:p w14:paraId="0FC44E9F" w14:textId="77777777" w:rsidR="005F7C8C" w:rsidRPr="007E396A" w:rsidRDefault="005F7C8C" w:rsidP="005F7C8C">
      <w:pPr>
        <w:pStyle w:val="ProductList-Body"/>
        <w:spacing w:after="120"/>
        <w:rPr>
          <w:rFonts w:ascii="SimSun" w:eastAsia="SimSun" w:hAnsi="SimSun"/>
        </w:rPr>
      </w:pPr>
      <w:r w:rsidRPr="007E396A">
        <w:rPr>
          <w:rFonts w:ascii="SimSun" w:eastAsia="SimSun" w:hAnsi="SimSun"/>
        </w:rPr>
        <w:t>“实例”指通过执行软件的设置或安装程序或复制软件映像创建的软件映像。</w:t>
      </w:r>
    </w:p>
    <w:p w14:paraId="0FC44EA0" w14:textId="77777777" w:rsidR="005F7C8C" w:rsidRPr="007E396A" w:rsidRDefault="005F7C8C" w:rsidP="005F7C8C">
      <w:pPr>
        <w:pStyle w:val="ProductList-Body"/>
        <w:spacing w:after="120"/>
        <w:rPr>
          <w:rFonts w:ascii="SimSun" w:eastAsia="SimSun" w:hAnsi="SimSun"/>
        </w:rPr>
      </w:pPr>
      <w:r w:rsidRPr="007E396A">
        <w:rPr>
          <w:rFonts w:ascii="SimSun" w:eastAsia="SimSun" w:hAnsi="SimSun"/>
        </w:rPr>
        <w:t>“许可设备”指分配有一个许可的单个物理硬件系统。 在本定义中，硬件分区或刀片被视为单独的设备。</w:t>
      </w:r>
    </w:p>
    <w:p w14:paraId="0FC44EA1" w14:textId="77777777" w:rsidR="005F7C8C" w:rsidRPr="007E396A" w:rsidRDefault="005F7C8C" w:rsidP="005F7C8C">
      <w:pPr>
        <w:pStyle w:val="ProductList-Body"/>
        <w:spacing w:after="120"/>
        <w:rPr>
          <w:rFonts w:ascii="SimSun" w:eastAsia="SimSun" w:hAnsi="SimSun"/>
        </w:rPr>
      </w:pPr>
      <w:r w:rsidRPr="007E396A">
        <w:rPr>
          <w:rFonts w:ascii="SimSun" w:eastAsia="SimSun" w:hAnsi="SimSun"/>
        </w:rPr>
        <w:t>“非微软产品”指任何第三方品牌的软件、数据、服务、网站或产品。</w:t>
      </w:r>
    </w:p>
    <w:p w14:paraId="0FC44EA2" w14:textId="77777777" w:rsidR="005F7C8C" w:rsidRPr="005F7C8C" w:rsidRDefault="005F7C8C" w:rsidP="005F7C8C">
      <w:pPr>
        <w:pStyle w:val="ProductList-Body"/>
        <w:spacing w:after="120"/>
        <w:rPr>
          <w:rFonts w:eastAsia="SimSun"/>
        </w:rPr>
      </w:pPr>
      <w:r w:rsidRPr="007E396A">
        <w:rPr>
          <w:rFonts w:ascii="SimSun" w:eastAsia="SimSun" w:hAnsi="SimSun"/>
        </w:rPr>
        <w:t>“在线服务”指客户按照微软批量许可协议订购的微软托管的服务，包括产品列表的“在线服务”一节中指定的所有服务。 产品列表位于</w:t>
      </w:r>
      <w:r w:rsidRPr="005F7C8C">
        <w:rPr>
          <w:rFonts w:eastAsia="SimSun"/>
        </w:rPr>
        <w:t xml:space="preserve"> </w:t>
      </w:r>
      <w:hyperlink r:id="rId21" w:history="1">
        <w:r w:rsidRPr="005F7C8C">
          <w:rPr>
            <w:rStyle w:val="Hyperlink"/>
            <w:rFonts w:eastAsia="SimSun"/>
          </w:rPr>
          <w:t>http://go.microsoft.com/?linkid=9839207</w:t>
        </w:r>
      </w:hyperlink>
      <w:r w:rsidRPr="007E396A">
        <w:rPr>
          <w:rStyle w:val="Hyperlink"/>
          <w:rFonts w:eastAsia="SimSun"/>
          <w:color w:val="auto"/>
          <w:u w:val="none"/>
        </w:rPr>
        <w:t>。</w:t>
      </w:r>
    </w:p>
    <w:p w14:paraId="0FC44EA3" w14:textId="77777777" w:rsidR="005F7C8C" w:rsidRPr="005F7C8C" w:rsidRDefault="005F7C8C" w:rsidP="005F7C8C">
      <w:pPr>
        <w:pStyle w:val="ProductList-Body"/>
        <w:spacing w:after="120"/>
        <w:rPr>
          <w:rFonts w:eastAsia="SimSun"/>
        </w:rPr>
      </w:pPr>
      <w:r w:rsidRPr="00820E1F">
        <w:rPr>
          <w:rFonts w:ascii="SimSun" w:eastAsia="SimSun" w:hAnsi="SimSun"/>
        </w:rPr>
        <w:t>“</w:t>
      </w:r>
      <w:r w:rsidRPr="005F7C8C">
        <w:rPr>
          <w:rFonts w:eastAsia="SimSun"/>
        </w:rPr>
        <w:t>操作系统环境</w:t>
      </w:r>
      <w:r w:rsidRPr="00820E1F">
        <w:rPr>
          <w:rFonts w:ascii="SimSun" w:eastAsia="SimSun" w:hAnsi="SimSun"/>
        </w:rPr>
        <w:t>”</w:t>
      </w:r>
      <w:r w:rsidRPr="005F7C8C">
        <w:rPr>
          <w:rFonts w:eastAsia="SimSun"/>
        </w:rPr>
        <w:t xml:space="preserve">(OSE) </w:t>
      </w:r>
      <w:r w:rsidRPr="005F7C8C">
        <w:rPr>
          <w:rFonts w:eastAsia="SimSu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5F7C8C">
        <w:rPr>
          <w:rFonts w:eastAsia="SimSun"/>
        </w:rPr>
        <w:t xml:space="preserve"> OSE </w:t>
      </w:r>
      <w:r w:rsidRPr="005F7C8C">
        <w:rPr>
          <w:rFonts w:eastAsia="SimSun"/>
        </w:rPr>
        <w:t>分为两类：物理</w:t>
      </w:r>
      <w:r w:rsidRPr="005F7C8C">
        <w:rPr>
          <w:rFonts w:eastAsia="SimSun"/>
        </w:rPr>
        <w:t xml:space="preserve"> OSE </w:t>
      </w:r>
      <w:r w:rsidRPr="005F7C8C">
        <w:rPr>
          <w:rFonts w:eastAsia="SimSun"/>
        </w:rPr>
        <w:t>和虚拟</w:t>
      </w:r>
      <w:r w:rsidRPr="005F7C8C">
        <w:rPr>
          <w:rFonts w:eastAsia="SimSun"/>
        </w:rPr>
        <w:t xml:space="preserve"> OSE</w:t>
      </w:r>
      <w:r w:rsidRPr="005F7C8C">
        <w:rPr>
          <w:rFonts w:eastAsia="SimSun"/>
        </w:rPr>
        <w:t>。</w:t>
      </w:r>
      <w:r w:rsidRPr="005F7C8C">
        <w:rPr>
          <w:rFonts w:eastAsia="SimSun"/>
        </w:rPr>
        <w:t xml:space="preserve"> </w:t>
      </w:r>
      <w:r w:rsidRPr="005F7C8C">
        <w:rPr>
          <w:rFonts w:eastAsia="SimSun"/>
        </w:rPr>
        <w:t>物理硬件系统可以包含一个物理</w:t>
      </w:r>
      <w:r w:rsidRPr="005F7C8C">
        <w:rPr>
          <w:rFonts w:eastAsia="SimSun"/>
        </w:rPr>
        <w:t xml:space="preserve"> OSE </w:t>
      </w:r>
      <w:r w:rsidRPr="005F7C8C">
        <w:rPr>
          <w:rFonts w:eastAsia="SimSun"/>
        </w:rPr>
        <w:t>和</w:t>
      </w:r>
      <w:r w:rsidRPr="005F7C8C">
        <w:rPr>
          <w:rFonts w:eastAsia="SimSun"/>
        </w:rPr>
        <w:t>/</w:t>
      </w:r>
      <w:r w:rsidRPr="005F7C8C">
        <w:rPr>
          <w:rFonts w:eastAsia="SimSun"/>
        </w:rPr>
        <w:t>或一个或多个虚拟</w:t>
      </w:r>
      <w:r w:rsidRPr="005F7C8C">
        <w:rPr>
          <w:rFonts w:eastAsia="SimSun"/>
        </w:rPr>
        <w:t xml:space="preserve"> OSE</w:t>
      </w:r>
      <w:r w:rsidRPr="005F7C8C">
        <w:rPr>
          <w:rFonts w:eastAsia="SimSun"/>
        </w:rPr>
        <w:t>。</w:t>
      </w:r>
      <w:r w:rsidRPr="005F7C8C">
        <w:rPr>
          <w:rFonts w:eastAsia="SimSun"/>
        </w:rPr>
        <w:t xml:space="preserve"> </w:t>
      </w:r>
      <w:r w:rsidRPr="005F7C8C">
        <w:rPr>
          <w:rFonts w:eastAsia="SimSun"/>
        </w:rPr>
        <w:t>用于运行硬件虚拟化软件或提供硬件虚拟化服务的操作系统实例将被视为物理</w:t>
      </w:r>
      <w:r w:rsidRPr="005F7C8C">
        <w:rPr>
          <w:rFonts w:eastAsia="SimSun"/>
        </w:rPr>
        <w:t xml:space="preserve"> OSE </w:t>
      </w:r>
      <w:r w:rsidRPr="005F7C8C">
        <w:rPr>
          <w:rFonts w:eastAsia="SimSun"/>
        </w:rPr>
        <w:t>的一部分。</w:t>
      </w:r>
    </w:p>
    <w:p w14:paraId="0FC44EA4" w14:textId="77777777" w:rsidR="005F7C8C" w:rsidRPr="005F7C8C" w:rsidRDefault="005F7C8C" w:rsidP="005F7C8C">
      <w:pPr>
        <w:pStyle w:val="ProductList-Body"/>
        <w:rPr>
          <w:rFonts w:eastAsia="SimSun"/>
        </w:rPr>
      </w:pPr>
      <w:r w:rsidRPr="005F7C8C">
        <w:rPr>
          <w:rFonts w:eastAsia="SimSun"/>
        </w:rPr>
        <w:t>“SL”</w:t>
      </w:r>
      <w:r w:rsidRPr="005F7C8C">
        <w:rPr>
          <w:rFonts w:eastAsia="SimSun"/>
        </w:rPr>
        <w:t>指订购许可。</w:t>
      </w:r>
    </w:p>
    <w:p w14:paraId="0FC44EA5" w14:textId="77777777" w:rsidR="005F7C8C" w:rsidRPr="005F7C8C" w:rsidRDefault="005F7C8C" w:rsidP="005F7C8C">
      <w:pPr>
        <w:pStyle w:val="ProductList-Body"/>
        <w:rPr>
          <w:rFonts w:eastAsia="SimSun"/>
        </w:rPr>
      </w:pPr>
    </w:p>
    <w:p w14:paraId="0FC44EA6" w14:textId="77777777" w:rsidR="005F7C8C" w:rsidRPr="005F7C8C" w:rsidRDefault="005F7C8C" w:rsidP="005F7C8C">
      <w:pPr>
        <w:pStyle w:val="ProductList-SubSubSectionHeading"/>
        <w:outlineLvl w:val="1"/>
        <w:rPr>
          <w:rFonts w:eastAsia="SimSun"/>
        </w:rPr>
      </w:pPr>
      <w:bookmarkStart w:id="16" w:name="_Toc399673688"/>
      <w:r w:rsidRPr="005F7C8C">
        <w:rPr>
          <w:rFonts w:eastAsia="SimSun"/>
        </w:rPr>
        <w:t>在线服务条款更新</w:t>
      </w:r>
      <w:bookmarkEnd w:id="16"/>
    </w:p>
    <w:p w14:paraId="0FC44EA7" w14:textId="77777777" w:rsidR="005F7C8C" w:rsidRPr="005F7C8C" w:rsidRDefault="005F7C8C" w:rsidP="005F7C8C">
      <w:pPr>
        <w:pStyle w:val="ProductList-Body"/>
        <w:rPr>
          <w:rFonts w:eastAsia="SimSun"/>
        </w:rPr>
      </w:pPr>
      <w:r w:rsidRPr="005F7C8C">
        <w:rPr>
          <w:rFonts w:eastAsia="SimSun"/>
        </w:rPr>
        <w:t>客户续签或新订购某个在线服务后，应遵守当时的</w:t>
      </w:r>
      <w:r w:rsidRPr="005F7C8C">
        <w:rPr>
          <w:rFonts w:eastAsia="SimSun"/>
        </w:rPr>
        <w:t xml:space="preserve"> OST</w:t>
      </w:r>
      <w:r w:rsidRPr="005F7C8C">
        <w:rPr>
          <w:rFonts w:eastAsia="SimSun"/>
        </w:rPr>
        <w:t>，且该</w:t>
      </w:r>
      <w:r w:rsidRPr="005F7C8C">
        <w:rPr>
          <w:rFonts w:eastAsia="SimSun"/>
        </w:rPr>
        <w:t xml:space="preserve"> OST </w:t>
      </w:r>
      <w:r w:rsidRPr="005F7C8C">
        <w:rPr>
          <w:rFonts w:eastAsia="SimSun"/>
        </w:rPr>
        <w:t>在该在线服务的订购期内不会更改。</w:t>
      </w:r>
      <w:r w:rsidRPr="005F7C8C">
        <w:rPr>
          <w:rFonts w:eastAsia="SimSun"/>
        </w:rPr>
        <w:t xml:space="preserve"> </w:t>
      </w:r>
      <w:r w:rsidRPr="005F7C8C">
        <w:rPr>
          <w:rFonts w:eastAsia="SimSun"/>
        </w:rPr>
        <w:t>微软推出新的功能、补充程序或相关软件（即以前的订购不包含的内容）后，可以提供客户使用这些新的功能、补充程序或相关软件应遵循的条款或更新相应的</w:t>
      </w:r>
      <w:r w:rsidRPr="005F7C8C">
        <w:rPr>
          <w:rFonts w:eastAsia="SimSun"/>
        </w:rPr>
        <w:t xml:space="preserve"> OST</w:t>
      </w:r>
      <w:r w:rsidRPr="005F7C8C">
        <w:rPr>
          <w:rFonts w:eastAsia="SimSun"/>
        </w:rPr>
        <w:t>。</w:t>
      </w:r>
    </w:p>
    <w:p w14:paraId="0FC44EA8" w14:textId="77777777" w:rsidR="005F7C8C" w:rsidRPr="005F7C8C" w:rsidRDefault="005F7C8C" w:rsidP="005F7C8C">
      <w:pPr>
        <w:pStyle w:val="ProductList-Body"/>
        <w:rPr>
          <w:rFonts w:eastAsia="SimSun"/>
        </w:rPr>
      </w:pPr>
    </w:p>
    <w:p w14:paraId="0FC44EA9" w14:textId="77777777" w:rsidR="005F7C8C" w:rsidRPr="005F7C8C" w:rsidRDefault="005F7C8C" w:rsidP="005F7C8C">
      <w:pPr>
        <w:pStyle w:val="ProductList-SubSubSectionHeading"/>
        <w:outlineLvl w:val="1"/>
        <w:rPr>
          <w:rFonts w:eastAsia="SimSun"/>
        </w:rPr>
      </w:pPr>
      <w:bookmarkStart w:id="17" w:name="_Toc399673689"/>
      <w:r w:rsidRPr="005F7C8C">
        <w:rPr>
          <w:rFonts w:eastAsia="SimSun"/>
        </w:rPr>
        <w:t>合规性更改和国际可用性</w:t>
      </w:r>
      <w:bookmarkEnd w:id="17"/>
    </w:p>
    <w:p w14:paraId="0FC44EAA" w14:textId="77777777" w:rsidR="005F7C8C" w:rsidRPr="005F7C8C" w:rsidRDefault="005F7C8C" w:rsidP="005F7C8C">
      <w:pPr>
        <w:pStyle w:val="ProductList-Body"/>
        <w:rPr>
          <w:rFonts w:eastAsia="SimSun"/>
        </w:rPr>
      </w:pPr>
      <w:r w:rsidRPr="005F7C8C">
        <w:rPr>
          <w:rFonts w:eastAsia="SimSun"/>
        </w:rPr>
        <w:t>微软可以不时对每个在线服务进行商业上合理的更改。</w:t>
      </w:r>
      <w:r w:rsidRPr="005F7C8C">
        <w:rPr>
          <w:rFonts w:eastAsia="SimSun"/>
        </w:rPr>
        <w:t xml:space="preserve"> </w:t>
      </w:r>
      <w:r w:rsidRPr="005F7C8C">
        <w:rPr>
          <w:rFonts w:eastAsia="SimSun"/>
        </w:rPr>
        <w:t>微软可以根据某项政府法规、义务或其他并非普遍适用于在当地运营的所有企业的其他要求终止某个国家</w:t>
      </w:r>
      <w:r w:rsidRPr="005F7C8C">
        <w:rPr>
          <w:rFonts w:eastAsia="SimSun"/>
        </w:rPr>
        <w:t>/</w:t>
      </w:r>
      <w:r w:rsidRPr="005F7C8C">
        <w:rPr>
          <w:rFonts w:eastAsia="SimSun"/>
        </w:rPr>
        <w:t>地区的某个在线服务。</w:t>
      </w:r>
      <w:r w:rsidRPr="005F7C8C">
        <w:rPr>
          <w:rFonts w:eastAsia="SimSun"/>
        </w:rPr>
        <w:t xml:space="preserve"> </w:t>
      </w:r>
      <w:r w:rsidRPr="005F7C8C">
        <w:rPr>
          <w:rFonts w:eastAsia="SimSun"/>
        </w:rPr>
        <w:t>每个在线服务的可用性、功能和语言版本可能因国家</w:t>
      </w:r>
      <w:r w:rsidRPr="005F7C8C">
        <w:rPr>
          <w:rFonts w:eastAsia="SimSun"/>
        </w:rPr>
        <w:t>/</w:t>
      </w:r>
      <w:r w:rsidRPr="005F7C8C">
        <w:rPr>
          <w:rFonts w:eastAsia="SimSun"/>
        </w:rPr>
        <w:t>地区而异。</w:t>
      </w:r>
      <w:r w:rsidRPr="005F7C8C">
        <w:rPr>
          <w:rFonts w:eastAsia="SimSun"/>
        </w:rPr>
        <w:t xml:space="preserve"> </w:t>
      </w:r>
      <w:r w:rsidRPr="005F7C8C">
        <w:rPr>
          <w:rFonts w:eastAsia="SimSun"/>
        </w:rPr>
        <w:t>有关可用性的信息，客户可以参阅</w:t>
      </w:r>
      <w:r w:rsidRPr="005F7C8C">
        <w:rPr>
          <w:rFonts w:eastAsia="SimSun"/>
        </w:rPr>
        <w:t xml:space="preserve"> </w:t>
      </w:r>
      <w:hyperlink r:id="rId22" w:history="1">
        <w:r w:rsidRPr="005F7C8C">
          <w:rPr>
            <w:rStyle w:val="Hyperlink"/>
            <w:rFonts w:eastAsia="SimSun"/>
          </w:rPr>
          <w:t>www.microsoft.com/online/international-availability.aspx</w:t>
        </w:r>
      </w:hyperlink>
      <w:r w:rsidRPr="005F7C8C">
        <w:rPr>
          <w:rFonts w:eastAsia="SimSun"/>
        </w:rPr>
        <w:t>。</w:t>
      </w:r>
    </w:p>
    <w:p w14:paraId="0FC44EAB" w14:textId="77777777" w:rsidR="005F7C8C" w:rsidRPr="005F7C8C" w:rsidRDefault="005F7C8C" w:rsidP="005F7C8C">
      <w:pPr>
        <w:pStyle w:val="ProductList-Body"/>
        <w:rPr>
          <w:rFonts w:eastAsia="SimSun"/>
        </w:rPr>
      </w:pPr>
    </w:p>
    <w:p w14:paraId="0FC44EAC" w14:textId="77777777" w:rsidR="005F7C8C" w:rsidRPr="005F7C8C" w:rsidRDefault="005F7C8C" w:rsidP="005F7C8C">
      <w:pPr>
        <w:pStyle w:val="ProductList-SubSubSectionHeading"/>
        <w:outlineLvl w:val="1"/>
        <w:rPr>
          <w:rFonts w:eastAsia="SimSun"/>
        </w:rPr>
      </w:pPr>
      <w:bookmarkStart w:id="18" w:name="_Toc399673690"/>
      <w:r w:rsidRPr="005F7C8C">
        <w:rPr>
          <w:rFonts w:eastAsia="SimSun"/>
        </w:rPr>
        <w:t>数据保留</w:t>
      </w:r>
      <w:bookmarkEnd w:id="18"/>
    </w:p>
    <w:p w14:paraId="0FC44EAD" w14:textId="77777777" w:rsidR="005F7C8C" w:rsidRPr="005F7C8C" w:rsidRDefault="005F7C8C" w:rsidP="005F7C8C">
      <w:pPr>
        <w:pStyle w:val="ProductList-Body"/>
        <w:spacing w:after="120"/>
        <w:rPr>
          <w:rFonts w:eastAsia="SimSun"/>
        </w:rPr>
      </w:pPr>
      <w:r w:rsidRPr="005F7C8C">
        <w:rPr>
          <w:rFonts w:eastAsia="SimSun"/>
        </w:rPr>
        <w:t>在客户的订购期满或终止后，微软会将客户存储在在线服务中的数据在限制功能帐户中保留九十</w:t>
      </w:r>
      <w:r w:rsidRPr="005F7C8C">
        <w:rPr>
          <w:rFonts w:eastAsia="SimSun"/>
        </w:rPr>
        <w:t xml:space="preserve"> (90) </w:t>
      </w:r>
      <w:r w:rsidRPr="005F7C8C">
        <w:rPr>
          <w:rFonts w:eastAsia="SimSun"/>
        </w:rPr>
        <w:t>天，以便客户能够提取这些数据。</w:t>
      </w:r>
      <w:r w:rsidRPr="005F7C8C">
        <w:rPr>
          <w:rFonts w:eastAsia="SimSun"/>
        </w:rPr>
        <w:t xml:space="preserve"> </w:t>
      </w:r>
      <w:r w:rsidRPr="005F7C8C">
        <w:rPr>
          <w:rFonts w:eastAsia="SimSun"/>
        </w:rPr>
        <w:t>九十</w:t>
      </w:r>
      <w:r w:rsidRPr="005F7C8C">
        <w:rPr>
          <w:rFonts w:eastAsia="SimSun"/>
        </w:rPr>
        <w:t xml:space="preserve"> (90) </w:t>
      </w:r>
      <w:r w:rsidRPr="005F7C8C">
        <w:rPr>
          <w:rFonts w:eastAsia="SimSun"/>
        </w:rPr>
        <w:t>天保留期期满后，微软将禁用客户的帐户并删除客户数据。</w:t>
      </w:r>
    </w:p>
    <w:p w14:paraId="0FC44EAE" w14:textId="77777777" w:rsidR="005F7C8C" w:rsidRPr="005F7C8C" w:rsidRDefault="005F7C8C" w:rsidP="005F7C8C">
      <w:pPr>
        <w:pStyle w:val="ProductList-Body"/>
        <w:rPr>
          <w:rFonts w:eastAsia="SimSun"/>
        </w:rPr>
      </w:pPr>
      <w:r w:rsidRPr="005F7C8C">
        <w:rPr>
          <w:rFonts w:eastAsia="SimSun"/>
        </w:rPr>
        <w:t>在线服务可能不支持客户提供的软件的保留或提取。</w:t>
      </w:r>
      <w:r w:rsidRPr="005F7C8C">
        <w:rPr>
          <w:rFonts w:eastAsia="SimSun"/>
        </w:rPr>
        <w:t xml:space="preserve"> </w:t>
      </w:r>
      <w:r w:rsidRPr="005F7C8C">
        <w:rPr>
          <w:rFonts w:eastAsia="SimSun"/>
        </w:rPr>
        <w:t>依照本节的规定，微软不对客户数据的删除承担任何责任。</w:t>
      </w:r>
    </w:p>
    <w:p w14:paraId="0FC44EAF" w14:textId="77777777" w:rsidR="005F7C8C" w:rsidRPr="005F7C8C" w:rsidRDefault="005F7C8C" w:rsidP="005F7C8C">
      <w:pPr>
        <w:pStyle w:val="ProductList-Body"/>
        <w:rPr>
          <w:rFonts w:eastAsia="SimSun"/>
        </w:rPr>
      </w:pPr>
    </w:p>
    <w:p w14:paraId="0FC44EB0" w14:textId="77777777" w:rsidR="005F7C8C" w:rsidRPr="005F7C8C" w:rsidRDefault="005F7C8C" w:rsidP="005F7C8C">
      <w:pPr>
        <w:pStyle w:val="ProductList-SubSubSectionHeading"/>
        <w:outlineLvl w:val="1"/>
        <w:rPr>
          <w:rFonts w:eastAsia="SimSun"/>
        </w:rPr>
      </w:pPr>
      <w:bookmarkStart w:id="19" w:name="_Toc399673691"/>
      <w:r w:rsidRPr="005F7C8C">
        <w:rPr>
          <w:rFonts w:eastAsia="SimSun"/>
        </w:rPr>
        <w:t>在线服务中的软件使用</w:t>
      </w:r>
      <w:bookmarkEnd w:id="19"/>
    </w:p>
    <w:p w14:paraId="0FC44EB1" w14:textId="77777777" w:rsidR="005F7C8C" w:rsidRPr="005F7C8C" w:rsidRDefault="005F7C8C" w:rsidP="005F7C8C">
      <w:pPr>
        <w:pStyle w:val="ProductList-Body"/>
        <w:rPr>
          <w:rFonts w:eastAsia="SimSun"/>
        </w:rPr>
      </w:pPr>
      <w:r w:rsidRPr="005F7C8C">
        <w:rPr>
          <w:rFonts w:eastAsia="SimSun"/>
        </w:rPr>
        <w:t>客户可能需要安装特定微软软件才能使用在线服务。</w:t>
      </w:r>
      <w:r w:rsidRPr="005F7C8C">
        <w:rPr>
          <w:rFonts w:eastAsia="SimSun"/>
        </w:rPr>
        <w:t xml:space="preserve"> </w:t>
      </w:r>
      <w:r w:rsidRPr="005F7C8C">
        <w:rPr>
          <w:rFonts w:eastAsia="SimSun"/>
        </w:rPr>
        <w:t>如果这样的话，则需遵守以下条款：</w:t>
      </w:r>
    </w:p>
    <w:p w14:paraId="0FC44EB2" w14:textId="77777777" w:rsidR="005F7C8C" w:rsidRPr="005F7C8C" w:rsidRDefault="005F7C8C" w:rsidP="005F7C8C">
      <w:pPr>
        <w:pStyle w:val="ProductList-Body"/>
        <w:rPr>
          <w:rFonts w:eastAsia="SimSun"/>
        </w:rPr>
      </w:pPr>
    </w:p>
    <w:p w14:paraId="0FC44EB3" w14:textId="77777777" w:rsidR="005F7C8C" w:rsidRPr="005F7C8C" w:rsidRDefault="005F7C8C" w:rsidP="005F7C8C">
      <w:pPr>
        <w:pStyle w:val="ProductList-Body"/>
        <w:ind w:left="180"/>
        <w:outlineLvl w:val="2"/>
        <w:rPr>
          <w:rFonts w:eastAsia="SimSun"/>
        </w:rPr>
      </w:pPr>
      <w:r w:rsidRPr="005F7C8C">
        <w:rPr>
          <w:rFonts w:eastAsia="SimSun"/>
          <w:b/>
          <w:color w:val="0072C6"/>
        </w:rPr>
        <w:t>微软软件许可条款</w:t>
      </w:r>
    </w:p>
    <w:p w14:paraId="0FC44EB4" w14:textId="77777777" w:rsidR="005F7C8C" w:rsidRPr="005F7C8C" w:rsidRDefault="005F7C8C" w:rsidP="005F7C8C">
      <w:pPr>
        <w:pStyle w:val="ProductList-Body"/>
        <w:ind w:left="180"/>
        <w:rPr>
          <w:rFonts w:eastAsia="SimSun"/>
        </w:rPr>
      </w:pPr>
      <w:r w:rsidRPr="005F7C8C">
        <w:rPr>
          <w:rFonts w:eastAsia="SimSun"/>
        </w:rPr>
        <w:t>客户只能出于使用在线服务的目的安装和使用该软件。</w:t>
      </w:r>
      <w:hyperlink w:anchor="OnlineServiceSpecificTerms" w:history="1">
        <w:r w:rsidR="003F5F16" w:rsidRPr="005F7C8C">
          <w:rPr>
            <w:rStyle w:val="Hyperlink"/>
            <w:rFonts w:eastAsia="SimSun"/>
          </w:rPr>
          <w:t>特定于在线服务的条款</w:t>
        </w:r>
      </w:hyperlink>
      <w:r w:rsidRPr="005F7C8C">
        <w:rPr>
          <w:rFonts w:eastAsia="SimSun"/>
        </w:rPr>
        <w:t>可能会限制客户可以使用的软件副本数量或客户在其上使用软件的设备数量。</w:t>
      </w:r>
      <w:r w:rsidRPr="005F7C8C">
        <w:rPr>
          <w:rFonts w:eastAsia="SimSun"/>
        </w:rPr>
        <w:t xml:space="preserve"> </w:t>
      </w:r>
      <w:r w:rsidRPr="005F7C8C">
        <w:rPr>
          <w:rFonts w:eastAsia="SimSun"/>
        </w:rPr>
        <w:t>客户对软件的使用权利随着在线服务的激活而开始，随着客户对在线服务使用权利的终止而终止。</w:t>
      </w:r>
      <w:r w:rsidRPr="005F7C8C">
        <w:rPr>
          <w:rFonts w:eastAsia="SimSun"/>
        </w:rPr>
        <w:t xml:space="preserve"> </w:t>
      </w:r>
      <w:r w:rsidRPr="005F7C8C">
        <w:rPr>
          <w:rFonts w:eastAsia="SimSun"/>
        </w:rPr>
        <w:t>当客户对该软件的使用权利终止时，客户必须将其卸载。</w:t>
      </w:r>
      <w:r w:rsidRPr="005F7C8C">
        <w:rPr>
          <w:rFonts w:eastAsia="SimSun"/>
        </w:rPr>
        <w:t xml:space="preserve"> </w:t>
      </w:r>
      <w:r w:rsidRPr="005F7C8C">
        <w:rPr>
          <w:rFonts w:eastAsia="SimSun"/>
        </w:rPr>
        <w:t>届时，微软也可能禁用该软件。</w:t>
      </w:r>
    </w:p>
    <w:p w14:paraId="0FC44EB5" w14:textId="77777777" w:rsidR="005F7C8C" w:rsidRPr="005F7C8C" w:rsidRDefault="005F7C8C" w:rsidP="005F7C8C">
      <w:pPr>
        <w:pStyle w:val="ProductList-Body"/>
        <w:ind w:left="180"/>
        <w:rPr>
          <w:rFonts w:eastAsia="SimSun"/>
        </w:rPr>
      </w:pPr>
    </w:p>
    <w:p w14:paraId="0FC44EB6" w14:textId="77777777" w:rsidR="005F7C8C" w:rsidRPr="005F7C8C" w:rsidRDefault="005F7C8C" w:rsidP="005F7C8C">
      <w:pPr>
        <w:pStyle w:val="ProductList-Body"/>
        <w:ind w:left="180"/>
        <w:outlineLvl w:val="2"/>
        <w:rPr>
          <w:rFonts w:eastAsia="SimSun"/>
        </w:rPr>
      </w:pPr>
      <w:r w:rsidRPr="005F7C8C">
        <w:rPr>
          <w:rFonts w:eastAsia="SimSun"/>
          <w:b/>
          <w:color w:val="0072C6"/>
        </w:rPr>
        <w:t>软件的验证、自动更新和收集</w:t>
      </w:r>
    </w:p>
    <w:p w14:paraId="0FC44EB7" w14:textId="77777777" w:rsidR="005F7C8C" w:rsidRPr="005F7C8C" w:rsidRDefault="005F7C8C" w:rsidP="005F7C8C">
      <w:pPr>
        <w:pStyle w:val="ProductList-Body"/>
        <w:ind w:left="180"/>
        <w:rPr>
          <w:rFonts w:eastAsia="SimSun"/>
        </w:rPr>
      </w:pPr>
      <w:r w:rsidRPr="005F7C8C">
        <w:rPr>
          <w:rFonts w:eastAsia="SimSun"/>
        </w:rPr>
        <w:t>微软可能会自动查看其任何软件的版本。</w:t>
      </w:r>
      <w:r w:rsidRPr="005F7C8C">
        <w:rPr>
          <w:rFonts w:eastAsia="SimSun"/>
        </w:rPr>
        <w:t xml:space="preserve"> </w:t>
      </w:r>
      <w:r w:rsidRPr="005F7C8C">
        <w:rPr>
          <w:rFonts w:eastAsia="SimSun"/>
        </w:rPr>
        <w:t>安装软件的设备可能会定期提供信息，以便微软能够验证软件获得了适当的许可。</w:t>
      </w:r>
      <w:r w:rsidRPr="005F7C8C">
        <w:rPr>
          <w:rFonts w:eastAsia="SimSun"/>
        </w:rPr>
        <w:t xml:space="preserve"> </w:t>
      </w:r>
      <w:r w:rsidRPr="005F7C8C">
        <w:rPr>
          <w:rFonts w:eastAsia="SimSun"/>
        </w:rPr>
        <w:t>这些信息包括软件版本、最终用户的用户帐户、产品</w:t>
      </w:r>
      <w:r w:rsidRPr="005F7C8C">
        <w:rPr>
          <w:rFonts w:eastAsia="SimSun"/>
        </w:rPr>
        <w:t xml:space="preserve"> ID </w:t>
      </w:r>
      <w:r w:rsidRPr="005F7C8C">
        <w:rPr>
          <w:rFonts w:eastAsia="SimSun"/>
        </w:rPr>
        <w:t>信息、计算机</w:t>
      </w:r>
      <w:r w:rsidRPr="005F7C8C">
        <w:rPr>
          <w:rFonts w:eastAsia="SimSun"/>
        </w:rPr>
        <w:t xml:space="preserve"> ID </w:t>
      </w:r>
      <w:r w:rsidRPr="005F7C8C">
        <w:rPr>
          <w:rFonts w:eastAsia="SimSun"/>
        </w:rPr>
        <w:t>以及设备的</w:t>
      </w:r>
      <w:r w:rsidRPr="005F7C8C">
        <w:rPr>
          <w:rFonts w:eastAsia="SimSun"/>
        </w:rPr>
        <w:t xml:space="preserve"> Internet </w:t>
      </w:r>
      <w:r w:rsidRPr="005F7C8C">
        <w:rPr>
          <w:rFonts w:eastAsia="SimSun"/>
        </w:rPr>
        <w:t>协议地址。</w:t>
      </w:r>
      <w:r w:rsidRPr="005F7C8C">
        <w:rPr>
          <w:rFonts w:eastAsia="SimSun"/>
        </w:rPr>
        <w:t xml:space="preserve"> </w:t>
      </w:r>
      <w:r w:rsidRPr="005F7C8C">
        <w:rPr>
          <w:rFonts w:eastAsia="SimSun"/>
        </w:rPr>
        <w:t>如果该软件未获得适当的许可，那么该软件的功能将会受到影响。</w:t>
      </w:r>
      <w:r w:rsidRPr="005F7C8C">
        <w:rPr>
          <w:rFonts w:eastAsia="SimSun"/>
        </w:rPr>
        <w:t xml:space="preserve"> </w:t>
      </w:r>
      <w:r w:rsidRPr="005F7C8C">
        <w:rPr>
          <w:rFonts w:eastAsia="SimSun"/>
        </w:rPr>
        <w:t>客户只能从微软或经授权的来源获得软件的更新或升级。</w:t>
      </w:r>
      <w:r w:rsidRPr="005F7C8C">
        <w:rPr>
          <w:rFonts w:eastAsia="SimSun"/>
        </w:rPr>
        <w:t xml:space="preserve"> </w:t>
      </w:r>
      <w:r w:rsidRPr="005F7C8C">
        <w:rPr>
          <w:rFonts w:eastAsia="SimSun"/>
        </w:rPr>
        <w:t>一旦使用软件，即表示客户同意传输本节所述的信息。</w:t>
      </w:r>
      <w:r w:rsidRPr="005F7C8C">
        <w:rPr>
          <w:rFonts w:eastAsia="SimSun"/>
        </w:rPr>
        <w:t xml:space="preserve"> </w:t>
      </w:r>
      <w:r w:rsidRPr="005F7C8C">
        <w:rPr>
          <w:rFonts w:eastAsia="SimSun"/>
        </w:rPr>
        <w:t>微软可能会在通知或不通知的情况下推荐此软件的更新或补充程序，或将其下载到客户的设备中。</w:t>
      </w:r>
      <w:r w:rsidRPr="005F7C8C">
        <w:rPr>
          <w:rFonts w:eastAsia="SimSun"/>
        </w:rPr>
        <w:t xml:space="preserve"> </w:t>
      </w:r>
      <w:r w:rsidRPr="005F7C8C">
        <w:rPr>
          <w:rFonts w:eastAsia="SimSun"/>
        </w:rPr>
        <w:t>有些在线服务可能需要安装本地软件或者在安装本地软件（例如，代理、设备管理应用程序）（以下简称</w:t>
      </w:r>
      <w:r w:rsidRPr="00820E1F">
        <w:rPr>
          <w:rFonts w:ascii="SimSun" w:eastAsia="SimSun" w:hAnsi="SimSun"/>
        </w:rPr>
        <w:t>“</w:t>
      </w:r>
      <w:r w:rsidRPr="005F7C8C">
        <w:rPr>
          <w:rFonts w:eastAsia="SimSun"/>
        </w:rPr>
        <w:t>应用程序</w:t>
      </w:r>
      <w:r w:rsidRPr="00820E1F">
        <w:rPr>
          <w:rFonts w:ascii="SimSun" w:eastAsia="SimSun" w:hAnsi="SimSun"/>
        </w:rPr>
        <w:t>”</w:t>
      </w:r>
      <w:r w:rsidRPr="005F7C8C">
        <w:rPr>
          <w:rFonts w:eastAsia="SimSun"/>
        </w:rPr>
        <w:t>）后会得到增强。</w:t>
      </w:r>
      <w:r w:rsidRPr="005F7C8C">
        <w:rPr>
          <w:rFonts w:eastAsia="SimSun"/>
        </w:rPr>
        <w:t xml:space="preserve"> </w:t>
      </w:r>
      <w:r w:rsidRPr="005F7C8C">
        <w:rPr>
          <w:rFonts w:eastAsia="SimSun"/>
        </w:rPr>
        <w:t>应用程序可能会收集有关应用程序的使用和性能的数据，并将这些数据传输给微软，用于本</w:t>
      </w:r>
      <w:r w:rsidRPr="005F7C8C">
        <w:rPr>
          <w:rFonts w:eastAsia="SimSun"/>
        </w:rPr>
        <w:t xml:space="preserve"> OST </w:t>
      </w:r>
      <w:r w:rsidRPr="005F7C8C">
        <w:rPr>
          <w:rFonts w:eastAsia="SimSun"/>
        </w:rPr>
        <w:t>中所述的目的。</w:t>
      </w:r>
    </w:p>
    <w:p w14:paraId="0FC44EB8" w14:textId="77777777" w:rsidR="005F7C8C" w:rsidRPr="005F7C8C" w:rsidRDefault="005F7C8C" w:rsidP="005F7C8C">
      <w:pPr>
        <w:pStyle w:val="ProductList-Body"/>
        <w:ind w:left="180"/>
        <w:outlineLvl w:val="2"/>
        <w:rPr>
          <w:rFonts w:eastAsia="SimSun"/>
        </w:rPr>
      </w:pPr>
      <w:r w:rsidRPr="005F7C8C">
        <w:rPr>
          <w:rFonts w:eastAsia="SimSun"/>
          <w:b/>
          <w:color w:val="0072C6"/>
        </w:rPr>
        <w:t>第三方软件组件</w:t>
      </w:r>
    </w:p>
    <w:p w14:paraId="0FC44EB9" w14:textId="77777777" w:rsidR="005F7C8C" w:rsidRPr="005F7C8C" w:rsidRDefault="005F7C8C" w:rsidP="005F7C8C">
      <w:pPr>
        <w:pStyle w:val="ProductList-Body"/>
        <w:ind w:left="180"/>
        <w:rPr>
          <w:rFonts w:eastAsia="SimSun"/>
        </w:rPr>
      </w:pPr>
      <w:r w:rsidRPr="005F7C8C">
        <w:rPr>
          <w:rFonts w:eastAsia="SimSun"/>
        </w:rPr>
        <w:t>该软件可能包含第三方软件组件。</w:t>
      </w:r>
      <w:r w:rsidRPr="005F7C8C">
        <w:rPr>
          <w:rFonts w:eastAsia="SimSun"/>
        </w:rPr>
        <w:t xml:space="preserve"> </w:t>
      </w:r>
      <w:r w:rsidRPr="005F7C8C">
        <w:rPr>
          <w:rFonts w:eastAsia="SimSun"/>
        </w:rPr>
        <w:t>除非该软件中另有规定，否则将由微软（而不是第三方）根据微软的许可条款和声明向客户授予这些组件的许可。</w:t>
      </w:r>
    </w:p>
    <w:p w14:paraId="0FC44EBA" w14:textId="77777777" w:rsidR="005F7C8C" w:rsidRPr="005F7C8C" w:rsidRDefault="005F7C8C" w:rsidP="005F7C8C">
      <w:pPr>
        <w:pStyle w:val="ProductList-Body"/>
        <w:rPr>
          <w:rFonts w:eastAsia="SimSun"/>
        </w:rPr>
      </w:pPr>
    </w:p>
    <w:p w14:paraId="0FC44EBB" w14:textId="77777777" w:rsidR="005F7C8C" w:rsidRPr="005F7C8C" w:rsidRDefault="005F7C8C" w:rsidP="005F7C8C">
      <w:pPr>
        <w:pStyle w:val="ProductList-SubSubSectionHeading"/>
        <w:outlineLvl w:val="1"/>
        <w:rPr>
          <w:rFonts w:eastAsia="SimSun"/>
        </w:rPr>
      </w:pPr>
      <w:bookmarkStart w:id="20" w:name="_Toc399673692"/>
      <w:r w:rsidRPr="005F7C8C">
        <w:rPr>
          <w:rFonts w:eastAsia="SimSun"/>
        </w:rPr>
        <w:t>非微软产品</w:t>
      </w:r>
      <w:bookmarkEnd w:id="20"/>
    </w:p>
    <w:p w14:paraId="0FC44EBC" w14:textId="77777777" w:rsidR="005F7C8C" w:rsidRPr="005F7C8C" w:rsidRDefault="005F7C8C" w:rsidP="005F7C8C">
      <w:pPr>
        <w:pStyle w:val="ProductList-Body"/>
        <w:rPr>
          <w:rFonts w:eastAsia="SimSun"/>
        </w:rPr>
      </w:pPr>
      <w:r w:rsidRPr="005F7C8C">
        <w:rPr>
          <w:rFonts w:eastAsia="SimSun"/>
        </w:rPr>
        <w:t>微软可通过客户对在线服务的使用（例如通过商店或库）向客户提供非微软产品。</w:t>
      </w:r>
      <w:r w:rsidRPr="005F7C8C">
        <w:rPr>
          <w:rFonts w:eastAsia="SimSun"/>
        </w:rPr>
        <w:t xml:space="preserve"> </w:t>
      </w:r>
      <w:r w:rsidRPr="005F7C8C">
        <w:rPr>
          <w:rFonts w:eastAsia="SimSun"/>
        </w:rPr>
        <w:t>如果客户为配合在线服务而安装或使用了任何非微软产品，则客户安装和使用此类产品的方式不应导致微软的知识产权或技术必须承担客户的批量许可协议中未明确规定的任何义务。</w:t>
      </w:r>
      <w:r w:rsidRPr="005F7C8C">
        <w:rPr>
          <w:rFonts w:eastAsia="SimSun"/>
        </w:rPr>
        <w:t xml:space="preserve"> </w:t>
      </w:r>
      <w:r w:rsidRPr="005F7C8C">
        <w:rPr>
          <w:rFonts w:eastAsia="SimSun"/>
        </w:rPr>
        <w:t>为了客户的方便起见，微软可能在客户的在线服务帐单中包含针对非微软产品的收费。</w:t>
      </w:r>
      <w:r w:rsidRPr="005F7C8C">
        <w:rPr>
          <w:rFonts w:eastAsia="SimSun"/>
        </w:rPr>
        <w:t xml:space="preserve"> </w:t>
      </w:r>
      <w:r w:rsidRPr="005F7C8C">
        <w:rPr>
          <w:rFonts w:eastAsia="SimSun"/>
        </w:rPr>
        <w:t>不过微软不对非微软产品承担任何责任。</w:t>
      </w:r>
      <w:r w:rsidRPr="005F7C8C">
        <w:rPr>
          <w:rFonts w:eastAsia="SimSun"/>
        </w:rPr>
        <w:t xml:space="preserve"> </w:t>
      </w:r>
      <w:r w:rsidRPr="005F7C8C">
        <w:rPr>
          <w:rFonts w:eastAsia="SimSun"/>
        </w:rPr>
        <w:t>对于客户为配合在线服务而安装或使用的任何非微软产品，客户应独自承担责任。</w:t>
      </w:r>
      <w:r w:rsidRPr="005F7C8C">
        <w:rPr>
          <w:rFonts w:eastAsia="SimSun"/>
        </w:rPr>
        <w:t xml:space="preserve"> </w:t>
      </w:r>
    </w:p>
    <w:p w14:paraId="0FC44EBD" w14:textId="77777777" w:rsidR="005F7C8C" w:rsidRPr="005F7C8C" w:rsidRDefault="005F7C8C" w:rsidP="005F7C8C">
      <w:pPr>
        <w:pStyle w:val="ProductList-Body"/>
        <w:rPr>
          <w:rFonts w:eastAsia="SimSun"/>
        </w:rPr>
      </w:pPr>
    </w:p>
    <w:p w14:paraId="0FC44EBE" w14:textId="77777777" w:rsidR="005F7C8C" w:rsidRPr="005F7C8C" w:rsidRDefault="005F7C8C" w:rsidP="005F7C8C">
      <w:pPr>
        <w:pStyle w:val="ProductList-SubSubSectionHeading"/>
        <w:outlineLvl w:val="1"/>
        <w:rPr>
          <w:rFonts w:eastAsia="SimSun"/>
        </w:rPr>
      </w:pPr>
      <w:bookmarkStart w:id="21" w:name="_Toc399673693"/>
      <w:r w:rsidRPr="005F7C8C">
        <w:rPr>
          <w:rFonts w:eastAsia="SimSun"/>
        </w:rPr>
        <w:t>可接受的使用策略</w:t>
      </w:r>
      <w:bookmarkEnd w:id="21"/>
    </w:p>
    <w:p w14:paraId="0FC44EBF" w14:textId="77777777" w:rsidR="005F7C8C" w:rsidRPr="005F7C8C" w:rsidRDefault="005F7C8C" w:rsidP="005F7C8C">
      <w:pPr>
        <w:pStyle w:val="ProductList-Body"/>
        <w:rPr>
          <w:rFonts w:eastAsia="SimSun"/>
        </w:rPr>
      </w:pPr>
      <w:r w:rsidRPr="005F7C8C">
        <w:rPr>
          <w:rFonts w:eastAsia="SimSun"/>
        </w:rPr>
        <w:t>客户或者通过客户访问在线服务的用户均不得以以下方式使用在线服务：</w:t>
      </w:r>
    </w:p>
    <w:p w14:paraId="0FC44EC0" w14:textId="77777777" w:rsidR="005F7C8C" w:rsidRPr="005F7C8C" w:rsidRDefault="005F7C8C" w:rsidP="005F7C8C">
      <w:pPr>
        <w:pStyle w:val="ProductList-Body"/>
        <w:numPr>
          <w:ilvl w:val="0"/>
          <w:numId w:val="2"/>
        </w:numPr>
        <w:ind w:left="450" w:hanging="270"/>
        <w:rPr>
          <w:rFonts w:eastAsia="SimSun"/>
        </w:rPr>
      </w:pPr>
      <w:r w:rsidRPr="005F7C8C">
        <w:rPr>
          <w:rFonts w:eastAsia="SimSun"/>
        </w:rPr>
        <w:t>以法律、法规、政府令或法令所禁止的方式使用在线服务；</w:t>
      </w:r>
    </w:p>
    <w:p w14:paraId="0FC44EC1" w14:textId="77777777" w:rsidR="005F7C8C" w:rsidRPr="005F7C8C" w:rsidRDefault="005F7C8C" w:rsidP="005F7C8C">
      <w:pPr>
        <w:pStyle w:val="ProductList-Body"/>
        <w:numPr>
          <w:ilvl w:val="0"/>
          <w:numId w:val="2"/>
        </w:numPr>
        <w:spacing w:before="40"/>
        <w:ind w:left="450" w:hanging="270"/>
        <w:rPr>
          <w:rFonts w:eastAsia="SimSun"/>
        </w:rPr>
      </w:pPr>
      <w:r w:rsidRPr="005F7C8C">
        <w:rPr>
          <w:rFonts w:eastAsia="SimSun"/>
        </w:rPr>
        <w:t>使用在线服务侵犯他人权利；</w:t>
      </w:r>
      <w:r w:rsidRPr="005F7C8C">
        <w:rPr>
          <w:rFonts w:eastAsia="SimSun"/>
        </w:rPr>
        <w:t xml:space="preserve"> </w:t>
      </w:r>
    </w:p>
    <w:p w14:paraId="0FC44EC2" w14:textId="77777777" w:rsidR="005F7C8C" w:rsidRPr="005F7C8C" w:rsidRDefault="005F7C8C" w:rsidP="005F7C8C">
      <w:pPr>
        <w:pStyle w:val="ProductList-Body"/>
        <w:numPr>
          <w:ilvl w:val="0"/>
          <w:numId w:val="2"/>
        </w:numPr>
        <w:spacing w:before="40"/>
        <w:ind w:left="450" w:hanging="270"/>
        <w:rPr>
          <w:rFonts w:eastAsia="SimSun"/>
        </w:rPr>
      </w:pPr>
      <w:r w:rsidRPr="005F7C8C">
        <w:rPr>
          <w:rFonts w:eastAsia="SimSun"/>
        </w:rPr>
        <w:t>试图未经授权获得或干扰对任何服务、设备、数据、帐户或网络的访问；</w:t>
      </w:r>
      <w:r w:rsidRPr="005F7C8C">
        <w:rPr>
          <w:rFonts w:eastAsia="SimSun"/>
        </w:rPr>
        <w:t xml:space="preserve"> </w:t>
      </w:r>
    </w:p>
    <w:p w14:paraId="0FC44EC3" w14:textId="77777777" w:rsidR="005F7C8C" w:rsidRPr="005F7C8C" w:rsidRDefault="005F7C8C" w:rsidP="005F7C8C">
      <w:pPr>
        <w:pStyle w:val="ProductList-Body"/>
        <w:numPr>
          <w:ilvl w:val="0"/>
          <w:numId w:val="2"/>
        </w:numPr>
        <w:spacing w:before="40"/>
        <w:ind w:left="450" w:hanging="270"/>
        <w:rPr>
          <w:rFonts w:eastAsia="SimSun"/>
        </w:rPr>
      </w:pPr>
      <w:r w:rsidRPr="005F7C8C">
        <w:rPr>
          <w:rFonts w:eastAsia="SimSun"/>
        </w:rPr>
        <w:t>使用在线服务发送垃圾邮件或分发恶意软件；</w:t>
      </w:r>
    </w:p>
    <w:p w14:paraId="0FC44EC4" w14:textId="77777777" w:rsidR="005F7C8C" w:rsidRPr="005F7C8C" w:rsidRDefault="005F7C8C" w:rsidP="005F7C8C">
      <w:pPr>
        <w:pStyle w:val="ProductList-Body"/>
        <w:numPr>
          <w:ilvl w:val="0"/>
          <w:numId w:val="2"/>
        </w:numPr>
        <w:spacing w:before="40"/>
        <w:ind w:left="450" w:hanging="270"/>
        <w:rPr>
          <w:rFonts w:eastAsia="SimSun"/>
        </w:rPr>
      </w:pPr>
      <w:r w:rsidRPr="005F7C8C">
        <w:rPr>
          <w:rFonts w:eastAsia="SimSun"/>
        </w:rPr>
        <w:t>以可能对其造成损害或妨碍他人使用的方式使用在线服务；或</w:t>
      </w:r>
      <w:r w:rsidRPr="005F7C8C">
        <w:rPr>
          <w:rFonts w:eastAsia="SimSun"/>
        </w:rPr>
        <w:t xml:space="preserve"> </w:t>
      </w:r>
    </w:p>
    <w:p w14:paraId="0FC44EC5" w14:textId="77777777" w:rsidR="005F7C8C" w:rsidRPr="005F7C8C" w:rsidRDefault="005F7C8C" w:rsidP="005F7C8C">
      <w:pPr>
        <w:pStyle w:val="ProductList-Body"/>
        <w:numPr>
          <w:ilvl w:val="0"/>
          <w:numId w:val="2"/>
        </w:numPr>
        <w:spacing w:before="40" w:after="120"/>
        <w:ind w:left="461" w:hanging="274"/>
        <w:rPr>
          <w:rFonts w:eastAsia="SimSun"/>
        </w:rPr>
      </w:pPr>
      <w:r w:rsidRPr="005F7C8C">
        <w:rPr>
          <w:rFonts w:eastAsia="SimSun"/>
        </w:rPr>
        <w:t>用于由于在线服务故障而可能会导致死亡、严重人身伤害或严重的物理或环境损害的任何应用或情况。</w:t>
      </w:r>
    </w:p>
    <w:p w14:paraId="0FC44EC6" w14:textId="77777777" w:rsidR="005F7C8C" w:rsidRPr="005F7C8C" w:rsidRDefault="005F7C8C" w:rsidP="005F7C8C">
      <w:pPr>
        <w:pStyle w:val="ProductList-Body"/>
        <w:rPr>
          <w:rFonts w:eastAsia="SimSun"/>
        </w:rPr>
      </w:pPr>
      <w:r w:rsidRPr="005F7C8C">
        <w:rPr>
          <w:rFonts w:eastAsia="SimSun"/>
        </w:rPr>
        <w:t>违反本节条款可能会导致在线服务暂停。</w:t>
      </w:r>
      <w:r w:rsidRPr="005F7C8C">
        <w:rPr>
          <w:rFonts w:eastAsia="SimSun"/>
        </w:rPr>
        <w:t xml:space="preserve"> </w:t>
      </w:r>
      <w:r w:rsidRPr="005F7C8C">
        <w:rPr>
          <w:rFonts w:eastAsia="SimSun"/>
        </w:rPr>
        <w:t>微软将仅在合理必要的情况下暂停在线服务。</w:t>
      </w:r>
      <w:r w:rsidRPr="005F7C8C">
        <w:rPr>
          <w:rFonts w:eastAsia="SimSun"/>
        </w:rPr>
        <w:t xml:space="preserve"> </w:t>
      </w:r>
      <w:r w:rsidRPr="005F7C8C">
        <w:rPr>
          <w:rFonts w:eastAsia="SimSun"/>
        </w:rPr>
        <w:t>除非微软认为需要立即暂停，否则微软将在暂停在线服务之前发出合理通知。</w:t>
      </w:r>
    </w:p>
    <w:p w14:paraId="0FC44EC7" w14:textId="77777777" w:rsidR="005F7C8C" w:rsidRPr="005F7C8C" w:rsidRDefault="005F7C8C" w:rsidP="005F7C8C">
      <w:pPr>
        <w:pStyle w:val="ProductList-Body"/>
        <w:rPr>
          <w:rFonts w:eastAsia="SimSun"/>
        </w:rPr>
      </w:pPr>
    </w:p>
    <w:p w14:paraId="0FC44EC8" w14:textId="77777777" w:rsidR="005F7C8C" w:rsidRPr="005F7C8C" w:rsidRDefault="005F7C8C" w:rsidP="005F7C8C">
      <w:pPr>
        <w:pStyle w:val="ProductList-SubSubSectionHeading"/>
        <w:outlineLvl w:val="1"/>
        <w:rPr>
          <w:rFonts w:eastAsia="SimSun"/>
        </w:rPr>
      </w:pPr>
      <w:bookmarkStart w:id="22" w:name="_Toc399673694"/>
      <w:r w:rsidRPr="005F7C8C">
        <w:rPr>
          <w:rFonts w:eastAsia="SimSun"/>
        </w:rPr>
        <w:t>技术限制</w:t>
      </w:r>
      <w:bookmarkEnd w:id="22"/>
    </w:p>
    <w:p w14:paraId="0FC44EC9" w14:textId="77777777" w:rsidR="005F7C8C" w:rsidRPr="005F7C8C" w:rsidRDefault="005F7C8C" w:rsidP="005F7C8C">
      <w:pPr>
        <w:pStyle w:val="ProductList-Body"/>
        <w:rPr>
          <w:rFonts w:eastAsia="SimSun"/>
        </w:rPr>
      </w:pPr>
      <w:r w:rsidRPr="005F7C8C">
        <w:rPr>
          <w:rFonts w:eastAsia="SimSun"/>
        </w:rPr>
        <w:t>客户必须遵守且不得绕过在线服务的任何技术限制，这些限制只允许客户以特定的方式使用在线服务。</w:t>
      </w:r>
    </w:p>
    <w:p w14:paraId="0FC44ECA" w14:textId="77777777" w:rsidR="005F7C8C" w:rsidRPr="005F7C8C" w:rsidRDefault="005F7C8C" w:rsidP="005F7C8C">
      <w:pPr>
        <w:pStyle w:val="ProductList-Body"/>
        <w:rPr>
          <w:rFonts w:eastAsia="SimSun"/>
        </w:rPr>
      </w:pPr>
    </w:p>
    <w:p w14:paraId="0FC44ECB" w14:textId="77777777" w:rsidR="005F7C8C" w:rsidRPr="005F7C8C" w:rsidRDefault="005F7C8C" w:rsidP="005F7C8C">
      <w:pPr>
        <w:pStyle w:val="ProductList-SubSubSectionHeading"/>
        <w:outlineLvl w:val="1"/>
        <w:rPr>
          <w:rFonts w:eastAsia="SimSun"/>
        </w:rPr>
      </w:pPr>
      <w:bookmarkStart w:id="23" w:name="_Toc399673695"/>
      <w:r w:rsidRPr="005F7C8C">
        <w:rPr>
          <w:rFonts w:eastAsia="SimSun"/>
        </w:rPr>
        <w:t>遵守法律</w:t>
      </w:r>
      <w:bookmarkEnd w:id="23"/>
    </w:p>
    <w:p w14:paraId="0FC44ECC" w14:textId="77777777" w:rsidR="005F7C8C" w:rsidRPr="005F7C8C" w:rsidRDefault="005F7C8C" w:rsidP="005F7C8C">
      <w:pPr>
        <w:pStyle w:val="ProductList-Body"/>
        <w:spacing w:after="120"/>
        <w:rPr>
          <w:rFonts w:eastAsia="SimSun"/>
        </w:rPr>
      </w:pPr>
      <w:r w:rsidRPr="005F7C8C">
        <w:rPr>
          <w:rFonts w:eastAsia="SimSun"/>
        </w:rPr>
        <w:t>微软将遵守适用于在线服务的提供的所有法律和法规，包括安全违规行为通知法。</w:t>
      </w:r>
      <w:r w:rsidRPr="005F7C8C">
        <w:rPr>
          <w:rFonts w:eastAsia="SimSun"/>
        </w:rPr>
        <w:t xml:space="preserve"> </w:t>
      </w:r>
      <w:r w:rsidRPr="005F7C8C">
        <w:rPr>
          <w:rFonts w:eastAsia="SimSun"/>
        </w:rPr>
        <w:t>但是，微软不负责遵守适用于客户或客户行业的但通常不适用于信息技术服务提供商的任何法律或法规。</w:t>
      </w:r>
      <w:r w:rsidRPr="005F7C8C">
        <w:rPr>
          <w:rFonts w:eastAsia="SimSun"/>
        </w:rPr>
        <w:t xml:space="preserve"> </w:t>
      </w:r>
      <w:r w:rsidRPr="005F7C8C">
        <w:rPr>
          <w:rFonts w:eastAsia="SimSun"/>
        </w:rPr>
        <w:t>微软无权决定客户数据是否包含受任何特定法律或法规约束的信息。</w:t>
      </w:r>
      <w:r w:rsidRPr="005F7C8C">
        <w:rPr>
          <w:rFonts w:eastAsia="SimSun"/>
        </w:rPr>
        <w:t xml:space="preserve"> </w:t>
      </w:r>
      <w:r w:rsidRPr="005F7C8C">
        <w:rPr>
          <w:rFonts w:eastAsia="SimSun"/>
        </w:rPr>
        <w:t>所有安全事件均受下面的安全事件通知条款约束。</w:t>
      </w:r>
    </w:p>
    <w:p w14:paraId="0FC44ECD" w14:textId="77777777" w:rsidR="005F7C8C" w:rsidRPr="005F7C8C" w:rsidRDefault="005F7C8C" w:rsidP="005F7C8C">
      <w:pPr>
        <w:pStyle w:val="ProductList-Body"/>
        <w:rPr>
          <w:rFonts w:eastAsia="SimSun"/>
        </w:rPr>
      </w:pPr>
      <w:r w:rsidRPr="005F7C8C">
        <w:rPr>
          <w:rFonts w:eastAsia="SimSun"/>
        </w:rPr>
        <w:t>客户必须遵守与其使用在线服务相关的所有适用法律和法规，包括与隐私、数据保护和通信保密相关的法律。</w:t>
      </w:r>
      <w:r w:rsidRPr="005F7C8C">
        <w:rPr>
          <w:rFonts w:eastAsia="SimSun"/>
        </w:rPr>
        <w:t xml:space="preserve"> </w:t>
      </w:r>
      <w:r w:rsidRPr="005F7C8C">
        <w:rPr>
          <w:rFonts w:eastAsia="SimSun"/>
        </w:rPr>
        <w:t>客户负责针对客户提供或控制的组件（例如通过</w:t>
      </w:r>
      <w:r w:rsidRPr="005F7C8C">
        <w:rPr>
          <w:rFonts w:eastAsia="SimSun"/>
        </w:rPr>
        <w:t xml:space="preserve"> Windows Intune </w:t>
      </w:r>
      <w:r w:rsidRPr="005F7C8C">
        <w:rPr>
          <w:rFonts w:eastAsia="SimSun"/>
        </w:rPr>
        <w:t>登记的设备或</w:t>
      </w:r>
      <w:r w:rsidRPr="005F7C8C">
        <w:rPr>
          <w:rFonts w:eastAsia="SimSun"/>
        </w:rPr>
        <w:t xml:space="preserve"> Microsoft Azure </w:t>
      </w:r>
      <w:r w:rsidRPr="005F7C8C">
        <w:rPr>
          <w:rFonts w:eastAsia="SimSun"/>
        </w:rPr>
        <w:t>客户虚拟机或应用程序中的设备）实施和维持隐私保护及安全措施，并负责确定在线服务是否适合存储和处理受任何特定法律或法规约束的信息。</w:t>
      </w:r>
      <w:r w:rsidRPr="005F7C8C">
        <w:rPr>
          <w:rFonts w:eastAsia="SimSun"/>
        </w:rPr>
        <w:t xml:space="preserve"> </w:t>
      </w:r>
      <w:r w:rsidRPr="005F7C8C">
        <w:rPr>
          <w:rFonts w:eastAsia="SimSun"/>
        </w:rPr>
        <w:t>客户负责响应第三方就客户对在线服务的使用提出的任何要求，如要求根据美国《数字千年版权法》或其他适用法律删除内容。</w:t>
      </w:r>
    </w:p>
    <w:p w14:paraId="0FC44ECE" w14:textId="77777777" w:rsidR="005F7C8C" w:rsidRPr="005F7C8C" w:rsidRDefault="005F7C8C" w:rsidP="005F7C8C">
      <w:pPr>
        <w:pStyle w:val="ProductList-Body"/>
        <w:rPr>
          <w:rFonts w:eastAsia="SimSun"/>
        </w:rPr>
      </w:pPr>
    </w:p>
    <w:p w14:paraId="0FC44ECF" w14:textId="77777777" w:rsidR="005F7C8C" w:rsidRPr="005F7C8C" w:rsidRDefault="005F7C8C" w:rsidP="005F7C8C">
      <w:pPr>
        <w:pStyle w:val="ProductList-SubSubSectionHeading"/>
        <w:outlineLvl w:val="1"/>
        <w:rPr>
          <w:rFonts w:eastAsia="SimSun"/>
        </w:rPr>
      </w:pPr>
      <w:bookmarkStart w:id="24" w:name="_Toc399673696"/>
      <w:r w:rsidRPr="005F7C8C">
        <w:rPr>
          <w:rFonts w:eastAsia="SimSun"/>
        </w:rPr>
        <w:t>既得权</w:t>
      </w:r>
      <w:bookmarkEnd w:id="24"/>
    </w:p>
    <w:p w14:paraId="0FC44ED0" w14:textId="77777777" w:rsidR="005F7C8C" w:rsidRPr="005F7C8C" w:rsidRDefault="005F7C8C" w:rsidP="005F7C8C">
      <w:pPr>
        <w:pStyle w:val="ProductList-Body"/>
        <w:rPr>
          <w:rFonts w:eastAsia="SimSun"/>
        </w:rPr>
      </w:pPr>
      <w:r w:rsidRPr="005F7C8C">
        <w:rPr>
          <w:rFonts w:eastAsia="SimSun"/>
        </w:rPr>
        <w:t>微软和客户同意，提供和使用在线服务并非旨在产生以下法律和法规下的任何责任：《既得权指令》（理事会指令</w:t>
      </w:r>
      <w:r w:rsidRPr="005F7C8C">
        <w:rPr>
          <w:rFonts w:eastAsia="SimSun"/>
        </w:rPr>
        <w:t xml:space="preserve"> 2001/23/EC</w:t>
      </w:r>
      <w:r w:rsidRPr="005F7C8C">
        <w:rPr>
          <w:rFonts w:eastAsia="SimSun"/>
        </w:rPr>
        <w:t>，之前为理事会指令</w:t>
      </w:r>
      <w:r w:rsidRPr="005F7C8C">
        <w:rPr>
          <w:rFonts w:eastAsia="SimSun"/>
        </w:rPr>
        <w:t xml:space="preserve"> 77/187/EC</w:t>
      </w:r>
      <w:r w:rsidRPr="005F7C8C">
        <w:rPr>
          <w:rFonts w:eastAsia="SimSun"/>
        </w:rPr>
        <w:t>，由理事会指令</w:t>
      </w:r>
      <w:r w:rsidRPr="005F7C8C">
        <w:rPr>
          <w:rFonts w:eastAsia="SimSun"/>
        </w:rPr>
        <w:t xml:space="preserve"> 98/50/EC </w:t>
      </w:r>
      <w:r w:rsidRPr="005F7C8C">
        <w:rPr>
          <w:rFonts w:eastAsia="SimSun"/>
        </w:rPr>
        <w:t>修改）或任何实施相同或类似的法律或法规的国家</w:t>
      </w:r>
      <w:r w:rsidRPr="005F7C8C">
        <w:rPr>
          <w:rFonts w:eastAsia="SimSun"/>
        </w:rPr>
        <w:t>/</w:t>
      </w:r>
      <w:r w:rsidRPr="005F7C8C">
        <w:rPr>
          <w:rFonts w:eastAsia="SimSun"/>
        </w:rPr>
        <w:t>地区法律或法规（包括英国</w:t>
      </w:r>
      <w:r w:rsidRPr="005F7C8C">
        <w:rPr>
          <w:rFonts w:eastAsia="SimSun"/>
        </w:rPr>
        <w:t xml:space="preserve"> 2006 </w:t>
      </w:r>
      <w:r w:rsidRPr="005F7C8C">
        <w:rPr>
          <w:rFonts w:eastAsia="SimSun"/>
        </w:rPr>
        <w:t>年的《企业转让（雇佣保护）条例》）（统称为</w:t>
      </w:r>
      <w:r w:rsidRPr="005F7C8C">
        <w:rPr>
          <w:rFonts w:eastAsia="SimSun"/>
        </w:rPr>
        <w:t>“ARD”</w:t>
      </w:r>
      <w:r w:rsidRPr="005F7C8C">
        <w:rPr>
          <w:rFonts w:eastAsia="SimSun"/>
        </w:rPr>
        <w:t>）。</w:t>
      </w:r>
      <w:r w:rsidRPr="005F7C8C">
        <w:rPr>
          <w:rFonts w:eastAsia="SimSun"/>
        </w:rPr>
        <w:t xml:space="preserve"> </w:t>
      </w:r>
      <w:r w:rsidRPr="005F7C8C">
        <w:rPr>
          <w:rFonts w:eastAsia="SimSun"/>
        </w:rPr>
        <w:t>对于</w:t>
      </w:r>
      <w:r w:rsidRPr="005F7C8C">
        <w:rPr>
          <w:rFonts w:eastAsia="SimSun"/>
        </w:rPr>
        <w:t xml:space="preserve"> ARD </w:t>
      </w:r>
      <w:r w:rsidRPr="005F7C8C">
        <w:rPr>
          <w:rFonts w:eastAsia="SimSun"/>
        </w:rPr>
        <w:t>下产生的因提供任何在线服务而导致的声称任何员工或承包商向微软转让（或被指转让）内容的任何索赔，客户将为微软提供辩护。</w:t>
      </w:r>
      <w:r w:rsidRPr="005F7C8C">
        <w:rPr>
          <w:rFonts w:eastAsia="SimSun"/>
        </w:rPr>
        <w:t xml:space="preserve"> </w:t>
      </w:r>
      <w:r w:rsidRPr="005F7C8C">
        <w:rPr>
          <w:rFonts w:eastAsia="SimSun"/>
        </w:rPr>
        <w:t>对于</w:t>
      </w:r>
      <w:r w:rsidRPr="005F7C8C">
        <w:rPr>
          <w:rFonts w:eastAsia="SimSun"/>
        </w:rPr>
        <w:t xml:space="preserve"> ARD </w:t>
      </w:r>
      <w:r w:rsidRPr="005F7C8C">
        <w:rPr>
          <w:rFonts w:eastAsia="SimSun"/>
        </w:rPr>
        <w:t>下产生的因终止任何在线服务而导致的声称任何员工或承包商向客户转让（或被指转让）内容的任何索赔，微软将为客户提供辩护。</w:t>
      </w:r>
      <w:r w:rsidRPr="005F7C8C">
        <w:rPr>
          <w:rFonts w:eastAsia="SimSun"/>
        </w:rPr>
        <w:t xml:space="preserve"> </w:t>
      </w:r>
      <w:r w:rsidRPr="005F7C8C">
        <w:rPr>
          <w:rFonts w:eastAsia="SimSun"/>
        </w:rPr>
        <w:t>在这两种情况下，提供辩护方必须支付任何不利终审判决（或经其同意的庭外和解）产生的费用，且另一方必须通知提供辩护方索赔事项，让其独自控制索赔辩护和庭外和解，并在索赔辩护中提供合理协助（提供协助时所产生的合理现付费用将由提供辩护方支付）。</w:t>
      </w:r>
    </w:p>
    <w:p w14:paraId="0FC44ED1" w14:textId="77777777" w:rsidR="005F7C8C" w:rsidRPr="005F7C8C" w:rsidRDefault="005F7C8C" w:rsidP="005F7C8C">
      <w:pPr>
        <w:pStyle w:val="ProductList-Body"/>
        <w:rPr>
          <w:rFonts w:eastAsia="SimSun"/>
        </w:rPr>
      </w:pPr>
    </w:p>
    <w:p w14:paraId="0FC44ED2" w14:textId="77777777" w:rsidR="005F7C8C" w:rsidRPr="005F7C8C" w:rsidRDefault="005F7C8C" w:rsidP="005F7C8C">
      <w:pPr>
        <w:pStyle w:val="ProductList-SubSubSectionHeading"/>
        <w:outlineLvl w:val="1"/>
        <w:rPr>
          <w:rFonts w:eastAsia="SimSun"/>
        </w:rPr>
      </w:pPr>
      <w:bookmarkStart w:id="25" w:name="_Toc399673697"/>
      <w:r w:rsidRPr="005F7C8C">
        <w:rPr>
          <w:rFonts w:eastAsia="SimSun"/>
        </w:rPr>
        <w:t>电子通知</w:t>
      </w:r>
      <w:bookmarkEnd w:id="25"/>
    </w:p>
    <w:p w14:paraId="0FC44ED3" w14:textId="77777777" w:rsidR="005F7C8C" w:rsidRPr="005F7C8C" w:rsidRDefault="005F7C8C" w:rsidP="005F7C8C">
      <w:pPr>
        <w:pStyle w:val="ProductList-Body"/>
        <w:rPr>
          <w:rFonts w:eastAsia="SimSun"/>
        </w:rPr>
      </w:pPr>
      <w:r w:rsidRPr="005F7C8C">
        <w:rPr>
          <w:rFonts w:eastAsia="SimSun"/>
        </w:rPr>
        <w:t>微软可能会通过电子方式向客户提供关于在线服务的信息和通知，包括通过电子邮件、在线服务门户或微软指定的网站。</w:t>
      </w:r>
      <w:r w:rsidRPr="005F7C8C">
        <w:rPr>
          <w:rFonts w:eastAsia="SimSun"/>
        </w:rPr>
        <w:t xml:space="preserve"> </w:t>
      </w:r>
      <w:r w:rsidRPr="005F7C8C">
        <w:rPr>
          <w:rFonts w:eastAsia="SimSun"/>
        </w:rPr>
        <w:t>通知自微软发出之日起生效。</w:t>
      </w:r>
      <w:r w:rsidRPr="005F7C8C">
        <w:rPr>
          <w:rFonts w:eastAsia="SimSun"/>
        </w:rPr>
        <w:t xml:space="preserve"> </w:t>
      </w:r>
    </w:p>
    <w:p w14:paraId="0FC44ED4" w14:textId="77777777" w:rsidR="005F7C8C" w:rsidRPr="005F7C8C" w:rsidRDefault="005F7C8C" w:rsidP="005F7C8C">
      <w:pPr>
        <w:pStyle w:val="ProductList-SubSubSectionHeading"/>
        <w:rPr>
          <w:rFonts w:eastAsia="SimSun"/>
        </w:rPr>
      </w:pPr>
    </w:p>
    <w:p w14:paraId="0FC44ED5" w14:textId="77777777" w:rsidR="005F7C8C" w:rsidRPr="005F7C8C" w:rsidRDefault="005F7C8C" w:rsidP="005F7C8C">
      <w:pPr>
        <w:pStyle w:val="ProductList-SubSubSectionHeading"/>
        <w:outlineLvl w:val="1"/>
        <w:rPr>
          <w:rFonts w:eastAsia="SimSun"/>
        </w:rPr>
      </w:pPr>
      <w:bookmarkStart w:id="26" w:name="_Toc399673698"/>
      <w:r w:rsidRPr="005F7C8C">
        <w:rPr>
          <w:rFonts w:eastAsia="SimSun"/>
        </w:rPr>
        <w:t>许可的重新分配</w:t>
      </w:r>
      <w:bookmarkEnd w:id="26"/>
    </w:p>
    <w:p w14:paraId="0FC44ED6" w14:textId="77777777" w:rsidR="005F7C8C" w:rsidRPr="005F7C8C" w:rsidRDefault="005F7C8C" w:rsidP="005F7C8C">
      <w:pPr>
        <w:pStyle w:val="ProductList-Body"/>
        <w:rPr>
          <w:rFonts w:eastAsia="SimSun"/>
        </w:rPr>
      </w:pPr>
      <w:r w:rsidRPr="005F7C8C">
        <w:rPr>
          <w:rFonts w:eastAsia="SimSun"/>
        </w:rPr>
        <w:t>大多数（但不是全部）</w:t>
      </w:r>
      <w:r w:rsidRPr="005F7C8C">
        <w:rPr>
          <w:rFonts w:eastAsia="SimSun"/>
        </w:rPr>
        <w:t xml:space="preserve">SL </w:t>
      </w:r>
      <w:r w:rsidRPr="005F7C8C">
        <w:rPr>
          <w:rFonts w:eastAsia="SimSun"/>
        </w:rPr>
        <w:t>都将被重新分配。</w:t>
      </w:r>
      <w:r w:rsidRPr="005F7C8C">
        <w:rPr>
          <w:rFonts w:eastAsia="SimSun"/>
        </w:rPr>
        <w:t xml:space="preserve"> </w:t>
      </w:r>
      <w:r w:rsidRPr="005F7C8C">
        <w:rPr>
          <w:rFonts w:eastAsia="SimSun"/>
        </w:rPr>
        <w:t>除非本段落或</w:t>
      </w:r>
      <w:hyperlink w:anchor="特定于在线服务的条款" w:history="1">
        <w:hyperlink w:anchor="OnlineServiceSpecificTerms" w:history="1">
          <w:r w:rsidR="003F5F16" w:rsidRPr="005F7C8C">
            <w:rPr>
              <w:rStyle w:val="Hyperlink"/>
              <w:rFonts w:eastAsia="SimSun"/>
            </w:rPr>
            <w:t>特定于在线服务的条款</w:t>
          </w:r>
        </w:hyperlink>
      </w:hyperlink>
      <w:r w:rsidRPr="005F7C8C">
        <w:rPr>
          <w:rFonts w:eastAsia="SimSun"/>
        </w:rPr>
        <w:t>中的条款允许，否则客户在短期内（即上次分配后的九十</w:t>
      </w:r>
      <w:r w:rsidRPr="005F7C8C">
        <w:rPr>
          <w:rFonts w:eastAsia="SimSun"/>
        </w:rPr>
        <w:t xml:space="preserve"> (90) </w:t>
      </w:r>
      <w:r w:rsidRPr="005F7C8C">
        <w:rPr>
          <w:rFonts w:eastAsia="SimSun"/>
        </w:rPr>
        <w:t>天内）不得重新分配</w:t>
      </w:r>
      <w:r w:rsidRPr="005F7C8C">
        <w:rPr>
          <w:rFonts w:eastAsia="SimSun"/>
        </w:rPr>
        <w:t xml:space="preserve"> SL</w:t>
      </w:r>
      <w:r w:rsidRPr="005F7C8C">
        <w:rPr>
          <w:rFonts w:eastAsia="SimSun"/>
        </w:rPr>
        <w:t>。</w:t>
      </w:r>
      <w:r w:rsidRPr="005F7C8C">
        <w:rPr>
          <w:rFonts w:eastAsia="SimSun"/>
        </w:rPr>
        <w:t xml:space="preserve"> </w:t>
      </w:r>
      <w:r w:rsidRPr="005F7C8C">
        <w:rPr>
          <w:rFonts w:eastAsia="SimSun"/>
        </w:rPr>
        <w:t>客户可以在短期内重新分配</w:t>
      </w:r>
      <w:r w:rsidRPr="005F7C8C">
        <w:rPr>
          <w:rFonts w:eastAsia="SimSun"/>
        </w:rPr>
        <w:t xml:space="preserve"> SL </w:t>
      </w:r>
      <w:r w:rsidRPr="005F7C8C">
        <w:rPr>
          <w:rFonts w:eastAsia="SimSun"/>
        </w:rPr>
        <w:t>以填补用户空缺，或在某台设备无法使用时解决其不可用性。</w:t>
      </w:r>
      <w:r w:rsidRPr="005F7C8C">
        <w:rPr>
          <w:rFonts w:eastAsia="SimSun"/>
        </w:rPr>
        <w:t xml:space="preserve"> </w:t>
      </w:r>
      <w:r w:rsidRPr="005F7C8C">
        <w:rPr>
          <w:rFonts w:eastAsia="SimSun"/>
        </w:rPr>
        <w:t>出于任何其他目的重新分配</w:t>
      </w:r>
      <w:r w:rsidRPr="005F7C8C">
        <w:rPr>
          <w:rFonts w:eastAsia="SimSun"/>
        </w:rPr>
        <w:t xml:space="preserve"> SL </w:t>
      </w:r>
      <w:r w:rsidRPr="005F7C8C">
        <w:rPr>
          <w:rFonts w:eastAsia="SimSun"/>
        </w:rPr>
        <w:t>必须是永久性的。</w:t>
      </w:r>
      <w:r w:rsidRPr="005F7C8C">
        <w:rPr>
          <w:rFonts w:eastAsia="SimSun"/>
        </w:rPr>
        <w:t xml:space="preserve"> </w:t>
      </w:r>
      <w:r w:rsidRPr="005F7C8C">
        <w:rPr>
          <w:rFonts w:eastAsia="SimSun"/>
        </w:rPr>
        <w:t>客户将某设备或用户的</w:t>
      </w:r>
      <w:r w:rsidRPr="005F7C8C">
        <w:rPr>
          <w:rFonts w:eastAsia="SimSun"/>
        </w:rPr>
        <w:t xml:space="preserve"> SL </w:t>
      </w:r>
      <w:r w:rsidRPr="005F7C8C">
        <w:rPr>
          <w:rFonts w:eastAsia="SimSun"/>
        </w:rPr>
        <w:t>重新分配给其他设备或用户时，必须阻止相关访问，并从以前的设备或以前用户的设备中删除相关软件。</w:t>
      </w:r>
    </w:p>
    <w:p w14:paraId="0FC44ED7" w14:textId="77777777" w:rsidR="005F7C8C" w:rsidRPr="005F7C8C" w:rsidRDefault="005F7C8C" w:rsidP="005F7C8C">
      <w:pPr>
        <w:pStyle w:val="ProductList-SubSubSectionHeading"/>
        <w:rPr>
          <w:rFonts w:eastAsia="SimSun"/>
        </w:rPr>
      </w:pPr>
    </w:p>
    <w:p w14:paraId="0FC44ED8" w14:textId="77777777" w:rsidR="003F5F16" w:rsidRDefault="003F5F16" w:rsidP="005F7C8C">
      <w:pPr>
        <w:pStyle w:val="ProductList-SubSubSectionHeading"/>
        <w:outlineLvl w:val="1"/>
        <w:rPr>
          <w:rFonts w:eastAsia="SimSun"/>
          <w:lang w:val="en-US"/>
        </w:rPr>
      </w:pPr>
    </w:p>
    <w:p w14:paraId="0FC44ED9" w14:textId="77777777" w:rsidR="003F5F16" w:rsidRDefault="003F5F16" w:rsidP="005F7C8C">
      <w:pPr>
        <w:pStyle w:val="ProductList-SubSubSectionHeading"/>
        <w:outlineLvl w:val="1"/>
        <w:rPr>
          <w:rFonts w:eastAsia="SimSun"/>
          <w:lang w:val="en-US"/>
        </w:rPr>
      </w:pPr>
    </w:p>
    <w:p w14:paraId="0FC44EDA" w14:textId="77777777" w:rsidR="005F7C8C" w:rsidRPr="005F7C8C" w:rsidRDefault="005F7C8C" w:rsidP="005F7C8C">
      <w:pPr>
        <w:pStyle w:val="ProductList-SubSubSectionHeading"/>
        <w:outlineLvl w:val="1"/>
        <w:rPr>
          <w:rFonts w:eastAsia="SimSun"/>
        </w:rPr>
      </w:pPr>
      <w:bookmarkStart w:id="27" w:name="_Toc399673699"/>
      <w:r w:rsidRPr="005F7C8C">
        <w:rPr>
          <w:rFonts w:eastAsia="SimSun"/>
        </w:rPr>
        <w:t>字体组件</w:t>
      </w:r>
      <w:bookmarkEnd w:id="27"/>
    </w:p>
    <w:p w14:paraId="0FC44EDB" w14:textId="77777777" w:rsidR="005F7C8C" w:rsidRPr="005F7C8C" w:rsidRDefault="005F7C8C" w:rsidP="005F7C8C">
      <w:pPr>
        <w:pStyle w:val="ProductList-Body"/>
        <w:rPr>
          <w:rFonts w:eastAsia="SimSun"/>
        </w:rPr>
      </w:pPr>
      <w:r w:rsidRPr="005F7C8C">
        <w:rPr>
          <w:rFonts w:eastAsia="SimSun"/>
        </w:rPr>
        <w:t>使用某个在线服务时，客户可以使用该在线服务安装的字体来显示和打印内容。</w:t>
      </w:r>
      <w:r w:rsidRPr="005F7C8C">
        <w:rPr>
          <w:rFonts w:eastAsia="SimSun"/>
        </w:rPr>
        <w:t xml:space="preserve"> </w:t>
      </w:r>
      <w:r w:rsidRPr="005F7C8C">
        <w:rPr>
          <w:rFonts w:eastAsia="SimSun"/>
        </w:rPr>
        <w:t>客户可以仅在字体嵌入限制允许的情况下在内容中嵌入字体，并且能暂时将字体下载到打印机或其他输出设备以打印内容。</w:t>
      </w:r>
    </w:p>
    <w:p w14:paraId="0FC44EDC" w14:textId="77777777" w:rsidR="005F7C8C" w:rsidRPr="005F7C8C" w:rsidRDefault="005F7C8C" w:rsidP="005F7C8C">
      <w:pPr>
        <w:pStyle w:val="ProductList-SubSubSectionHeading"/>
        <w:rPr>
          <w:rFonts w:eastAsia="SimSun"/>
        </w:rPr>
      </w:pPr>
    </w:p>
    <w:p w14:paraId="0FC44EDD" w14:textId="77777777" w:rsidR="005F7C8C" w:rsidRPr="005F7C8C" w:rsidRDefault="005F7C8C" w:rsidP="005F7C8C">
      <w:pPr>
        <w:pStyle w:val="ProductList-SubSubSectionHeading"/>
        <w:outlineLvl w:val="1"/>
        <w:rPr>
          <w:rFonts w:eastAsia="SimSun"/>
        </w:rPr>
      </w:pPr>
      <w:bookmarkStart w:id="28" w:name="_Toc399673700"/>
      <w:r w:rsidRPr="005F7C8C">
        <w:rPr>
          <w:rFonts w:eastAsia="SimSun"/>
        </w:rPr>
        <w:t>多路技术</w:t>
      </w:r>
      <w:bookmarkEnd w:id="28"/>
    </w:p>
    <w:p w14:paraId="0FC44EDE" w14:textId="77777777" w:rsidR="005F7C8C" w:rsidRPr="005F7C8C" w:rsidRDefault="005F7C8C" w:rsidP="005F7C8C">
      <w:pPr>
        <w:pStyle w:val="ProductList-Body"/>
        <w:rPr>
          <w:rFonts w:eastAsia="SimSun"/>
        </w:rPr>
      </w:pPr>
      <w:r w:rsidRPr="005F7C8C">
        <w:rPr>
          <w:rFonts w:eastAsia="SimSun"/>
        </w:rPr>
        <w:t>客户用于组合连接的硬件或软件；重新路由信息；减少直接访问或使用在线服务（或相关软件）的设备或用户的数量；或减少在线服务直接管理（</w:t>
      </w:r>
      <w:r w:rsidRPr="007E396A">
        <w:rPr>
          <w:rFonts w:ascii="SimSun" w:eastAsia="SimSun" w:hAnsi="SimSun"/>
        </w:rPr>
        <w:t>有时称为“多路技术”或“组合连接”</w:t>
      </w:r>
      <w:r w:rsidRPr="005F7C8C">
        <w:rPr>
          <w:rFonts w:eastAsia="SimSun"/>
        </w:rPr>
        <w:t>）的</w:t>
      </w:r>
      <w:r w:rsidRPr="005F7C8C">
        <w:rPr>
          <w:rFonts w:eastAsia="SimSun"/>
        </w:rPr>
        <w:t xml:space="preserve"> OSE</w:t>
      </w:r>
      <w:r w:rsidRPr="005F7C8C">
        <w:rPr>
          <w:rFonts w:eastAsia="SimSun"/>
        </w:rPr>
        <w:t>、设备或用户数量不会减少客户需要的任何类型的许可（包括</w:t>
      </w:r>
      <w:r w:rsidRPr="005F7C8C">
        <w:rPr>
          <w:rFonts w:eastAsia="SimSun"/>
        </w:rPr>
        <w:t xml:space="preserve"> SL</w:t>
      </w:r>
      <w:r w:rsidRPr="005F7C8C">
        <w:rPr>
          <w:rFonts w:eastAsia="SimSun"/>
        </w:rPr>
        <w:t>）数量。</w:t>
      </w:r>
    </w:p>
    <w:p w14:paraId="0FC44EDF" w14:textId="77777777" w:rsidR="005F7C8C" w:rsidRPr="005F7C8C" w:rsidRDefault="005F7C8C" w:rsidP="005F7C8C">
      <w:pPr>
        <w:pStyle w:val="ProductList-Body"/>
        <w:rPr>
          <w:rFonts w:eastAsia="SimSun"/>
        </w:rPr>
      </w:pPr>
    </w:p>
    <w:p w14:paraId="0FC44EE0" w14:textId="77777777" w:rsidR="005F7C8C" w:rsidRPr="005F7C8C" w:rsidRDefault="005F7C8C" w:rsidP="005F7C8C">
      <w:pPr>
        <w:pStyle w:val="ProductList-Body"/>
        <w:rPr>
          <w:rFonts w:eastAsia="SimSun"/>
        </w:rPr>
      </w:pPr>
    </w:p>
    <w:p w14:paraId="0FC44EE1" w14:textId="77777777" w:rsidR="005F7C8C" w:rsidRPr="005F7C8C" w:rsidRDefault="005F7C8C" w:rsidP="005F7C8C">
      <w:pPr>
        <w:pStyle w:val="ProductList-Body"/>
        <w:rPr>
          <w:rFonts w:eastAsia="SimSun"/>
        </w:rPr>
        <w:sectPr w:rsidR="005F7C8C" w:rsidRPr="005F7C8C" w:rsidSect="00154796">
          <w:footerReference w:type="default" r:id="rId23"/>
          <w:footerReference w:type="first" r:id="rId24"/>
          <w:pgSz w:w="12240" w:h="15840"/>
          <w:pgMar w:top="1440" w:right="720" w:bottom="1440" w:left="720" w:header="720" w:footer="720" w:gutter="0"/>
          <w:cols w:space="720"/>
          <w:titlePg/>
          <w:docGrid w:linePitch="360"/>
        </w:sectPr>
      </w:pPr>
    </w:p>
    <w:p w14:paraId="0FC44EE2" w14:textId="77777777" w:rsidR="005F7C8C" w:rsidRPr="005F7C8C" w:rsidRDefault="005F7C8C" w:rsidP="005F7C8C">
      <w:pPr>
        <w:pStyle w:val="ProductList-SectionHeading"/>
        <w:outlineLvl w:val="0"/>
        <w:rPr>
          <w:rFonts w:asciiTheme="minorHAnsi" w:eastAsia="SimSun" w:hAnsiTheme="minorHAnsi"/>
        </w:rPr>
      </w:pPr>
      <w:bookmarkStart w:id="29" w:name="PrivacyandSecurityTerms"/>
      <w:bookmarkStart w:id="30" w:name="_Toc399673701"/>
      <w:r w:rsidRPr="005F7C8C">
        <w:rPr>
          <w:rFonts w:asciiTheme="minorHAnsi" w:eastAsia="SimSun" w:hAnsiTheme="minorHAnsi"/>
        </w:rPr>
        <w:t>隐私和安全条款</w:t>
      </w:r>
      <w:bookmarkEnd w:id="29"/>
      <w:bookmarkEnd w:id="30"/>
    </w:p>
    <w:p w14:paraId="0FC44EE3" w14:textId="77777777" w:rsidR="005F7C8C" w:rsidRPr="005F7C8C" w:rsidRDefault="005F7C8C" w:rsidP="005F7C8C">
      <w:pPr>
        <w:pStyle w:val="ProductList-Body"/>
        <w:rPr>
          <w:rFonts w:eastAsia="SimSun"/>
        </w:rPr>
      </w:pPr>
      <w:r w:rsidRPr="005F7C8C">
        <w:rPr>
          <w:rFonts w:eastAsia="SimSun"/>
        </w:rPr>
        <w:t>本节在线服务条款分为两个部分：</w:t>
      </w:r>
      <w:r w:rsidRPr="005F7C8C">
        <w:rPr>
          <w:rFonts w:eastAsia="SimSun"/>
        </w:rPr>
        <w:t xml:space="preserve"> </w:t>
      </w:r>
    </w:p>
    <w:p w14:paraId="0FC44EE4" w14:textId="77777777" w:rsidR="005F7C8C" w:rsidRPr="005F7C8C" w:rsidRDefault="005F7C8C" w:rsidP="005F7C8C">
      <w:pPr>
        <w:pStyle w:val="ProductList-Body"/>
        <w:numPr>
          <w:ilvl w:val="0"/>
          <w:numId w:val="3"/>
        </w:numPr>
        <w:ind w:left="450" w:hanging="270"/>
        <w:rPr>
          <w:rFonts w:eastAsia="SimSun"/>
        </w:rPr>
      </w:pPr>
      <w:r w:rsidRPr="005F7C8C">
        <w:rPr>
          <w:rFonts w:eastAsia="SimSun"/>
        </w:rPr>
        <w:t>一般隐私和安全条款，适用于所有在线服务；以及</w:t>
      </w:r>
    </w:p>
    <w:p w14:paraId="0FC44EE5" w14:textId="77777777" w:rsidR="005F7C8C" w:rsidRPr="005F7C8C" w:rsidRDefault="005F7C8C" w:rsidP="005F7C8C">
      <w:pPr>
        <w:pStyle w:val="ProductList-Body"/>
        <w:numPr>
          <w:ilvl w:val="0"/>
          <w:numId w:val="3"/>
        </w:numPr>
        <w:spacing w:before="40"/>
        <w:ind w:left="461" w:hanging="274"/>
        <w:rPr>
          <w:rFonts w:eastAsia="SimSun"/>
        </w:rPr>
      </w:pPr>
      <w:r w:rsidRPr="005F7C8C">
        <w:rPr>
          <w:rFonts w:eastAsia="SimSun"/>
        </w:rPr>
        <w:t>数据处理条款，它们是某些在线服务的附加条款。</w:t>
      </w:r>
    </w:p>
    <w:p w14:paraId="0FC44EE6" w14:textId="77777777" w:rsidR="005F7C8C" w:rsidRPr="005F7C8C" w:rsidRDefault="005F7C8C" w:rsidP="005F7C8C">
      <w:pPr>
        <w:pStyle w:val="ProductList-Body"/>
        <w:rPr>
          <w:rFonts w:eastAsia="SimSun"/>
        </w:rPr>
      </w:pPr>
    </w:p>
    <w:p w14:paraId="0FC44EE7" w14:textId="77777777" w:rsidR="005F7C8C" w:rsidRPr="005F7C8C" w:rsidRDefault="005F7C8C" w:rsidP="005F7C8C">
      <w:pPr>
        <w:pStyle w:val="ProductList-Offering2Heading"/>
        <w:outlineLvl w:val="1"/>
        <w:rPr>
          <w:rFonts w:asciiTheme="minorHAnsi" w:eastAsia="SimSun" w:hAnsiTheme="minorHAnsi"/>
        </w:rPr>
      </w:pPr>
      <w:bookmarkStart w:id="31" w:name="_Toc399673702"/>
      <w:r w:rsidRPr="005F7C8C">
        <w:rPr>
          <w:rFonts w:asciiTheme="minorHAnsi" w:eastAsia="SimSun" w:hAnsiTheme="minorHAnsi"/>
        </w:rPr>
        <w:t>一般隐私和安全条款</w:t>
      </w:r>
      <w:bookmarkEnd w:id="31"/>
    </w:p>
    <w:p w14:paraId="0FC44EE8" w14:textId="77777777" w:rsidR="005F7C8C" w:rsidRPr="005F7C8C" w:rsidRDefault="005F7C8C" w:rsidP="005F7C8C">
      <w:pPr>
        <w:pStyle w:val="ProductList-SubSubSectionHeading"/>
        <w:outlineLvl w:val="2"/>
        <w:rPr>
          <w:rFonts w:eastAsia="SimSun"/>
        </w:rPr>
      </w:pPr>
      <w:bookmarkStart w:id="32" w:name="_Toc399673703"/>
      <w:r w:rsidRPr="005F7C8C">
        <w:rPr>
          <w:rFonts w:eastAsia="SimSun"/>
        </w:rPr>
        <w:t>范围</w:t>
      </w:r>
      <w:bookmarkEnd w:id="32"/>
    </w:p>
    <w:p w14:paraId="0FC44EE9" w14:textId="77777777" w:rsidR="005F7C8C" w:rsidRPr="005F7C8C" w:rsidRDefault="005F7C8C" w:rsidP="005F7C8C">
      <w:pPr>
        <w:pStyle w:val="ProductList-Body"/>
        <w:rPr>
          <w:rFonts w:eastAsia="SimSun"/>
        </w:rPr>
      </w:pPr>
      <w:r w:rsidRPr="005F7C8C">
        <w:rPr>
          <w:rFonts w:eastAsia="SimSun"/>
        </w:rPr>
        <w:t>本节中的条款适用于所有在线服务（</w:t>
      </w:r>
      <w:r w:rsidRPr="005F7C8C">
        <w:rPr>
          <w:rFonts w:eastAsia="SimSun"/>
        </w:rPr>
        <w:t>Bing Maps Enterprise Platform</w:t>
      </w:r>
      <w:r w:rsidRPr="005F7C8C">
        <w:rPr>
          <w:rFonts w:eastAsia="SimSun"/>
        </w:rPr>
        <w:t>、</w:t>
      </w:r>
      <w:r w:rsidRPr="005F7C8C">
        <w:rPr>
          <w:rFonts w:eastAsia="SimSun"/>
        </w:rPr>
        <w:t>Bing Maps Mobile Asset Management Platform</w:t>
      </w:r>
      <w:r w:rsidRPr="005F7C8C">
        <w:rPr>
          <w:rFonts w:eastAsia="SimSun"/>
        </w:rPr>
        <w:t>、</w:t>
      </w:r>
      <w:r w:rsidRPr="005F7C8C">
        <w:rPr>
          <w:rFonts w:eastAsia="SimSun"/>
        </w:rPr>
        <w:t>Translator API</w:t>
      </w:r>
      <w:r w:rsidRPr="005F7C8C">
        <w:rPr>
          <w:rFonts w:eastAsia="SimSun"/>
        </w:rPr>
        <w:t>、</w:t>
      </w:r>
      <w:r w:rsidRPr="005F7C8C">
        <w:rPr>
          <w:rFonts w:eastAsia="SimSun"/>
        </w:rPr>
        <w:t xml:space="preserve">Yammer </w:t>
      </w:r>
      <w:r w:rsidRPr="005F7C8C">
        <w:rPr>
          <w:rFonts w:eastAsia="SimSun"/>
        </w:rPr>
        <w:t>和</w:t>
      </w:r>
      <w:r w:rsidRPr="005F7C8C">
        <w:rPr>
          <w:rFonts w:eastAsia="SimSun"/>
        </w:rPr>
        <w:t xml:space="preserve"> Parature, from Microsoft </w:t>
      </w:r>
      <w:r w:rsidRPr="005F7C8C">
        <w:rPr>
          <w:rFonts w:eastAsia="SimSun"/>
        </w:rPr>
        <w:t>除外，这些在线服务受下面引用的适用</w:t>
      </w:r>
      <w:hyperlink w:anchor="特定于在线服务的条款" w:history="1">
        <w:hyperlink w:anchor="OnlineServiceSpecificTerms" w:history="1">
          <w:r w:rsidR="003F5F16" w:rsidRPr="005F7C8C">
            <w:rPr>
              <w:rStyle w:val="Hyperlink"/>
              <w:rFonts w:eastAsia="SimSun"/>
            </w:rPr>
            <w:t>特定于在线服务的条款</w:t>
          </w:r>
        </w:hyperlink>
      </w:hyperlink>
      <w:r w:rsidRPr="005F7C8C">
        <w:rPr>
          <w:rFonts w:eastAsia="SimSun"/>
        </w:rPr>
        <w:t>中的隐私和</w:t>
      </w:r>
      <w:r w:rsidRPr="005F7C8C">
        <w:rPr>
          <w:rFonts w:eastAsia="SimSun"/>
        </w:rPr>
        <w:t>/</w:t>
      </w:r>
      <w:r w:rsidRPr="005F7C8C">
        <w:rPr>
          <w:rFonts w:eastAsia="SimSun"/>
        </w:rPr>
        <w:t>或安全条款的约束）。</w:t>
      </w:r>
    </w:p>
    <w:p w14:paraId="0FC44EEA" w14:textId="77777777" w:rsidR="005F7C8C" w:rsidRPr="005F7C8C" w:rsidRDefault="005F7C8C" w:rsidP="005F7C8C">
      <w:pPr>
        <w:pStyle w:val="ProductList-Body"/>
        <w:rPr>
          <w:rFonts w:eastAsia="SimSun"/>
        </w:rPr>
      </w:pPr>
    </w:p>
    <w:p w14:paraId="0FC44EEB" w14:textId="77777777" w:rsidR="005F7C8C" w:rsidRPr="005F7C8C" w:rsidRDefault="005F7C8C" w:rsidP="005F7C8C">
      <w:pPr>
        <w:pStyle w:val="ProductList-SubSubSectionHeading"/>
        <w:outlineLvl w:val="2"/>
        <w:rPr>
          <w:rFonts w:eastAsia="SimSun"/>
        </w:rPr>
      </w:pPr>
      <w:bookmarkStart w:id="33" w:name="_Toc399673704"/>
      <w:r w:rsidRPr="005F7C8C">
        <w:rPr>
          <w:rFonts w:eastAsia="SimSun"/>
        </w:rPr>
        <w:t>客户数据的使用</w:t>
      </w:r>
      <w:bookmarkEnd w:id="33"/>
    </w:p>
    <w:p w14:paraId="0FC44EEC" w14:textId="77777777" w:rsidR="005F7C8C" w:rsidRPr="005F7C8C" w:rsidRDefault="005F7C8C" w:rsidP="005F7C8C">
      <w:pPr>
        <w:pStyle w:val="ProductList-Body"/>
        <w:rPr>
          <w:rFonts w:eastAsia="SimSun"/>
        </w:rPr>
      </w:pPr>
      <w:r w:rsidRPr="005F7C8C">
        <w:rPr>
          <w:rFonts w:eastAsia="SimSun"/>
        </w:rPr>
        <w:t>客户数据仅用于为客户提供在线服务的目的，包括与提供这些服务相符的目的。</w:t>
      </w:r>
      <w:r w:rsidRPr="005F7C8C">
        <w:rPr>
          <w:rFonts w:eastAsia="SimSun"/>
        </w:rPr>
        <w:t xml:space="preserve"> </w:t>
      </w:r>
      <w:r w:rsidRPr="005F7C8C">
        <w:rPr>
          <w:rFonts w:eastAsia="SimSun"/>
        </w:rPr>
        <w:t>微软不会出于任何广告或类似商业目的使用客户数据或从其中获取信息。</w:t>
      </w:r>
      <w:r w:rsidRPr="005F7C8C">
        <w:rPr>
          <w:rFonts w:eastAsia="SimSun"/>
        </w:rPr>
        <w:t xml:space="preserve"> </w:t>
      </w:r>
      <w:r w:rsidRPr="005F7C8C">
        <w:rPr>
          <w:rFonts w:eastAsia="SimSun"/>
        </w:rPr>
        <w:t>在双方之间，客户保有对客户数据的所有权利、所有权和权益。</w:t>
      </w:r>
      <w:r w:rsidRPr="005F7C8C">
        <w:rPr>
          <w:rFonts w:eastAsia="SimSun"/>
        </w:rPr>
        <w:t xml:space="preserve"> </w:t>
      </w:r>
      <w:r w:rsidRPr="005F7C8C">
        <w:rPr>
          <w:rFonts w:eastAsia="SimSun"/>
        </w:rPr>
        <w:t>除了客户授予微软的向客户提供在线服务的权利之外，微软不获得有关客户数据的任何权利。</w:t>
      </w:r>
      <w:r w:rsidRPr="005F7C8C">
        <w:rPr>
          <w:rFonts w:eastAsia="SimSun"/>
        </w:rPr>
        <w:t xml:space="preserve"> </w:t>
      </w:r>
      <w:r w:rsidRPr="005F7C8C">
        <w:rPr>
          <w:rFonts w:eastAsia="SimSun"/>
        </w:rPr>
        <w:t>本段落不影响微软在其许可给客户的软件或服务中的权利。</w:t>
      </w:r>
    </w:p>
    <w:p w14:paraId="0FC44EED" w14:textId="77777777" w:rsidR="005F7C8C" w:rsidRPr="005F7C8C" w:rsidRDefault="005F7C8C" w:rsidP="005F7C8C">
      <w:pPr>
        <w:pStyle w:val="ProductList-Body"/>
        <w:rPr>
          <w:rFonts w:eastAsia="SimSun"/>
        </w:rPr>
      </w:pPr>
    </w:p>
    <w:p w14:paraId="0FC44EEE" w14:textId="77777777" w:rsidR="005F7C8C" w:rsidRPr="005F7C8C" w:rsidRDefault="005F7C8C" w:rsidP="005F7C8C">
      <w:pPr>
        <w:pStyle w:val="ProductList-SubSubSectionHeading"/>
        <w:outlineLvl w:val="2"/>
        <w:rPr>
          <w:rFonts w:eastAsia="SimSun"/>
        </w:rPr>
      </w:pPr>
      <w:bookmarkStart w:id="34" w:name="_Toc399673705"/>
      <w:r w:rsidRPr="005F7C8C">
        <w:rPr>
          <w:rFonts w:eastAsia="SimSun"/>
        </w:rPr>
        <w:t>客户数据的披露</w:t>
      </w:r>
      <w:bookmarkEnd w:id="34"/>
    </w:p>
    <w:p w14:paraId="0FC44EEF" w14:textId="77777777" w:rsidR="005F7C8C" w:rsidRPr="007E396A" w:rsidRDefault="005F7C8C" w:rsidP="005F7C8C">
      <w:pPr>
        <w:pStyle w:val="ProductList-Body"/>
        <w:spacing w:after="120"/>
        <w:rPr>
          <w:rFonts w:eastAsia="SimSun"/>
          <w:lang w:val="en-US"/>
        </w:rPr>
      </w:pPr>
      <w:r w:rsidRPr="005F7C8C">
        <w:rPr>
          <w:rFonts w:eastAsia="SimSun"/>
        </w:rPr>
        <w:t>微软将不会在微软及其控制的子公司和关联公司外部披露客户数据，除非</w:t>
      </w:r>
      <w:r w:rsidRPr="005F7C8C">
        <w:rPr>
          <w:rFonts w:eastAsia="SimSun"/>
        </w:rPr>
        <w:t xml:space="preserve"> (1) </w:t>
      </w:r>
      <w:r w:rsidRPr="005F7C8C">
        <w:rPr>
          <w:rFonts w:eastAsia="SimSun"/>
        </w:rPr>
        <w:t>客户指示、</w:t>
      </w:r>
      <w:r w:rsidRPr="005F7C8C">
        <w:rPr>
          <w:rFonts w:eastAsia="SimSun"/>
        </w:rPr>
        <w:t xml:space="preserve">(2) </w:t>
      </w:r>
      <w:r w:rsidRPr="005F7C8C">
        <w:rPr>
          <w:rFonts w:eastAsia="SimSun"/>
        </w:rPr>
        <w:t>最终用户许可、</w:t>
      </w:r>
      <w:r w:rsidRPr="005F7C8C">
        <w:rPr>
          <w:rFonts w:eastAsia="SimSun"/>
        </w:rPr>
        <w:t xml:space="preserve">(3) OST </w:t>
      </w:r>
      <w:r w:rsidRPr="005F7C8C">
        <w:rPr>
          <w:rFonts w:eastAsia="SimSun"/>
        </w:rPr>
        <w:t>规定或</w:t>
      </w:r>
      <w:r w:rsidRPr="005F7C8C">
        <w:rPr>
          <w:rFonts w:eastAsia="SimSun"/>
        </w:rPr>
        <w:t xml:space="preserve"> (4) </w:t>
      </w:r>
      <w:r w:rsidRPr="005F7C8C">
        <w:rPr>
          <w:rFonts w:eastAsia="SimSun"/>
        </w:rPr>
        <w:t>法律要求。</w:t>
      </w:r>
    </w:p>
    <w:p w14:paraId="0FC44EF0" w14:textId="77777777" w:rsidR="005F7C8C" w:rsidRPr="007E396A" w:rsidRDefault="005F7C8C" w:rsidP="005F7C8C">
      <w:pPr>
        <w:pStyle w:val="ProductList-Body"/>
        <w:spacing w:after="120"/>
        <w:rPr>
          <w:rFonts w:ascii="SimSun" w:eastAsia="SimSun" w:hAnsi="SimSun"/>
          <w:spacing w:val="-2"/>
        </w:rPr>
      </w:pPr>
      <w:r w:rsidRPr="007E396A">
        <w:rPr>
          <w:rFonts w:ascii="SimSun" w:eastAsia="SimSun" w:hAnsi="SimSun"/>
          <w:spacing w:val="-2"/>
        </w:rPr>
        <w:t>除非法律要求，否则微软不会向执法部门披露客户数据。 如果执法部门要求微软提供客户数据，微软将建议执法部门直接与客户联系，由客户向其提供相关数据。 如果微软被强制要求向执法部门披露客户数据，微软将立即通知客户并提供需求的副本，除非法律禁止这样做。</w:t>
      </w:r>
    </w:p>
    <w:p w14:paraId="0FC44EF1" w14:textId="77777777" w:rsidR="005F7C8C" w:rsidRPr="005F7C8C" w:rsidRDefault="005F7C8C" w:rsidP="005F7C8C">
      <w:pPr>
        <w:pStyle w:val="ProductList-Body"/>
        <w:spacing w:after="120"/>
        <w:rPr>
          <w:rFonts w:eastAsia="SimSun"/>
        </w:rPr>
      </w:pPr>
      <w:r w:rsidRPr="005F7C8C">
        <w:rPr>
          <w:rFonts w:eastAsia="SimSun"/>
        </w:rPr>
        <w:t>收到任何其他第三方对客户数据的请求（例如来自客户的最终用户的请求）后，微软将立即通知客户，除非法律禁止这样做。</w:t>
      </w:r>
      <w:r w:rsidRPr="005F7C8C">
        <w:rPr>
          <w:rFonts w:eastAsia="SimSun"/>
        </w:rPr>
        <w:t xml:space="preserve"> </w:t>
      </w:r>
      <w:r w:rsidRPr="005F7C8C">
        <w:rPr>
          <w:rFonts w:eastAsia="SimSun"/>
        </w:rPr>
        <w:t>如果法律未要求微软披露客户数据，微软将拒绝相关请求。</w:t>
      </w:r>
      <w:r w:rsidRPr="005F7C8C">
        <w:rPr>
          <w:rFonts w:eastAsia="SimSun"/>
        </w:rPr>
        <w:t xml:space="preserve"> </w:t>
      </w:r>
      <w:r w:rsidRPr="005F7C8C">
        <w:rPr>
          <w:rFonts w:eastAsia="SimSun"/>
        </w:rPr>
        <w:t>如果请求有效，且微软可能会被强制要求披露所请求的信息，微软将建议第三方直接向客户请求客户数据。</w:t>
      </w:r>
    </w:p>
    <w:p w14:paraId="0FC44EF2" w14:textId="77777777" w:rsidR="005F7C8C" w:rsidRPr="007E396A" w:rsidRDefault="005F7C8C" w:rsidP="005F7C8C">
      <w:pPr>
        <w:pStyle w:val="ProductList-Body"/>
        <w:spacing w:after="120"/>
        <w:rPr>
          <w:rFonts w:eastAsia="SimSun"/>
          <w:lang w:val="en-US"/>
        </w:rPr>
      </w:pPr>
      <w:r w:rsidRPr="005F7C8C">
        <w:rPr>
          <w:rFonts w:eastAsia="SimSun"/>
        </w:rPr>
        <w:t>除非客户指示，否则微软将不会向任何第三方提供以下内容：</w:t>
      </w:r>
      <w:r w:rsidRPr="005F7C8C">
        <w:rPr>
          <w:rFonts w:eastAsia="SimSun"/>
        </w:rPr>
        <w:t xml:space="preserve"> (1) </w:t>
      </w:r>
      <w:r w:rsidRPr="005F7C8C">
        <w:rPr>
          <w:rFonts w:eastAsia="SimSun"/>
        </w:rPr>
        <w:t>对客户数据的直接、间接、全部或自由访问权限；</w:t>
      </w:r>
      <w:r w:rsidRPr="005F7C8C">
        <w:rPr>
          <w:rFonts w:eastAsia="SimSun"/>
        </w:rPr>
        <w:t xml:space="preserve">(2) </w:t>
      </w:r>
      <w:r w:rsidRPr="005F7C8C">
        <w:rPr>
          <w:rFonts w:eastAsia="SimSun"/>
        </w:rPr>
        <w:t>用于保护客户数据安全的平台加密密钥或破解此类加密的能力；或</w:t>
      </w:r>
      <w:r w:rsidRPr="005F7C8C">
        <w:rPr>
          <w:rFonts w:eastAsia="SimSun"/>
        </w:rPr>
        <w:t xml:space="preserve"> (3) </w:t>
      </w:r>
      <w:r w:rsidRPr="005F7C8C">
        <w:rPr>
          <w:rFonts w:eastAsia="SimSun"/>
        </w:rPr>
        <w:t>对客户数据的任何类型的访问（如果微软意识到此类数据将用于请求所述内容以外的目的）。</w:t>
      </w:r>
    </w:p>
    <w:p w14:paraId="0FC44EF3" w14:textId="77777777" w:rsidR="005F7C8C" w:rsidRPr="007E396A" w:rsidRDefault="005F7C8C" w:rsidP="005F7C8C">
      <w:pPr>
        <w:pStyle w:val="ProductList-Body"/>
        <w:rPr>
          <w:rFonts w:eastAsia="SimSun"/>
          <w:lang w:val="en-US"/>
        </w:rPr>
      </w:pPr>
      <w:r w:rsidRPr="005F7C8C">
        <w:rPr>
          <w:rFonts w:eastAsia="SimSun"/>
        </w:rPr>
        <w:t>为支持上述条款，微软可能会向第三方提供客户的基本联系信息。</w:t>
      </w:r>
    </w:p>
    <w:p w14:paraId="0FC44EF4" w14:textId="77777777" w:rsidR="005F7C8C" w:rsidRPr="005F7C8C" w:rsidRDefault="005F7C8C" w:rsidP="005F7C8C">
      <w:pPr>
        <w:pStyle w:val="ProductList-Body"/>
        <w:rPr>
          <w:rFonts w:eastAsia="SimSun"/>
        </w:rPr>
      </w:pPr>
    </w:p>
    <w:p w14:paraId="0FC44EF5" w14:textId="77777777" w:rsidR="005F7C8C" w:rsidRPr="005F7C8C" w:rsidRDefault="005F7C8C" w:rsidP="005F7C8C">
      <w:pPr>
        <w:pStyle w:val="ProductList-SubSubSectionHeading"/>
        <w:outlineLvl w:val="2"/>
        <w:rPr>
          <w:rFonts w:eastAsia="SimSun"/>
        </w:rPr>
      </w:pPr>
      <w:bookmarkStart w:id="35" w:name="_Toc399673706"/>
      <w:r w:rsidRPr="005F7C8C">
        <w:rPr>
          <w:rFonts w:eastAsia="SimSun"/>
        </w:rPr>
        <w:t>教育机构</w:t>
      </w:r>
      <w:bookmarkEnd w:id="35"/>
    </w:p>
    <w:p w14:paraId="0FC44EF6" w14:textId="77777777" w:rsidR="005F7C8C" w:rsidRPr="005F7C8C" w:rsidRDefault="005F7C8C" w:rsidP="005F7C8C">
      <w:pPr>
        <w:pStyle w:val="ProductList-Body"/>
        <w:spacing w:after="120"/>
        <w:rPr>
          <w:rFonts w:eastAsia="SimSun"/>
        </w:rPr>
      </w:pPr>
      <w:r w:rsidRPr="005F7C8C">
        <w:rPr>
          <w:rFonts w:eastAsia="SimSun"/>
        </w:rPr>
        <w:t>如果客户是《家庭教育权和隐私权法案》</w:t>
      </w:r>
      <w:r w:rsidRPr="005F7C8C">
        <w:rPr>
          <w:rFonts w:eastAsia="SimSun"/>
        </w:rPr>
        <w:t xml:space="preserve">(20 U.S.C. § 1232g) (FERPA) </w:t>
      </w:r>
      <w:r w:rsidRPr="005F7C8C">
        <w:rPr>
          <w:rFonts w:eastAsia="SimSun"/>
        </w:rPr>
        <w:t>下的条例适用的教育机构，则微软承认，在本</w:t>
      </w:r>
      <w:r w:rsidRPr="005F7C8C">
        <w:rPr>
          <w:rFonts w:eastAsia="SimSun"/>
        </w:rPr>
        <w:t xml:space="preserve"> OST </w:t>
      </w:r>
      <w:r w:rsidRPr="005F7C8C">
        <w:rPr>
          <w:rFonts w:eastAsia="SimSun"/>
        </w:rPr>
        <w:t>中，</w:t>
      </w:r>
      <w:r w:rsidRPr="007E396A">
        <w:rPr>
          <w:rFonts w:ascii="SimSun" w:eastAsia="SimSun" w:hAnsi="SimSun"/>
        </w:rPr>
        <w:t>微软将在客户数据中被指定为带有“合法教育权益”的“学校负责人”</w:t>
      </w:r>
      <w:r w:rsidRPr="005F7C8C">
        <w:rPr>
          <w:rFonts w:eastAsia="SimSun"/>
        </w:rPr>
        <w:t>（按照</w:t>
      </w:r>
      <w:r w:rsidRPr="005F7C8C">
        <w:rPr>
          <w:rFonts w:eastAsia="SimSun"/>
        </w:rPr>
        <w:t xml:space="preserve"> FERPA </w:t>
      </w:r>
      <w:r w:rsidRPr="005F7C8C">
        <w:rPr>
          <w:rFonts w:eastAsia="SimSun"/>
        </w:rPr>
        <w:t>及其实施条例中定义的条款），且微软同意遵守</w:t>
      </w:r>
      <w:r w:rsidRPr="005F7C8C">
        <w:rPr>
          <w:rFonts w:eastAsia="SimSun"/>
        </w:rPr>
        <w:t xml:space="preserve"> 34 CFR 99.33(a) </w:t>
      </w:r>
      <w:r w:rsidRPr="005F7C8C">
        <w:rPr>
          <w:rFonts w:eastAsia="SimSun"/>
        </w:rPr>
        <w:t>针对学校负责人规定的限制和要求。</w:t>
      </w:r>
    </w:p>
    <w:p w14:paraId="0FC44EF7" w14:textId="77777777" w:rsidR="005F7C8C" w:rsidRPr="005F7C8C" w:rsidRDefault="005F7C8C" w:rsidP="005F7C8C">
      <w:pPr>
        <w:pStyle w:val="ProductList-Body"/>
        <w:rPr>
          <w:rFonts w:eastAsia="SimSun"/>
        </w:rPr>
      </w:pPr>
      <w:r w:rsidRPr="005F7C8C">
        <w:rPr>
          <w:rFonts w:eastAsia="SimSun"/>
        </w:rPr>
        <w:t>客户了解，微软可能仅掌握有限的客户的学生和学生父母的联系信息或并不拥有此类信息。</w:t>
      </w:r>
      <w:r w:rsidRPr="005F7C8C">
        <w:rPr>
          <w:rFonts w:eastAsia="SimSun"/>
        </w:rPr>
        <w:t xml:space="preserve"> </w:t>
      </w:r>
      <w:r w:rsidRPr="005F7C8C">
        <w:rPr>
          <w:rFonts w:eastAsia="SimSun"/>
        </w:rPr>
        <w:t>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5F7C8C">
        <w:rPr>
          <w:rFonts w:eastAsia="SimSun"/>
        </w:rPr>
        <w:t xml:space="preserve"> 18 </w:t>
      </w:r>
      <w:r w:rsidRPr="005F7C8C">
        <w:rPr>
          <w:rFonts w:eastAsia="SimSun"/>
        </w:rPr>
        <w:t>岁的学生或尚未开始接受高等教育的学生，则应告知学生的父母）通知有关命令或传票的事宜。</w:t>
      </w:r>
    </w:p>
    <w:p w14:paraId="0FC44EF8" w14:textId="77777777" w:rsidR="005F7C8C" w:rsidRPr="005F7C8C" w:rsidRDefault="005F7C8C" w:rsidP="005F7C8C">
      <w:pPr>
        <w:pStyle w:val="ProductList-Body"/>
        <w:rPr>
          <w:rFonts w:eastAsia="SimSun"/>
        </w:rPr>
      </w:pPr>
    </w:p>
    <w:p w14:paraId="0FC44EF9" w14:textId="77777777" w:rsidR="005F7C8C" w:rsidRPr="005F7C8C" w:rsidRDefault="005F7C8C" w:rsidP="005F7C8C">
      <w:pPr>
        <w:pStyle w:val="ProductList-SubSubSectionHeading"/>
        <w:outlineLvl w:val="2"/>
        <w:rPr>
          <w:rFonts w:eastAsia="SimSun"/>
        </w:rPr>
      </w:pPr>
      <w:bookmarkStart w:id="36" w:name="_Toc399673707"/>
      <w:r w:rsidRPr="005F7C8C">
        <w:rPr>
          <w:rFonts w:eastAsia="SimSun"/>
        </w:rPr>
        <w:t>安全性</w:t>
      </w:r>
      <w:bookmarkEnd w:id="36"/>
    </w:p>
    <w:p w14:paraId="0FC44EFA" w14:textId="77777777" w:rsidR="005F7C8C" w:rsidRPr="007E396A" w:rsidRDefault="005F7C8C" w:rsidP="005F7C8C">
      <w:pPr>
        <w:pStyle w:val="ProductList-Body"/>
        <w:rPr>
          <w:rFonts w:eastAsia="SimSun"/>
          <w:lang w:val="en-US"/>
        </w:rPr>
      </w:pPr>
      <w:r w:rsidRPr="005F7C8C">
        <w:rPr>
          <w:rFonts w:eastAsia="SimSun"/>
        </w:rPr>
        <w:t>微软将全力保护客户信息的安全。</w:t>
      </w:r>
      <w:r w:rsidRPr="005F7C8C">
        <w:rPr>
          <w:rFonts w:eastAsia="SimSun"/>
        </w:rPr>
        <w:t xml:space="preserve"> </w:t>
      </w:r>
      <w:r w:rsidRPr="005F7C8C">
        <w:rPr>
          <w:rFonts w:eastAsia="SimSun"/>
        </w:rPr>
        <w:t>微软已采用并将维持和遵守适当的技术和组织措施，以保护客户数据，防止意外、未经授权或非法的访问、披露、更改、丢失或销毁。</w:t>
      </w:r>
    </w:p>
    <w:p w14:paraId="0FC44EFB" w14:textId="77777777" w:rsidR="005F7C8C" w:rsidRPr="005F7C8C" w:rsidRDefault="005F7C8C" w:rsidP="005F7C8C">
      <w:pPr>
        <w:pStyle w:val="ProductList-Body"/>
        <w:rPr>
          <w:rFonts w:eastAsia="SimSun"/>
        </w:rPr>
      </w:pPr>
    </w:p>
    <w:p w14:paraId="0FC44EFC" w14:textId="77777777" w:rsidR="005F7C8C" w:rsidRPr="005F7C8C" w:rsidRDefault="005F7C8C" w:rsidP="005F7C8C">
      <w:pPr>
        <w:pStyle w:val="ProductList-SubSubSectionHeading"/>
        <w:outlineLvl w:val="2"/>
        <w:rPr>
          <w:rFonts w:eastAsia="SimSun"/>
        </w:rPr>
      </w:pPr>
      <w:bookmarkStart w:id="37" w:name="_Toc399673708"/>
      <w:r w:rsidRPr="005F7C8C">
        <w:rPr>
          <w:rFonts w:eastAsia="SimSun"/>
        </w:rPr>
        <w:t>安全事件通知</w:t>
      </w:r>
      <w:bookmarkEnd w:id="37"/>
    </w:p>
    <w:p w14:paraId="0FC44EFD" w14:textId="77777777" w:rsidR="005F7C8C" w:rsidRPr="005F7C8C" w:rsidRDefault="005F7C8C" w:rsidP="005F7C8C">
      <w:pPr>
        <w:pStyle w:val="ProductList-Body"/>
        <w:spacing w:after="120"/>
        <w:rPr>
          <w:rFonts w:eastAsia="SimSun"/>
        </w:rPr>
      </w:pPr>
      <w:r w:rsidRPr="005F7C8C">
        <w:rPr>
          <w:rFonts w:eastAsia="SimSun"/>
        </w:rPr>
        <w:t>如果微软意识到有任何人非法访问存储在微软设备上或微软设施中的任何客户数据，或者对此类设备或设施的任何未授权访问导致客户数据的丢失、披露或更改（以下均简称</w:t>
      </w:r>
      <w:r w:rsidRPr="00820E1F">
        <w:rPr>
          <w:rFonts w:ascii="SimSun" w:eastAsia="SimSun" w:hAnsi="SimSun"/>
        </w:rPr>
        <w:t>“</w:t>
      </w:r>
      <w:r w:rsidRPr="005F7C8C">
        <w:rPr>
          <w:rFonts w:eastAsia="SimSun"/>
        </w:rPr>
        <w:t>安全事件</w:t>
      </w:r>
      <w:r w:rsidRPr="00820E1F">
        <w:rPr>
          <w:rFonts w:ascii="SimSun" w:eastAsia="SimSun" w:hAnsi="SimSun"/>
        </w:rPr>
        <w:t>”</w:t>
      </w:r>
      <w:r w:rsidRPr="005F7C8C">
        <w:rPr>
          <w:rFonts w:eastAsia="SimSun"/>
        </w:rPr>
        <w:t>），微软将立即</w:t>
      </w:r>
      <w:r w:rsidRPr="005F7C8C">
        <w:rPr>
          <w:rFonts w:eastAsia="SimSun"/>
        </w:rPr>
        <w:t xml:space="preserve"> (1) </w:t>
      </w:r>
      <w:r w:rsidRPr="005F7C8C">
        <w:rPr>
          <w:rFonts w:eastAsia="SimSun"/>
        </w:rPr>
        <w:t>向客户通知安全事件；</w:t>
      </w:r>
      <w:r w:rsidRPr="005F7C8C">
        <w:rPr>
          <w:rFonts w:eastAsia="SimSun"/>
        </w:rPr>
        <w:t xml:space="preserve">(2) </w:t>
      </w:r>
      <w:r w:rsidRPr="005F7C8C">
        <w:rPr>
          <w:rFonts w:eastAsia="SimSun"/>
        </w:rPr>
        <w:t>调查安全事件并向客户提供有关安全事件的详细信息；并</w:t>
      </w:r>
      <w:r w:rsidRPr="005F7C8C">
        <w:rPr>
          <w:rFonts w:eastAsia="SimSun"/>
        </w:rPr>
        <w:t xml:space="preserve"> (3) </w:t>
      </w:r>
      <w:r w:rsidRPr="005F7C8C">
        <w:rPr>
          <w:rFonts w:eastAsia="SimSun"/>
        </w:rPr>
        <w:t>采取合理措施减缓影响并最大限度地减少安全事件导致的损坏。</w:t>
      </w:r>
    </w:p>
    <w:p w14:paraId="0FC44EFE" w14:textId="77777777" w:rsidR="005F7C8C" w:rsidRPr="005F7C8C" w:rsidRDefault="005F7C8C" w:rsidP="005F7C8C">
      <w:pPr>
        <w:pStyle w:val="ProductList-Body"/>
        <w:spacing w:after="120"/>
        <w:rPr>
          <w:rFonts w:eastAsia="SimSun"/>
        </w:rPr>
      </w:pPr>
      <w:r w:rsidRPr="005F7C8C">
        <w:rPr>
          <w:rFonts w:eastAsia="SimSun"/>
        </w:rPr>
        <w:t>安全事件通知将通过微软选择的任何方式（包括电子邮件）发送给客户的一个或多个管理员。</w:t>
      </w:r>
      <w:r w:rsidRPr="005F7C8C">
        <w:rPr>
          <w:rFonts w:eastAsia="SimSun"/>
        </w:rPr>
        <w:t xml:space="preserve"> </w:t>
      </w:r>
      <w:r w:rsidRPr="005F7C8C">
        <w:rPr>
          <w:rFonts w:eastAsia="SimSun"/>
        </w:rPr>
        <w:t>客户须自行负责确保其管理员维护每个适用的在线服务门户上的联系信息的准确性。</w:t>
      </w:r>
      <w:r w:rsidRPr="005F7C8C">
        <w:rPr>
          <w:rFonts w:eastAsia="SimSun"/>
        </w:rPr>
        <w:t xml:space="preserve"> </w:t>
      </w:r>
      <w:r w:rsidRPr="005F7C8C">
        <w:rPr>
          <w:rFonts w:eastAsia="SimSun"/>
        </w:rPr>
        <w:t>微软根据本节规定报告或响应安全事件的义务不表示微软承认与安全事件有关的任何过错或责任。</w:t>
      </w:r>
    </w:p>
    <w:p w14:paraId="0FC44EFF" w14:textId="77777777" w:rsidR="005F7C8C" w:rsidRPr="005F7C8C" w:rsidRDefault="005F7C8C" w:rsidP="005F7C8C">
      <w:pPr>
        <w:pStyle w:val="ProductList-Body"/>
        <w:rPr>
          <w:rFonts w:eastAsia="SimSun"/>
        </w:rPr>
      </w:pPr>
      <w:r w:rsidRPr="005F7C8C">
        <w:rPr>
          <w:rFonts w:eastAsia="SimSun"/>
        </w:rPr>
        <w:t>如有任何可能的帐户或身份验证凭据的误用或任何与在线服务有关的安全事件，客户必须立刻通知微软。</w:t>
      </w:r>
    </w:p>
    <w:p w14:paraId="0FC44F00" w14:textId="77777777" w:rsidR="005F7C8C" w:rsidRPr="005F7C8C" w:rsidRDefault="005F7C8C" w:rsidP="005F7C8C">
      <w:pPr>
        <w:pStyle w:val="ProductList-Body"/>
        <w:rPr>
          <w:rFonts w:eastAsia="SimSun"/>
        </w:rPr>
      </w:pPr>
    </w:p>
    <w:p w14:paraId="0FC44F01" w14:textId="77777777" w:rsidR="005F7C8C" w:rsidRPr="005F7C8C" w:rsidRDefault="005F7C8C" w:rsidP="005F7C8C">
      <w:pPr>
        <w:pStyle w:val="ProductList-SubSubSectionHeading"/>
        <w:outlineLvl w:val="2"/>
        <w:rPr>
          <w:rFonts w:eastAsia="SimSun"/>
        </w:rPr>
      </w:pPr>
      <w:bookmarkStart w:id="38" w:name="_Toc399673709"/>
      <w:r w:rsidRPr="005F7C8C">
        <w:rPr>
          <w:rFonts w:eastAsia="SimSun"/>
        </w:rPr>
        <w:t>数据处理的位置</w:t>
      </w:r>
      <w:bookmarkEnd w:id="38"/>
    </w:p>
    <w:p w14:paraId="0FC44F02" w14:textId="77777777" w:rsidR="005F7C8C" w:rsidRPr="005F7C8C" w:rsidRDefault="005F7C8C" w:rsidP="005F7C8C">
      <w:pPr>
        <w:pStyle w:val="ProductList-Body"/>
        <w:rPr>
          <w:rFonts w:eastAsia="SimSun"/>
        </w:rPr>
      </w:pPr>
      <w:r w:rsidRPr="005F7C8C">
        <w:rPr>
          <w:rFonts w:eastAsia="SimSun"/>
        </w:rPr>
        <w:t>除非</w:t>
      </w:r>
      <w:r w:rsidRPr="005F7C8C">
        <w:rPr>
          <w:rFonts w:eastAsia="SimSun"/>
        </w:rPr>
        <w:t xml:space="preserve"> OST </w:t>
      </w:r>
      <w:r w:rsidRPr="005F7C8C">
        <w:rPr>
          <w:rFonts w:eastAsia="SimSun"/>
        </w:rPr>
        <w:t>中另有规定，否则微软代表客户处理的客户数据可能传输到美国或者微软或其关联公司、分包商设施所在的其他任何国家</w:t>
      </w:r>
      <w:r w:rsidRPr="005F7C8C">
        <w:rPr>
          <w:rFonts w:eastAsia="SimSun"/>
        </w:rPr>
        <w:t>/</w:t>
      </w:r>
      <w:r w:rsidRPr="005F7C8C">
        <w:rPr>
          <w:rFonts w:eastAsia="SimSun"/>
        </w:rPr>
        <w:t>地区，也可能在这些地点进行存储和处理。</w:t>
      </w:r>
      <w:r w:rsidRPr="005F7C8C">
        <w:rPr>
          <w:rFonts w:eastAsia="SimSun"/>
        </w:rPr>
        <w:t xml:space="preserve"> </w:t>
      </w:r>
      <w:r w:rsidRPr="005F7C8C">
        <w:rPr>
          <w:rFonts w:eastAsia="SimSun"/>
        </w:rPr>
        <w:t>客户委派微软将客户数据传输到任何此类国家</w:t>
      </w:r>
      <w:r w:rsidRPr="005F7C8C">
        <w:rPr>
          <w:rFonts w:eastAsia="SimSun"/>
        </w:rPr>
        <w:t>/</w:t>
      </w:r>
      <w:r w:rsidRPr="005F7C8C">
        <w:rPr>
          <w:rFonts w:eastAsia="SimSun"/>
        </w:rPr>
        <w:t>地区，并在这些国家</w:t>
      </w:r>
      <w:r w:rsidRPr="005F7C8C">
        <w:rPr>
          <w:rFonts w:eastAsia="SimSun"/>
        </w:rPr>
        <w:t>/</w:t>
      </w:r>
      <w:r w:rsidRPr="005F7C8C">
        <w:rPr>
          <w:rFonts w:eastAsia="SimSun"/>
        </w:rPr>
        <w:t>地区存储和处理客户数据，以便其提供在线服务。</w:t>
      </w:r>
      <w:r w:rsidRPr="005F7C8C">
        <w:rPr>
          <w:rFonts w:eastAsia="SimSun"/>
        </w:rPr>
        <w:t xml:space="preserve"> </w:t>
      </w:r>
      <w:r w:rsidRPr="005F7C8C">
        <w:rPr>
          <w:rFonts w:eastAsia="SimSun"/>
        </w:rPr>
        <w:t>对于来自欧盟、欧洲经济区和瑞士的数据的收集、使用和保留，微软遵守美国商务部制定的欧盟安全港框架和瑞士安全港框架。</w:t>
      </w:r>
    </w:p>
    <w:p w14:paraId="0FC44F03" w14:textId="77777777" w:rsidR="005F7C8C" w:rsidRPr="005F7C8C" w:rsidRDefault="005F7C8C" w:rsidP="005F7C8C">
      <w:pPr>
        <w:pStyle w:val="ProductList-Body"/>
        <w:rPr>
          <w:rFonts w:eastAsia="SimSun"/>
        </w:rPr>
      </w:pPr>
    </w:p>
    <w:p w14:paraId="0FC44F04" w14:textId="77777777" w:rsidR="005F7C8C" w:rsidRPr="005F7C8C" w:rsidRDefault="005F7C8C" w:rsidP="005F7C8C">
      <w:pPr>
        <w:pStyle w:val="ProductList-SubSubSectionHeading"/>
        <w:outlineLvl w:val="2"/>
        <w:rPr>
          <w:rFonts w:eastAsia="SimSun"/>
        </w:rPr>
      </w:pPr>
      <w:bookmarkStart w:id="39" w:name="_Toc399673710"/>
      <w:r w:rsidRPr="005F7C8C">
        <w:rPr>
          <w:rFonts w:eastAsia="SimSun"/>
        </w:rPr>
        <w:t>预览版</w:t>
      </w:r>
      <w:bookmarkEnd w:id="39"/>
    </w:p>
    <w:p w14:paraId="0FC44F05" w14:textId="77777777" w:rsidR="005F7C8C" w:rsidRPr="005F7C8C" w:rsidRDefault="005F7C8C" w:rsidP="005F7C8C">
      <w:pPr>
        <w:pStyle w:val="ProductList-Body"/>
        <w:rPr>
          <w:rFonts w:eastAsia="SimSun"/>
        </w:rPr>
      </w:pPr>
      <w:r w:rsidRPr="005F7C8C">
        <w:rPr>
          <w:rFonts w:eastAsia="SimSun"/>
        </w:rPr>
        <w:t>微软可以提供预览版、测试版或其他预发行的功能和服务（以下简称</w:t>
      </w:r>
      <w:r w:rsidRPr="00820E1F">
        <w:rPr>
          <w:rFonts w:ascii="SimSun" w:eastAsia="SimSun" w:hAnsi="SimSun"/>
        </w:rPr>
        <w:t>“</w:t>
      </w:r>
      <w:r w:rsidRPr="005F7C8C">
        <w:rPr>
          <w:rFonts w:eastAsia="SimSun"/>
        </w:rPr>
        <w:t>预览版</w:t>
      </w:r>
      <w:r w:rsidRPr="00820E1F">
        <w:rPr>
          <w:rFonts w:ascii="SimSun" w:eastAsia="SimSun" w:hAnsi="SimSun"/>
        </w:rPr>
        <w:t>”</w:t>
      </w:r>
      <w:r w:rsidRPr="005F7C8C">
        <w:rPr>
          <w:rFonts w:eastAsia="SimSun"/>
        </w:rPr>
        <w:t>），以便客户选择进行评估。</w:t>
      </w:r>
      <w:r w:rsidRPr="005F7C8C">
        <w:rPr>
          <w:rFonts w:eastAsia="SimSun"/>
        </w:rPr>
        <w:t xml:space="preserve"> </w:t>
      </w:r>
      <w:r w:rsidRPr="005F7C8C">
        <w:rPr>
          <w:rFonts w:eastAsia="SimSun"/>
        </w:rPr>
        <w:t>与在线服务通常采用的隐私和安全措施相比，预览版采用的此类措施可能会减少或有所不同。</w:t>
      </w:r>
      <w:r w:rsidRPr="005F7C8C">
        <w:rPr>
          <w:rFonts w:eastAsia="SimSun"/>
        </w:rPr>
        <w:t xml:space="preserve"> </w:t>
      </w:r>
      <w:r w:rsidRPr="005F7C8C">
        <w:rPr>
          <w:rFonts w:eastAsia="SimSun"/>
        </w:rPr>
        <w:t>除非另有规定，否则相应在线服务的</w:t>
      </w:r>
      <w:r w:rsidRPr="005F7C8C">
        <w:rPr>
          <w:rFonts w:eastAsia="SimSun"/>
        </w:rPr>
        <w:t xml:space="preserve"> SLA </w:t>
      </w:r>
      <w:r w:rsidRPr="005F7C8C">
        <w:rPr>
          <w:rFonts w:eastAsia="SimSun"/>
        </w:rPr>
        <w:t>中不包含预览版。</w:t>
      </w:r>
    </w:p>
    <w:p w14:paraId="0FC44F06" w14:textId="77777777" w:rsidR="005F7C8C" w:rsidRPr="005F7C8C" w:rsidRDefault="005F7C8C" w:rsidP="005F7C8C">
      <w:pPr>
        <w:pStyle w:val="ProductList-Body"/>
        <w:rPr>
          <w:rFonts w:eastAsia="SimSun"/>
        </w:rPr>
      </w:pPr>
    </w:p>
    <w:p w14:paraId="0FC44F07" w14:textId="77777777" w:rsidR="005F7C8C" w:rsidRPr="005F7C8C" w:rsidRDefault="005F7C8C" w:rsidP="005F7C8C">
      <w:pPr>
        <w:pStyle w:val="ProductList-SubSubSectionHeading"/>
        <w:outlineLvl w:val="2"/>
        <w:rPr>
          <w:rFonts w:eastAsia="SimSun"/>
        </w:rPr>
      </w:pPr>
      <w:bookmarkStart w:id="40" w:name="_Toc399673711"/>
      <w:r w:rsidRPr="005F7C8C">
        <w:rPr>
          <w:rFonts w:eastAsia="SimSun"/>
        </w:rPr>
        <w:t>使用分包商</w:t>
      </w:r>
      <w:bookmarkEnd w:id="40"/>
    </w:p>
    <w:p w14:paraId="0FC44F08" w14:textId="77777777" w:rsidR="005F7C8C" w:rsidRPr="005F7C8C" w:rsidRDefault="005F7C8C" w:rsidP="005F7C8C">
      <w:pPr>
        <w:pStyle w:val="ProductList-Body"/>
        <w:rPr>
          <w:rFonts w:eastAsia="SimSun"/>
        </w:rPr>
      </w:pPr>
      <w:r w:rsidRPr="005F7C8C">
        <w:rPr>
          <w:rFonts w:eastAsia="SimSun"/>
        </w:rPr>
        <w:t>微软可能会雇用分包商来代表微软提供服务。</w:t>
      </w:r>
      <w:r w:rsidRPr="005F7C8C">
        <w:rPr>
          <w:rFonts w:eastAsia="SimSun"/>
        </w:rPr>
        <w:t xml:space="preserve"> </w:t>
      </w:r>
      <w:r w:rsidRPr="005F7C8C">
        <w:rPr>
          <w:rFonts w:eastAsia="SimSun"/>
        </w:rPr>
        <w:t>仅允许所有此类分包商获取客户数据以交付微软委托提供的服务，而不得将客户数据用于任何其他目的。</w:t>
      </w:r>
      <w:r w:rsidRPr="005F7C8C">
        <w:rPr>
          <w:rFonts w:eastAsia="SimSun"/>
        </w:rPr>
        <w:t xml:space="preserve"> </w:t>
      </w:r>
      <w:r w:rsidRPr="005F7C8C">
        <w:rPr>
          <w:rFonts w:eastAsia="SimSun"/>
        </w:rPr>
        <w:t>微软负责保证其分包商履行本</w:t>
      </w:r>
      <w:r w:rsidRPr="005F7C8C">
        <w:rPr>
          <w:rFonts w:eastAsia="SimSun"/>
        </w:rPr>
        <w:t xml:space="preserve"> OST </w:t>
      </w:r>
      <w:r w:rsidRPr="005F7C8C">
        <w:rPr>
          <w:rFonts w:eastAsia="SimSun"/>
        </w:rPr>
        <w:t>中规定的微软的义务。</w:t>
      </w:r>
      <w:r w:rsidRPr="005F7C8C">
        <w:rPr>
          <w:rFonts w:eastAsia="SimSun"/>
        </w:rPr>
        <w:t xml:space="preserve"> </w:t>
      </w:r>
      <w:r w:rsidRPr="005F7C8C">
        <w:rPr>
          <w:rFonts w:eastAsia="SimSun"/>
        </w:rPr>
        <w:t>客户之前已同意微软按照本</w:t>
      </w:r>
      <w:r w:rsidRPr="005F7C8C">
        <w:rPr>
          <w:rFonts w:eastAsia="SimSun"/>
        </w:rPr>
        <w:t xml:space="preserve"> OST </w:t>
      </w:r>
      <w:r w:rsidRPr="005F7C8C">
        <w:rPr>
          <w:rFonts w:eastAsia="SimSun"/>
        </w:rPr>
        <w:t>的规定，将客户数据传输给分包商。</w:t>
      </w:r>
    </w:p>
    <w:p w14:paraId="0FC44F09" w14:textId="77777777" w:rsidR="005F7C8C" w:rsidRPr="005F7C8C" w:rsidRDefault="005F7C8C" w:rsidP="005F7C8C">
      <w:pPr>
        <w:pStyle w:val="ProductList-Body"/>
        <w:rPr>
          <w:rFonts w:eastAsia="SimSun"/>
        </w:rPr>
      </w:pPr>
    </w:p>
    <w:p w14:paraId="0FC44F0A" w14:textId="77777777" w:rsidR="005F7C8C" w:rsidRPr="005F7C8C" w:rsidRDefault="005F7C8C" w:rsidP="005F7C8C">
      <w:pPr>
        <w:pStyle w:val="ProductList-SubSubSectionHeading"/>
        <w:outlineLvl w:val="2"/>
        <w:rPr>
          <w:rFonts w:eastAsia="SimSun"/>
        </w:rPr>
      </w:pPr>
      <w:bookmarkStart w:id="41" w:name="_Toc399673712"/>
      <w:r w:rsidRPr="005F7C8C">
        <w:rPr>
          <w:rFonts w:eastAsia="SimSun"/>
        </w:rPr>
        <w:t>如何联系微软</w:t>
      </w:r>
      <w:bookmarkEnd w:id="41"/>
    </w:p>
    <w:p w14:paraId="0FC44F0B" w14:textId="77777777" w:rsidR="005F7C8C" w:rsidRPr="005F7C8C" w:rsidRDefault="005F7C8C" w:rsidP="005F7C8C">
      <w:pPr>
        <w:pStyle w:val="ProductList-Body"/>
        <w:rPr>
          <w:rFonts w:eastAsia="SimSun"/>
        </w:rPr>
      </w:pPr>
      <w:r w:rsidRPr="005F7C8C">
        <w:rPr>
          <w:rFonts w:eastAsia="SimSun"/>
        </w:rPr>
        <w:t>如果客户认为微软未遵守其隐私或安全承诺，可以联系客户支持或使用微软的隐私网站表格，网址为</w:t>
      </w:r>
      <w:r w:rsidRPr="005F7C8C">
        <w:rPr>
          <w:rFonts w:eastAsia="SimSun"/>
        </w:rPr>
        <w:t xml:space="preserve"> </w:t>
      </w:r>
      <w:hyperlink r:id="rId25" w:history="1">
        <w:r w:rsidRPr="005F7C8C">
          <w:rPr>
            <w:rStyle w:val="Hyperlink"/>
            <w:rFonts w:eastAsia="SimSun"/>
          </w:rPr>
          <w:t>http://go.microsoft.com/?linkid=9846224</w:t>
        </w:r>
      </w:hyperlink>
      <w:r w:rsidRPr="005F7C8C">
        <w:rPr>
          <w:rFonts w:eastAsia="SimSun"/>
        </w:rPr>
        <w:t>。</w:t>
      </w:r>
      <w:r w:rsidRPr="005F7C8C">
        <w:rPr>
          <w:rFonts w:eastAsia="SimSun"/>
        </w:rPr>
        <w:t xml:space="preserve"> </w:t>
      </w:r>
      <w:r w:rsidRPr="005F7C8C">
        <w:rPr>
          <w:rFonts w:eastAsia="SimSun"/>
        </w:rPr>
        <w:t>微软的邮寄地址为：</w:t>
      </w:r>
      <w:r w:rsidRPr="005F7C8C">
        <w:rPr>
          <w:rFonts w:eastAsia="SimSun"/>
        </w:rPr>
        <w:t xml:space="preserve"> </w:t>
      </w:r>
    </w:p>
    <w:p w14:paraId="0FC44F0C" w14:textId="77777777" w:rsidR="005F7C8C" w:rsidRPr="005F7C8C" w:rsidRDefault="005F7C8C" w:rsidP="005F7C8C">
      <w:pPr>
        <w:pStyle w:val="ProductList-Body"/>
        <w:spacing w:before="120"/>
        <w:ind w:left="187"/>
        <w:rPr>
          <w:rFonts w:eastAsia="SimSun"/>
        </w:rPr>
      </w:pPr>
      <w:r w:rsidRPr="005F7C8C">
        <w:rPr>
          <w:rFonts w:eastAsia="SimSun"/>
          <w:b/>
        </w:rPr>
        <w:t>微软企业服务隐私</w:t>
      </w:r>
    </w:p>
    <w:p w14:paraId="0FC44F0D" w14:textId="77777777" w:rsidR="005F7C8C" w:rsidRPr="005F7C8C" w:rsidRDefault="005F7C8C" w:rsidP="005F7C8C">
      <w:pPr>
        <w:pStyle w:val="ProductList-Body"/>
        <w:ind w:left="180"/>
        <w:rPr>
          <w:rFonts w:eastAsia="SimSun"/>
        </w:rPr>
      </w:pPr>
      <w:r w:rsidRPr="005F7C8C">
        <w:rPr>
          <w:rFonts w:eastAsia="SimSun"/>
        </w:rPr>
        <w:t>微软公司</w:t>
      </w:r>
    </w:p>
    <w:p w14:paraId="0FC44F0E" w14:textId="77777777" w:rsidR="005F7C8C" w:rsidRPr="00A45083" w:rsidRDefault="005F7C8C" w:rsidP="005F7C8C">
      <w:pPr>
        <w:pStyle w:val="ProductList-Body"/>
        <w:ind w:left="180"/>
        <w:rPr>
          <w:rFonts w:eastAsia="SimSun"/>
          <w:lang w:val="en-IN"/>
        </w:rPr>
      </w:pPr>
      <w:r w:rsidRPr="00A45083">
        <w:rPr>
          <w:rFonts w:eastAsia="SimSun"/>
          <w:lang w:val="en-IN"/>
        </w:rPr>
        <w:t>One Microsoft Way</w:t>
      </w:r>
    </w:p>
    <w:p w14:paraId="0FC44F0F" w14:textId="77777777" w:rsidR="005F7C8C" w:rsidRPr="00A45083" w:rsidRDefault="005F7C8C" w:rsidP="005F7C8C">
      <w:pPr>
        <w:pStyle w:val="ProductList-Body"/>
        <w:ind w:left="180"/>
        <w:rPr>
          <w:rFonts w:eastAsia="SimSun"/>
          <w:lang w:val="en-IN"/>
        </w:rPr>
      </w:pPr>
      <w:r w:rsidRPr="00A45083">
        <w:rPr>
          <w:rFonts w:eastAsia="SimSun"/>
          <w:lang w:val="en-IN"/>
        </w:rPr>
        <w:t>Redmond, Washington 98052 USA</w:t>
      </w:r>
    </w:p>
    <w:p w14:paraId="0FC44F10" w14:textId="77777777" w:rsidR="005F7C8C" w:rsidRPr="00A45083" w:rsidRDefault="005F7C8C" w:rsidP="005F7C8C">
      <w:pPr>
        <w:pStyle w:val="ProductList-Body"/>
        <w:rPr>
          <w:rFonts w:eastAsia="SimSun"/>
          <w:lang w:val="en-IN"/>
        </w:rPr>
      </w:pPr>
    </w:p>
    <w:p w14:paraId="0FC44F11" w14:textId="77777777" w:rsidR="005F7C8C" w:rsidRPr="00A45083" w:rsidRDefault="005F7C8C" w:rsidP="005F7C8C">
      <w:pPr>
        <w:pStyle w:val="ProductList-Body"/>
        <w:rPr>
          <w:rFonts w:eastAsia="SimSun"/>
          <w:lang w:val="en-IN"/>
        </w:rPr>
      </w:pPr>
      <w:r w:rsidRPr="00A45083">
        <w:rPr>
          <w:rFonts w:eastAsia="SimSun"/>
          <w:lang w:val="en-IN"/>
        </w:rPr>
        <w:t xml:space="preserve">Microsoft Ireland Operations Limited </w:t>
      </w:r>
      <w:r w:rsidRPr="005F7C8C">
        <w:rPr>
          <w:rFonts w:eastAsia="SimSun"/>
        </w:rPr>
        <w:t>是微软在欧洲经济区和瑞士的数据保护代表。</w:t>
      </w:r>
      <w:r w:rsidRPr="00A45083">
        <w:rPr>
          <w:rFonts w:eastAsia="SimSun"/>
          <w:lang w:val="en-IN"/>
        </w:rPr>
        <w:t xml:space="preserve"> </w:t>
      </w:r>
      <w:r w:rsidRPr="005F7C8C">
        <w:rPr>
          <w:rFonts w:eastAsia="SimSun"/>
        </w:rPr>
        <w:t>可以通过以下地址联系</w:t>
      </w:r>
      <w:r w:rsidRPr="00A45083">
        <w:rPr>
          <w:rFonts w:eastAsia="SimSun"/>
          <w:lang w:val="en-IN"/>
        </w:rPr>
        <w:t xml:space="preserve"> Microsoft Ireland Operations Limited </w:t>
      </w:r>
      <w:r w:rsidRPr="005F7C8C">
        <w:rPr>
          <w:rFonts w:eastAsia="SimSun"/>
        </w:rPr>
        <w:t>的隐私代表</w:t>
      </w:r>
      <w:r w:rsidRPr="00A45083">
        <w:rPr>
          <w:rFonts w:eastAsia="SimSun"/>
          <w:lang w:val="en-IN"/>
        </w:rPr>
        <w:t>：</w:t>
      </w:r>
    </w:p>
    <w:p w14:paraId="0FC44F12" w14:textId="77777777" w:rsidR="005F7C8C" w:rsidRPr="00A45083" w:rsidRDefault="005F7C8C" w:rsidP="005F7C8C">
      <w:pPr>
        <w:pStyle w:val="ProductList-Body"/>
        <w:spacing w:before="120"/>
        <w:ind w:left="187"/>
        <w:rPr>
          <w:rFonts w:eastAsia="SimSun"/>
          <w:lang w:val="en-IN"/>
        </w:rPr>
      </w:pPr>
      <w:r w:rsidRPr="00A45083">
        <w:rPr>
          <w:rFonts w:eastAsia="SimSun"/>
          <w:b/>
          <w:lang w:val="en-IN"/>
        </w:rPr>
        <w:t>Microsoft Ireland Operations, Ltd.</w:t>
      </w:r>
    </w:p>
    <w:p w14:paraId="0FC44F13" w14:textId="77777777" w:rsidR="005F7C8C" w:rsidRPr="00A45083" w:rsidRDefault="002153F1" w:rsidP="005F7C8C">
      <w:pPr>
        <w:pStyle w:val="ProductList-Body"/>
        <w:ind w:left="180"/>
        <w:rPr>
          <w:rFonts w:eastAsia="SimSun"/>
          <w:lang w:val="en-IN"/>
        </w:rPr>
      </w:pPr>
      <w:r>
        <w:rPr>
          <w:rFonts w:eastAsia="SimSun"/>
          <w:lang w:val="en-US"/>
        </w:rPr>
        <w:t>Attn</w:t>
      </w:r>
      <w:r w:rsidR="005F7C8C" w:rsidRPr="00A45083">
        <w:rPr>
          <w:rFonts w:eastAsia="SimSun"/>
          <w:lang w:val="en-IN"/>
        </w:rPr>
        <w:t>：</w:t>
      </w:r>
      <w:r w:rsidR="005F7C8C" w:rsidRPr="00A45083">
        <w:rPr>
          <w:rFonts w:eastAsia="SimSun"/>
          <w:lang w:val="en-IN"/>
        </w:rPr>
        <w:t xml:space="preserve"> </w:t>
      </w:r>
      <w:r w:rsidR="005F7C8C" w:rsidRPr="005F7C8C">
        <w:rPr>
          <w:rFonts w:eastAsia="SimSun"/>
        </w:rPr>
        <w:t>数据保护</w:t>
      </w:r>
    </w:p>
    <w:p w14:paraId="0FC44F14" w14:textId="77777777" w:rsidR="005F7C8C" w:rsidRPr="00A45083" w:rsidRDefault="005F7C8C" w:rsidP="005F7C8C">
      <w:pPr>
        <w:pStyle w:val="ProductList-Body"/>
        <w:ind w:left="180"/>
        <w:rPr>
          <w:rFonts w:eastAsia="SimSun"/>
          <w:lang w:val="en-IN"/>
        </w:rPr>
      </w:pPr>
      <w:r w:rsidRPr="00A45083">
        <w:rPr>
          <w:rFonts w:eastAsia="SimSun"/>
          <w:lang w:val="en-IN"/>
        </w:rPr>
        <w:t>Carmenhall Road</w:t>
      </w:r>
    </w:p>
    <w:p w14:paraId="0FC44F15" w14:textId="77777777" w:rsidR="005F7C8C" w:rsidRPr="005F7C8C" w:rsidRDefault="005F7C8C" w:rsidP="005F7C8C">
      <w:pPr>
        <w:pStyle w:val="ProductList-Body"/>
        <w:ind w:left="180"/>
        <w:rPr>
          <w:rFonts w:eastAsia="SimSun"/>
        </w:rPr>
      </w:pPr>
      <w:r w:rsidRPr="005F7C8C">
        <w:rPr>
          <w:rFonts w:eastAsia="SimSun"/>
        </w:rPr>
        <w:t>Sandyford, Dublin 18, Ireland</w:t>
      </w:r>
    </w:p>
    <w:p w14:paraId="0FC44F16" w14:textId="77777777" w:rsidR="005F7C8C" w:rsidRPr="005F7C8C" w:rsidRDefault="005F7C8C" w:rsidP="005F7C8C">
      <w:pPr>
        <w:pStyle w:val="ProductList-Body"/>
        <w:rPr>
          <w:rFonts w:eastAsia="SimSun"/>
        </w:rPr>
      </w:pPr>
    </w:p>
    <w:p w14:paraId="0FC44F17" w14:textId="77777777" w:rsidR="005F7C8C" w:rsidRPr="005F7C8C" w:rsidRDefault="005F7C8C" w:rsidP="005F7C8C">
      <w:pPr>
        <w:pStyle w:val="ProductList-Offering2Heading"/>
        <w:outlineLvl w:val="1"/>
        <w:rPr>
          <w:rFonts w:asciiTheme="minorHAnsi" w:eastAsia="SimSun" w:hAnsiTheme="minorHAnsi"/>
        </w:rPr>
      </w:pPr>
      <w:bookmarkStart w:id="42" w:name="_Toc399673713"/>
      <w:r w:rsidRPr="005F7C8C">
        <w:rPr>
          <w:rFonts w:asciiTheme="minorHAnsi" w:eastAsia="SimSun" w:hAnsiTheme="minorHAnsi"/>
        </w:rPr>
        <w:t>数据处理条款</w:t>
      </w:r>
      <w:bookmarkEnd w:id="42"/>
    </w:p>
    <w:p w14:paraId="0FC44F18" w14:textId="77777777" w:rsidR="005F7C8C" w:rsidRPr="005F7C8C" w:rsidRDefault="005F7C8C" w:rsidP="005F7C8C">
      <w:pPr>
        <w:pStyle w:val="ProductList-Body"/>
        <w:spacing w:after="120"/>
        <w:rPr>
          <w:rFonts w:eastAsia="SimSun"/>
        </w:rPr>
      </w:pPr>
      <w:r w:rsidRPr="005F7C8C">
        <w:rPr>
          <w:rFonts w:eastAsia="SimSun"/>
        </w:rPr>
        <w:t>数据处理条款</w:t>
      </w:r>
      <w:r w:rsidRPr="005F7C8C">
        <w:rPr>
          <w:rFonts w:eastAsia="SimSun"/>
        </w:rPr>
        <w:t xml:space="preserve"> (DPT) </w:t>
      </w:r>
      <w:r w:rsidRPr="005F7C8C">
        <w:rPr>
          <w:rFonts w:eastAsia="SimSun"/>
        </w:rPr>
        <w:t>包含本节中的条款。</w:t>
      </w:r>
    </w:p>
    <w:p w14:paraId="0FC44F19" w14:textId="77777777" w:rsidR="005F7C8C" w:rsidRPr="005F7C8C" w:rsidRDefault="005F7C8C" w:rsidP="005F7C8C">
      <w:pPr>
        <w:pStyle w:val="ProductList-Body"/>
        <w:rPr>
          <w:rFonts w:eastAsia="SimSun"/>
        </w:rPr>
      </w:pPr>
      <w:r w:rsidRPr="005F7C8C">
        <w:rPr>
          <w:rFonts w:eastAsia="SimSun"/>
        </w:rPr>
        <w:t>数据处理条款还包含</w:t>
      </w:r>
      <w:r w:rsidRPr="00820E1F">
        <w:rPr>
          <w:rFonts w:ascii="SimSun" w:eastAsia="SimSun" w:hAnsi="SimSun"/>
        </w:rPr>
        <w:t>“</w:t>
      </w:r>
      <w:r w:rsidRPr="005F7C8C">
        <w:rPr>
          <w:rFonts w:eastAsia="SimSun"/>
        </w:rPr>
        <w:t>标准合同条款</w:t>
      </w:r>
      <w:r w:rsidRPr="00820E1F">
        <w:rPr>
          <w:rFonts w:ascii="SimSun" w:eastAsia="SimSun" w:hAnsi="SimSun"/>
        </w:rPr>
        <w:t>”</w:t>
      </w:r>
      <w:r w:rsidRPr="005F7C8C">
        <w:rPr>
          <w:rFonts w:eastAsia="SimSun"/>
        </w:rPr>
        <w:t>，依据为</w:t>
      </w:r>
      <w:r w:rsidRPr="005F7C8C">
        <w:rPr>
          <w:rFonts w:eastAsia="SimSun"/>
        </w:rPr>
        <w:t xml:space="preserve"> 2010 </w:t>
      </w:r>
      <w:r w:rsidRPr="005F7C8C">
        <w:rPr>
          <w:rFonts w:eastAsia="SimSun"/>
        </w:rPr>
        <w:t>年</w:t>
      </w:r>
      <w:r w:rsidRPr="005F7C8C">
        <w:rPr>
          <w:rFonts w:eastAsia="SimSun"/>
        </w:rPr>
        <w:t xml:space="preserve"> 2 </w:t>
      </w:r>
      <w:r w:rsidRPr="005F7C8C">
        <w:rPr>
          <w:rFonts w:eastAsia="SimSun"/>
        </w:rPr>
        <w:t>月</w:t>
      </w:r>
      <w:r w:rsidRPr="005F7C8C">
        <w:rPr>
          <w:rFonts w:eastAsia="SimSun"/>
        </w:rPr>
        <w:t xml:space="preserve"> 5 </w:t>
      </w:r>
      <w:r w:rsidRPr="005F7C8C">
        <w:rPr>
          <w:rFonts w:eastAsia="SimSun"/>
        </w:rPr>
        <w:t>日欧盟委员会决定通过的、有关按照欧盟数据保护指令将个人数据传输至位于第三方国家</w:t>
      </w:r>
      <w:r w:rsidRPr="005F7C8C">
        <w:rPr>
          <w:rFonts w:eastAsia="SimSun"/>
        </w:rPr>
        <w:t>/</w:t>
      </w:r>
      <w:r w:rsidRPr="005F7C8C">
        <w:rPr>
          <w:rFonts w:eastAsia="SimSun"/>
        </w:rPr>
        <w:t>地区的处理方的标准合同条款。</w:t>
      </w:r>
      <w:r w:rsidRPr="005F7C8C">
        <w:rPr>
          <w:rFonts w:eastAsia="SimSun"/>
        </w:rPr>
        <w:t xml:space="preserve"> </w:t>
      </w:r>
      <w:r w:rsidRPr="005F7C8C">
        <w:rPr>
          <w:rFonts w:eastAsia="SimSun"/>
        </w:rPr>
        <w:t>标准合同条款位于</w:t>
      </w:r>
      <w:hyperlink w:anchor="Attachment3" w:history="1">
        <w:r w:rsidRPr="005F7C8C">
          <w:rPr>
            <w:rStyle w:val="Hyperlink"/>
            <w:rFonts w:eastAsia="SimSun"/>
          </w:rPr>
          <w:t>附件</w:t>
        </w:r>
        <w:r w:rsidRPr="005F7C8C">
          <w:rPr>
            <w:rStyle w:val="Hyperlink"/>
            <w:rFonts w:eastAsia="SimSun"/>
          </w:rPr>
          <w:t xml:space="preserve"> 3</w:t>
        </w:r>
      </w:hyperlink>
      <w:r w:rsidRPr="005F7C8C">
        <w:rPr>
          <w:rFonts w:eastAsia="SimSun"/>
        </w:rPr>
        <w:t xml:space="preserve"> </w:t>
      </w:r>
      <w:r w:rsidRPr="005F7C8C">
        <w:rPr>
          <w:rFonts w:eastAsia="SimSun"/>
        </w:rPr>
        <w:t>中。</w:t>
      </w:r>
      <w:r w:rsidRPr="005F7C8C">
        <w:rPr>
          <w:rFonts w:eastAsia="SimSun"/>
        </w:rPr>
        <w:t xml:space="preserve"> </w:t>
      </w:r>
      <w:r w:rsidRPr="005F7C8C">
        <w:rPr>
          <w:rFonts w:eastAsia="SimSun"/>
        </w:rPr>
        <w:t>此外：</w:t>
      </w:r>
    </w:p>
    <w:p w14:paraId="0FC44F1A" w14:textId="77777777" w:rsidR="005F7C8C" w:rsidRPr="005F7C8C" w:rsidRDefault="005F7C8C" w:rsidP="005F7C8C">
      <w:pPr>
        <w:pStyle w:val="ProductList-Body"/>
        <w:numPr>
          <w:ilvl w:val="0"/>
          <w:numId w:val="4"/>
        </w:numPr>
        <w:ind w:left="450" w:hanging="270"/>
        <w:rPr>
          <w:rFonts w:eastAsia="SimSun"/>
        </w:rPr>
      </w:pPr>
      <w:r w:rsidRPr="005F7C8C">
        <w:rPr>
          <w:rFonts w:eastAsia="SimSun"/>
        </w:rPr>
        <w:t>批量许可协议的执行包括</w:t>
      </w:r>
      <w:hyperlink w:anchor="Attachment3" w:history="1">
        <w:r w:rsidR="00F01200" w:rsidRPr="005F7C8C">
          <w:rPr>
            <w:rStyle w:val="Hyperlink"/>
            <w:rFonts w:eastAsia="SimSun"/>
          </w:rPr>
          <w:t>附件</w:t>
        </w:r>
        <w:r w:rsidR="00F01200" w:rsidRPr="005F7C8C">
          <w:rPr>
            <w:rStyle w:val="Hyperlink"/>
            <w:rFonts w:eastAsia="SimSun"/>
          </w:rPr>
          <w:t xml:space="preserve"> 3</w:t>
        </w:r>
      </w:hyperlink>
      <w:r w:rsidRPr="005F7C8C">
        <w:rPr>
          <w:rFonts w:eastAsia="SimSun"/>
        </w:rPr>
        <w:t xml:space="preserve"> </w:t>
      </w:r>
      <w:r w:rsidRPr="005F7C8C">
        <w:rPr>
          <w:rFonts w:eastAsia="SimSun"/>
        </w:rPr>
        <w:t>的执行，后者由微软公司进行会签；</w:t>
      </w:r>
    </w:p>
    <w:p w14:paraId="0FC44F1B" w14:textId="77777777" w:rsidR="005F7C8C" w:rsidRPr="005F7C8C" w:rsidRDefault="005F7C8C" w:rsidP="005F7C8C">
      <w:pPr>
        <w:pStyle w:val="ProductList-Body"/>
        <w:numPr>
          <w:ilvl w:val="0"/>
          <w:numId w:val="4"/>
        </w:numPr>
        <w:spacing w:before="40"/>
        <w:ind w:left="450" w:hanging="270"/>
        <w:rPr>
          <w:rFonts w:eastAsia="SimSun"/>
        </w:rPr>
      </w:pPr>
      <w:r w:rsidRPr="005F7C8C">
        <w:rPr>
          <w:rFonts w:eastAsia="SimSun"/>
        </w:rPr>
        <w:t>客户的批量许可协议中的条款（包括</w:t>
      </w:r>
      <w:r w:rsidRPr="005F7C8C">
        <w:rPr>
          <w:rFonts w:eastAsia="SimSun"/>
        </w:rPr>
        <w:t xml:space="preserve"> DPT</w:t>
      </w:r>
      <w:r w:rsidRPr="005F7C8C">
        <w:rPr>
          <w:rFonts w:eastAsia="SimSun"/>
        </w:rPr>
        <w:t>）构成了数据处理协议，其中规定微软为数据处理方；以及</w:t>
      </w:r>
    </w:p>
    <w:p w14:paraId="0FC44F1C" w14:textId="77777777" w:rsidR="005F7C8C" w:rsidRPr="005F7C8C" w:rsidRDefault="005F7C8C" w:rsidP="005F7C8C">
      <w:pPr>
        <w:pStyle w:val="ProductList-Body"/>
        <w:numPr>
          <w:ilvl w:val="0"/>
          <w:numId w:val="4"/>
        </w:numPr>
        <w:spacing w:before="40" w:after="120"/>
        <w:ind w:left="461" w:hanging="274"/>
        <w:rPr>
          <w:rFonts w:eastAsia="SimSun"/>
        </w:rPr>
      </w:pPr>
      <w:r w:rsidRPr="005F7C8C">
        <w:rPr>
          <w:rFonts w:eastAsia="SimSun"/>
        </w:rPr>
        <w:t>对于每项订购，如果</w:t>
      </w:r>
      <w:r w:rsidRPr="005F7C8C">
        <w:rPr>
          <w:rFonts w:eastAsia="SimSun"/>
        </w:rPr>
        <w:t xml:space="preserve"> DPT </w:t>
      </w:r>
      <w:r w:rsidRPr="005F7C8C">
        <w:rPr>
          <w:rFonts w:eastAsia="SimSun"/>
        </w:rPr>
        <w:t>与客户的批量许可协议中的条款有任何不一致或发生冲突，则以</w:t>
      </w:r>
      <w:r w:rsidRPr="005F7C8C">
        <w:rPr>
          <w:rFonts w:eastAsia="SimSun"/>
        </w:rPr>
        <w:t xml:space="preserve"> DPT </w:t>
      </w:r>
      <w:r w:rsidRPr="005F7C8C">
        <w:rPr>
          <w:rFonts w:eastAsia="SimSun"/>
        </w:rPr>
        <w:t>条款为准，且</w:t>
      </w:r>
      <w:r w:rsidRPr="005F7C8C">
        <w:rPr>
          <w:rFonts w:eastAsia="SimSun"/>
        </w:rPr>
        <w:t xml:space="preserve"> DPT </w:t>
      </w:r>
      <w:r w:rsidRPr="005F7C8C">
        <w:rPr>
          <w:rFonts w:eastAsia="SimSun"/>
        </w:rPr>
        <w:t>具有完整效力并持续有效，直到根据</w:t>
      </w:r>
      <w:r w:rsidRPr="005F7C8C">
        <w:rPr>
          <w:rFonts w:eastAsia="SimSun"/>
        </w:rPr>
        <w:t xml:space="preserve"> DPT </w:t>
      </w:r>
      <w:r w:rsidRPr="005F7C8C">
        <w:rPr>
          <w:rFonts w:eastAsia="SimSun"/>
        </w:rPr>
        <w:t>的规定从微软系统中删除所有相关的客户数据。</w:t>
      </w:r>
    </w:p>
    <w:p w14:paraId="0FC44F1D" w14:textId="77777777" w:rsidR="005F7C8C" w:rsidRPr="005F7C8C" w:rsidRDefault="005F7C8C" w:rsidP="005F7C8C">
      <w:pPr>
        <w:pStyle w:val="ProductList-Body"/>
        <w:rPr>
          <w:rFonts w:eastAsia="SimSun"/>
        </w:rPr>
      </w:pPr>
      <w:r w:rsidRPr="005F7C8C">
        <w:rPr>
          <w:rFonts w:eastAsia="SimSun"/>
        </w:rPr>
        <w:t>客户可以退出所有</w:t>
      </w:r>
      <w:r w:rsidRPr="00A27D30">
        <w:rPr>
          <w:rFonts w:ascii="SimSun" w:eastAsia="SimSun" w:hAnsi="SimSun"/>
        </w:rPr>
        <w:t>“标准合同条款”</w:t>
      </w:r>
      <w:r w:rsidRPr="005F7C8C">
        <w:rPr>
          <w:rFonts w:eastAsia="SimSun"/>
        </w:rPr>
        <w:t>或数据处理条款。</w:t>
      </w:r>
      <w:r w:rsidRPr="005F7C8C">
        <w:rPr>
          <w:rFonts w:eastAsia="SimSun"/>
        </w:rPr>
        <w:t xml:space="preserve"> </w:t>
      </w:r>
      <w:r w:rsidRPr="005F7C8C">
        <w:rPr>
          <w:rFonts w:eastAsia="SimSun"/>
        </w:rPr>
        <w:t>如要退出，客户必须向微软发送包含以下信息的书面通知（依据客户的批量许可协议条款）：</w:t>
      </w:r>
    </w:p>
    <w:p w14:paraId="0FC44F1E" w14:textId="77777777" w:rsidR="005F7C8C" w:rsidRPr="005F7C8C" w:rsidRDefault="005F7C8C" w:rsidP="005F7C8C">
      <w:pPr>
        <w:pStyle w:val="ProductList-Body"/>
        <w:numPr>
          <w:ilvl w:val="0"/>
          <w:numId w:val="5"/>
        </w:numPr>
        <w:ind w:left="450" w:hanging="270"/>
        <w:rPr>
          <w:rFonts w:eastAsia="SimSun"/>
        </w:rPr>
      </w:pPr>
      <w:r w:rsidRPr="005F7C8C">
        <w:rPr>
          <w:rFonts w:eastAsia="SimSun"/>
        </w:rPr>
        <w:t>要退出条款的客户及任何关联公司的法定全称；</w:t>
      </w:r>
    </w:p>
    <w:p w14:paraId="0FC44F1F" w14:textId="77777777" w:rsidR="005F7C8C" w:rsidRPr="005F7C8C" w:rsidRDefault="005F7C8C" w:rsidP="005F7C8C">
      <w:pPr>
        <w:pStyle w:val="ProductList-Body"/>
        <w:numPr>
          <w:ilvl w:val="0"/>
          <w:numId w:val="5"/>
        </w:numPr>
        <w:spacing w:before="40"/>
        <w:ind w:left="450" w:hanging="270"/>
        <w:rPr>
          <w:rFonts w:eastAsia="SimSun"/>
        </w:rPr>
      </w:pPr>
      <w:r w:rsidRPr="005F7C8C">
        <w:rPr>
          <w:rFonts w:eastAsia="SimSun"/>
        </w:rPr>
        <w:t>退出条款适用的批量许可协议（如果客户拥有多个批量许可协议）；</w:t>
      </w:r>
    </w:p>
    <w:p w14:paraId="0FC44F20" w14:textId="77777777" w:rsidR="005F7C8C" w:rsidRPr="005F7C8C" w:rsidRDefault="005F7C8C" w:rsidP="005F7C8C">
      <w:pPr>
        <w:pStyle w:val="ProductList-Body"/>
        <w:numPr>
          <w:ilvl w:val="0"/>
          <w:numId w:val="5"/>
        </w:numPr>
        <w:spacing w:before="40"/>
        <w:ind w:left="450" w:hanging="270"/>
        <w:rPr>
          <w:rFonts w:eastAsia="SimSun"/>
        </w:rPr>
      </w:pPr>
      <w:r w:rsidRPr="005F7C8C">
        <w:rPr>
          <w:rFonts w:eastAsia="SimSun"/>
        </w:rPr>
        <w:t>客户（或关联公司）退出整个数据处理条款的声明（如要退出整个</w:t>
      </w:r>
      <w:r w:rsidRPr="005F7C8C">
        <w:rPr>
          <w:rFonts w:eastAsia="SimSun"/>
        </w:rPr>
        <w:t xml:space="preserve"> DPT</w:t>
      </w:r>
      <w:r w:rsidRPr="005F7C8C">
        <w:rPr>
          <w:rFonts w:eastAsia="SimSun"/>
        </w:rPr>
        <w:t>）；以及</w:t>
      </w:r>
    </w:p>
    <w:p w14:paraId="0FC44F21" w14:textId="77777777" w:rsidR="005F7C8C" w:rsidRPr="005F7C8C" w:rsidRDefault="005F7C8C" w:rsidP="005F7C8C">
      <w:pPr>
        <w:pStyle w:val="ProductList-Body"/>
        <w:numPr>
          <w:ilvl w:val="0"/>
          <w:numId w:val="5"/>
        </w:numPr>
        <w:spacing w:before="40" w:after="120"/>
        <w:ind w:left="461" w:hanging="274"/>
        <w:rPr>
          <w:rFonts w:eastAsia="SimSun"/>
        </w:rPr>
      </w:pPr>
      <w:r w:rsidRPr="005F7C8C">
        <w:rPr>
          <w:rFonts w:eastAsia="SimSun"/>
        </w:rPr>
        <w:t>客户（或关联公司）仅退出标准合同条款的声明（如果仅退出标准合同条款）。</w:t>
      </w:r>
    </w:p>
    <w:p w14:paraId="0FC44F22" w14:textId="77777777" w:rsidR="005F7C8C" w:rsidRDefault="005F7C8C" w:rsidP="005F7C8C">
      <w:pPr>
        <w:pStyle w:val="ProductList-Body"/>
        <w:spacing w:after="120"/>
        <w:rPr>
          <w:rFonts w:eastAsia="SimSun"/>
          <w:lang w:val="en-US"/>
        </w:rPr>
      </w:pPr>
      <w:r w:rsidRPr="005F7C8C">
        <w:rPr>
          <w:rFonts w:eastAsia="SimSun"/>
        </w:rPr>
        <w:t>根据欧盟委员会</w:t>
      </w:r>
      <w:r w:rsidRPr="005F7C8C">
        <w:rPr>
          <w:rFonts w:eastAsia="SimSun"/>
        </w:rPr>
        <w:t xml:space="preserve"> 2010/87/EU</w:t>
      </w:r>
      <w:r w:rsidRPr="005F7C8C">
        <w:rPr>
          <w:rFonts w:eastAsia="SimSun"/>
        </w:rPr>
        <w:t>（</w:t>
      </w:r>
      <w:r w:rsidRPr="005F7C8C">
        <w:rPr>
          <w:rFonts w:eastAsia="SimSun"/>
        </w:rPr>
        <w:t xml:space="preserve">2010 </w:t>
      </w:r>
      <w:r w:rsidRPr="005F7C8C">
        <w:rPr>
          <w:rFonts w:eastAsia="SimSun"/>
        </w:rPr>
        <w:t>年</w:t>
      </w:r>
      <w:r w:rsidRPr="005F7C8C">
        <w:rPr>
          <w:rFonts w:eastAsia="SimSun"/>
        </w:rPr>
        <w:t xml:space="preserve"> 2 </w:t>
      </w:r>
      <w:r w:rsidRPr="005F7C8C">
        <w:rPr>
          <w:rFonts w:eastAsia="SimSun"/>
        </w:rPr>
        <w:t>月）的规定，在使用标准合同条款需要监管机构批准的国家</w:t>
      </w:r>
      <w:r w:rsidRPr="005F7C8C">
        <w:rPr>
          <w:rFonts w:eastAsia="SimSun"/>
        </w:rPr>
        <w:t>/</w:t>
      </w:r>
      <w:r w:rsidRPr="005F7C8C">
        <w:rPr>
          <w:rFonts w:eastAsia="SimSun"/>
        </w:rPr>
        <w:t>地区，标准合同条款无法用于从该国家</w:t>
      </w:r>
      <w:r w:rsidRPr="005F7C8C">
        <w:rPr>
          <w:rFonts w:eastAsia="SimSun"/>
        </w:rPr>
        <w:t>/</w:t>
      </w:r>
      <w:r w:rsidRPr="005F7C8C">
        <w:rPr>
          <w:rFonts w:eastAsia="SimSun"/>
        </w:rPr>
        <w:t>地区合法出口数据，除非客户获得了监管机构的批准。</w:t>
      </w:r>
    </w:p>
    <w:p w14:paraId="0FC44F23" w14:textId="77777777" w:rsidR="007A7B7A" w:rsidRDefault="007A7B7A" w:rsidP="005F7C8C">
      <w:pPr>
        <w:pStyle w:val="ProductList-Body"/>
        <w:spacing w:after="120"/>
        <w:rPr>
          <w:rFonts w:eastAsia="SimSun"/>
          <w:lang w:val="en-US"/>
        </w:rPr>
      </w:pPr>
    </w:p>
    <w:p w14:paraId="0FC44F24" w14:textId="77777777" w:rsidR="007A7B7A" w:rsidRDefault="007A7B7A" w:rsidP="005F7C8C">
      <w:pPr>
        <w:pStyle w:val="ProductList-Body"/>
        <w:spacing w:after="120"/>
        <w:rPr>
          <w:rFonts w:eastAsia="SimSun"/>
          <w:lang w:val="en-US"/>
        </w:rPr>
      </w:pPr>
    </w:p>
    <w:p w14:paraId="0FC44F25" w14:textId="77777777" w:rsidR="007A7B7A" w:rsidRPr="007A7B7A" w:rsidRDefault="007A7B7A" w:rsidP="005F7C8C">
      <w:pPr>
        <w:pStyle w:val="ProductList-Body"/>
        <w:spacing w:after="120"/>
        <w:rPr>
          <w:rFonts w:eastAsia="SimSun"/>
          <w:lang w:val="en-US"/>
        </w:rPr>
      </w:pPr>
    </w:p>
    <w:p w14:paraId="0FC44F26" w14:textId="77777777" w:rsidR="005F7C8C" w:rsidRPr="007A7B7A" w:rsidRDefault="005F7C8C" w:rsidP="005F7C8C">
      <w:pPr>
        <w:pStyle w:val="ProductList-Body"/>
        <w:rPr>
          <w:rFonts w:ascii="SimSun" w:eastAsia="SimSun" w:hAnsi="SimSun"/>
        </w:rPr>
      </w:pPr>
      <w:r w:rsidRPr="005F7C8C">
        <w:rPr>
          <w:rFonts w:eastAsia="SimSun"/>
          <w:b/>
        </w:rPr>
        <w:t>在</w:t>
      </w:r>
      <w:r w:rsidRPr="005F7C8C">
        <w:rPr>
          <w:rFonts w:eastAsia="SimSun"/>
          <w:b/>
        </w:rPr>
        <w:t xml:space="preserve"> DPT </w:t>
      </w:r>
      <w:r w:rsidRPr="005F7C8C">
        <w:rPr>
          <w:rFonts w:eastAsia="SimSun"/>
          <w:b/>
        </w:rPr>
        <w:t>中，条款</w:t>
      </w:r>
      <w:r w:rsidRPr="007A7B7A">
        <w:rPr>
          <w:rFonts w:ascii="SimSun" w:eastAsia="SimSun" w:hAnsi="SimSun"/>
          <w:b/>
        </w:rPr>
        <w:t>“在线服务”仅适用于下表中的服务（所有预览版功能或服务除外），且“客户数据”仅包含通过使用这些在线服务提供的客户数据。</w:t>
      </w:r>
    </w:p>
    <w:p w14:paraId="0FC44F27" w14:textId="77777777" w:rsidR="005F7C8C" w:rsidRPr="005F7C8C" w:rsidRDefault="005F7C8C" w:rsidP="005F7C8C">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5F7C8C" w:rsidRPr="005F7C8C" w14:paraId="0FC44F29" w14:textId="77777777" w:rsidTr="00F01200">
        <w:trPr>
          <w:tblHeader/>
        </w:trPr>
        <w:tc>
          <w:tcPr>
            <w:tcW w:w="10800" w:type="dxa"/>
            <w:gridSpan w:val="2"/>
            <w:shd w:val="clear" w:color="auto" w:fill="0072C6"/>
          </w:tcPr>
          <w:p w14:paraId="0FC44F28" w14:textId="77777777" w:rsidR="005F7C8C" w:rsidRPr="005F7C8C" w:rsidRDefault="005F7C8C" w:rsidP="00154796">
            <w:pPr>
              <w:pStyle w:val="ProductList-Body"/>
              <w:spacing w:before="20" w:after="20"/>
              <w:rPr>
                <w:rFonts w:eastAsia="SimSun"/>
                <w:color w:val="FFFFFF" w:themeColor="background1"/>
              </w:rPr>
            </w:pPr>
            <w:r w:rsidRPr="005F7C8C">
              <w:rPr>
                <w:rFonts w:eastAsia="SimSun"/>
                <w:color w:val="FFFFFF" w:themeColor="background1"/>
              </w:rPr>
              <w:t>在线服务</w:t>
            </w:r>
          </w:p>
        </w:tc>
      </w:tr>
      <w:tr w:rsidR="005F7C8C" w:rsidRPr="005F7C8C" w14:paraId="0FC44F2C" w14:textId="77777777" w:rsidTr="00F01200">
        <w:tc>
          <w:tcPr>
            <w:tcW w:w="2490" w:type="dxa"/>
            <w:vAlign w:val="center"/>
          </w:tcPr>
          <w:p w14:paraId="0FC44F2A" w14:textId="77777777" w:rsidR="005F7C8C" w:rsidRPr="005F7C8C" w:rsidRDefault="005F7C8C" w:rsidP="00154796">
            <w:pPr>
              <w:pStyle w:val="ProductList-Body"/>
              <w:rPr>
                <w:rFonts w:eastAsia="SimSun"/>
              </w:rPr>
            </w:pPr>
            <w:r w:rsidRPr="005F7C8C">
              <w:rPr>
                <w:rFonts w:eastAsia="SimSun"/>
              </w:rPr>
              <w:t xml:space="preserve">Microsoft Dynamics </w:t>
            </w:r>
            <w:r w:rsidRPr="005F7C8C">
              <w:rPr>
                <w:rFonts w:eastAsia="SimSun"/>
              </w:rPr>
              <w:t>在线服务</w:t>
            </w:r>
          </w:p>
        </w:tc>
        <w:tc>
          <w:tcPr>
            <w:tcW w:w="8310" w:type="dxa"/>
          </w:tcPr>
          <w:p w14:paraId="0FC44F2B" w14:textId="5DE07278" w:rsidR="005F7C8C" w:rsidRPr="005F7C8C" w:rsidRDefault="005F7C8C" w:rsidP="00154796">
            <w:pPr>
              <w:pStyle w:val="ProductList-Body"/>
              <w:rPr>
                <w:rFonts w:eastAsia="SimSun"/>
              </w:rPr>
            </w:pPr>
            <w:r w:rsidRPr="005F7C8C">
              <w:rPr>
                <w:rFonts w:eastAsia="SimSun"/>
              </w:rPr>
              <w:t xml:space="preserve">Microsoft Dynamics </w:t>
            </w:r>
            <w:r w:rsidRPr="005F7C8C">
              <w:rPr>
                <w:rFonts w:eastAsia="SimSun"/>
              </w:rPr>
              <w:t>在线服务通过批量许可或微软在线服务门户提供，以下内容除外：</w:t>
            </w:r>
            <w:r w:rsidRPr="005F7C8C">
              <w:rPr>
                <w:rFonts w:eastAsia="SimSun"/>
              </w:rPr>
              <w:t xml:space="preserve">(1) </w:t>
            </w:r>
            <w:r w:rsidRPr="005F7C8C">
              <w:rPr>
                <w:rFonts w:eastAsia="SimSun"/>
              </w:rPr>
              <w:t>适用于支持的设备的</w:t>
            </w:r>
            <w:r w:rsidRPr="005F7C8C">
              <w:rPr>
                <w:rFonts w:eastAsia="SimSun"/>
              </w:rPr>
              <w:t xml:space="preserve"> Microsoft Dynamics CRM</w:t>
            </w:r>
            <w:r w:rsidRPr="005F7C8C">
              <w:rPr>
                <w:rFonts w:eastAsia="SimSun"/>
              </w:rPr>
              <w:t>，包括但不限于适用于平板电脑和</w:t>
            </w:r>
            <w:r w:rsidRPr="005F7C8C">
              <w:rPr>
                <w:rFonts w:eastAsia="SimSun"/>
              </w:rPr>
              <w:t>/</w:t>
            </w:r>
            <w:r w:rsidRPr="005F7C8C">
              <w:rPr>
                <w:rFonts w:eastAsia="SimSun"/>
              </w:rPr>
              <w:t>或智能手机的</w:t>
            </w:r>
            <w:r w:rsidRPr="005F7C8C">
              <w:rPr>
                <w:rFonts w:eastAsia="SimSun"/>
              </w:rPr>
              <w:t xml:space="preserve"> Microsoft Dynamics CRM Online </w:t>
            </w:r>
            <w:r w:rsidRPr="005F7C8C">
              <w:rPr>
                <w:rFonts w:eastAsia="SimSun"/>
              </w:rPr>
              <w:t>服务；以及</w:t>
            </w:r>
            <w:r w:rsidRPr="005F7C8C">
              <w:rPr>
                <w:rFonts w:eastAsia="SimSun"/>
              </w:rPr>
              <w:t xml:space="preserve"> (2) </w:t>
            </w:r>
            <w:r w:rsidRPr="005F7C8C">
              <w:rPr>
                <w:rFonts w:eastAsia="SimSun"/>
              </w:rPr>
              <w:t>任何通过</w:t>
            </w:r>
            <w:r w:rsidRPr="005F7C8C">
              <w:rPr>
                <w:rFonts w:eastAsia="SimSun"/>
              </w:rPr>
              <w:t xml:space="preserve"> Microsoft Dynamics CRM Online </w:t>
            </w:r>
            <w:r w:rsidRPr="005F7C8C">
              <w:rPr>
                <w:rFonts w:eastAsia="SimSun"/>
              </w:rPr>
              <w:t>提供或与其相关联的单独品牌的服务，例如</w:t>
            </w:r>
            <w:r w:rsidRPr="005F7C8C">
              <w:rPr>
                <w:rFonts w:eastAsia="SimSun"/>
              </w:rPr>
              <w:t xml:space="preserve"> Microsoft Social </w:t>
            </w:r>
            <w:r w:rsidR="009A56D7">
              <w:rPr>
                <w:rFonts w:eastAsia="SimSun"/>
              </w:rPr>
              <w:t>Listening</w:t>
            </w:r>
            <w:r w:rsidRPr="005F7C8C">
              <w:rPr>
                <w:rFonts w:eastAsia="SimSun"/>
              </w:rPr>
              <w:t>、</w:t>
            </w:r>
            <w:r w:rsidRPr="005F7C8C">
              <w:rPr>
                <w:rFonts w:eastAsia="SimSun"/>
              </w:rPr>
              <w:t xml:space="preserve">Parature, from Microsoft </w:t>
            </w:r>
            <w:r w:rsidRPr="005F7C8C">
              <w:rPr>
                <w:rFonts w:eastAsia="SimSun"/>
              </w:rPr>
              <w:t>和</w:t>
            </w:r>
            <w:r w:rsidRPr="005F7C8C">
              <w:rPr>
                <w:rFonts w:eastAsia="SimSun"/>
              </w:rPr>
              <w:t xml:space="preserve"> Microsoft Dynamics Marketing</w:t>
            </w:r>
            <w:r w:rsidRPr="005F7C8C">
              <w:rPr>
                <w:rFonts w:eastAsia="SimSun"/>
              </w:rPr>
              <w:t>。</w:t>
            </w:r>
          </w:p>
        </w:tc>
      </w:tr>
      <w:tr w:rsidR="005F7C8C" w:rsidRPr="005F7C8C" w14:paraId="0FC44F30" w14:textId="77777777" w:rsidTr="00F01200">
        <w:tc>
          <w:tcPr>
            <w:tcW w:w="2490" w:type="dxa"/>
            <w:vAlign w:val="center"/>
          </w:tcPr>
          <w:p w14:paraId="0FC44F2D" w14:textId="77777777" w:rsidR="005F7C8C" w:rsidRPr="005F7C8C" w:rsidRDefault="005F7C8C" w:rsidP="00154796">
            <w:pPr>
              <w:pStyle w:val="ProductList-Body"/>
              <w:rPr>
                <w:rFonts w:eastAsia="SimSun"/>
              </w:rPr>
            </w:pPr>
            <w:r w:rsidRPr="005F7C8C">
              <w:rPr>
                <w:rFonts w:eastAsia="SimSun"/>
              </w:rPr>
              <w:t xml:space="preserve">Office 365 </w:t>
            </w:r>
            <w:r w:rsidRPr="005F7C8C">
              <w:rPr>
                <w:rFonts w:eastAsia="SimSun"/>
              </w:rPr>
              <w:t>服务</w:t>
            </w:r>
          </w:p>
        </w:tc>
        <w:tc>
          <w:tcPr>
            <w:tcW w:w="8310" w:type="dxa"/>
          </w:tcPr>
          <w:p w14:paraId="0FC44F2E" w14:textId="77777777" w:rsidR="005F7C8C" w:rsidRPr="005F7C8C" w:rsidRDefault="005F7C8C" w:rsidP="00154796">
            <w:pPr>
              <w:pStyle w:val="ProductList-Body"/>
              <w:rPr>
                <w:rFonts w:eastAsia="SimSun"/>
              </w:rPr>
            </w:pPr>
            <w:r w:rsidRPr="005F7C8C">
              <w:rPr>
                <w:rFonts w:eastAsia="SimSun"/>
              </w:rPr>
              <w:t>1. Exchange Online</w:t>
            </w:r>
            <w:r w:rsidRPr="005F7C8C">
              <w:rPr>
                <w:rFonts w:eastAsia="SimSun"/>
              </w:rPr>
              <w:t>、</w:t>
            </w:r>
            <w:r w:rsidRPr="005F7C8C">
              <w:rPr>
                <w:rFonts w:eastAsia="SimSun"/>
              </w:rPr>
              <w:t>Exchange Online Archiving</w:t>
            </w:r>
            <w:r w:rsidRPr="005F7C8C">
              <w:rPr>
                <w:rFonts w:eastAsia="SimSun"/>
              </w:rPr>
              <w:t>、</w:t>
            </w:r>
            <w:r w:rsidRPr="005F7C8C">
              <w:rPr>
                <w:rFonts w:eastAsia="SimSun"/>
              </w:rPr>
              <w:t>Exchange Online Protection</w:t>
            </w:r>
            <w:r w:rsidRPr="005F7C8C">
              <w:rPr>
                <w:rFonts w:eastAsia="SimSun"/>
              </w:rPr>
              <w:t>、</w:t>
            </w:r>
            <w:r w:rsidRPr="005F7C8C">
              <w:rPr>
                <w:rFonts w:eastAsia="SimSun"/>
              </w:rPr>
              <w:t>SharePoint Online</w:t>
            </w:r>
            <w:r w:rsidRPr="005F7C8C">
              <w:rPr>
                <w:rFonts w:eastAsia="SimSun"/>
              </w:rPr>
              <w:t>、</w:t>
            </w:r>
            <w:r w:rsidRPr="005F7C8C">
              <w:rPr>
                <w:rFonts w:eastAsia="SimSun"/>
              </w:rPr>
              <w:t>OneDrive for Business</w:t>
            </w:r>
            <w:r w:rsidRPr="005F7C8C">
              <w:rPr>
                <w:rFonts w:eastAsia="SimSun"/>
              </w:rPr>
              <w:t>、</w:t>
            </w:r>
            <w:r w:rsidRPr="005F7C8C">
              <w:rPr>
                <w:rFonts w:eastAsia="SimSun"/>
              </w:rPr>
              <w:t xml:space="preserve">Lync Online </w:t>
            </w:r>
            <w:r w:rsidRPr="005F7C8C">
              <w:rPr>
                <w:rFonts w:eastAsia="SimSun"/>
              </w:rPr>
              <w:t>和</w:t>
            </w:r>
            <w:r w:rsidRPr="005F7C8C">
              <w:rPr>
                <w:rFonts w:eastAsia="SimSun"/>
              </w:rPr>
              <w:t xml:space="preserve"> Office 365 Enterprise </w:t>
            </w:r>
            <w:r w:rsidRPr="005F7C8C">
              <w:rPr>
                <w:rFonts w:eastAsia="SimSun"/>
              </w:rPr>
              <w:t>计划</w:t>
            </w:r>
            <w:r w:rsidRPr="005F7C8C">
              <w:rPr>
                <w:rFonts w:eastAsia="SimSun"/>
              </w:rPr>
              <w:t xml:space="preserve"> E1</w:t>
            </w:r>
            <w:r w:rsidRPr="005F7C8C">
              <w:rPr>
                <w:rFonts w:eastAsia="SimSun"/>
              </w:rPr>
              <w:t>、计划</w:t>
            </w:r>
            <w:r w:rsidRPr="005F7C8C">
              <w:rPr>
                <w:rFonts w:eastAsia="SimSun"/>
              </w:rPr>
              <w:t xml:space="preserve"> E2</w:t>
            </w:r>
            <w:r w:rsidRPr="005F7C8C">
              <w:rPr>
                <w:rFonts w:eastAsia="SimSun"/>
              </w:rPr>
              <w:t>、计划</w:t>
            </w:r>
            <w:r w:rsidRPr="005F7C8C">
              <w:rPr>
                <w:rFonts w:eastAsia="SimSun"/>
              </w:rPr>
              <w:t xml:space="preserve"> E3</w:t>
            </w:r>
            <w:r w:rsidRPr="005F7C8C">
              <w:rPr>
                <w:rFonts w:eastAsia="SimSun"/>
              </w:rPr>
              <w:t>、计划</w:t>
            </w:r>
            <w:r w:rsidRPr="005F7C8C">
              <w:rPr>
                <w:rFonts w:eastAsia="SimSun"/>
              </w:rPr>
              <w:t xml:space="preserve"> E4</w:t>
            </w:r>
            <w:r w:rsidRPr="005F7C8C">
              <w:rPr>
                <w:rFonts w:eastAsia="SimSun"/>
              </w:rPr>
              <w:t>、计划</w:t>
            </w:r>
            <w:r w:rsidRPr="005F7C8C">
              <w:rPr>
                <w:rFonts w:eastAsia="SimSun"/>
              </w:rPr>
              <w:t xml:space="preserve"> K1 </w:t>
            </w:r>
            <w:r w:rsidRPr="005F7C8C">
              <w:rPr>
                <w:rFonts w:eastAsia="SimSun"/>
              </w:rPr>
              <w:t>和计划</w:t>
            </w:r>
            <w:r w:rsidRPr="005F7C8C">
              <w:rPr>
                <w:rFonts w:eastAsia="SimSun"/>
              </w:rPr>
              <w:t xml:space="preserve"> K2 </w:t>
            </w:r>
            <w:r w:rsidRPr="005F7C8C">
              <w:rPr>
                <w:rFonts w:eastAsia="SimSun"/>
              </w:rPr>
              <w:t>中包含的</w:t>
            </w:r>
            <w:r w:rsidRPr="005F7C8C">
              <w:rPr>
                <w:rFonts w:eastAsia="SimSun"/>
              </w:rPr>
              <w:t xml:space="preserve"> Office Online</w:t>
            </w:r>
            <w:r w:rsidRPr="005F7C8C">
              <w:rPr>
                <w:rFonts w:eastAsia="SimSun"/>
              </w:rPr>
              <w:t>；以及</w:t>
            </w:r>
            <w:r w:rsidRPr="005F7C8C">
              <w:rPr>
                <w:rFonts w:eastAsia="SimSun"/>
              </w:rPr>
              <w:t xml:space="preserve"> </w:t>
            </w:r>
          </w:p>
          <w:p w14:paraId="0FC44F2F" w14:textId="77777777" w:rsidR="005F7C8C" w:rsidRPr="005F7C8C" w:rsidRDefault="005F7C8C" w:rsidP="00154796">
            <w:pPr>
              <w:pStyle w:val="ProductList-Body"/>
              <w:rPr>
                <w:rFonts w:eastAsia="SimSun"/>
              </w:rPr>
            </w:pPr>
            <w:r w:rsidRPr="005F7C8C">
              <w:rPr>
                <w:rFonts w:eastAsia="SimSun"/>
              </w:rPr>
              <w:t xml:space="preserve">2. Exchange Online </w:t>
            </w:r>
            <w:r w:rsidRPr="005F7C8C">
              <w:rPr>
                <w:rFonts w:eastAsia="SimSun"/>
              </w:rPr>
              <w:t>计划</w:t>
            </w:r>
            <w:r w:rsidRPr="005F7C8C">
              <w:rPr>
                <w:rFonts w:eastAsia="SimSun"/>
              </w:rPr>
              <w:t xml:space="preserve"> 1</w:t>
            </w:r>
            <w:r w:rsidRPr="005F7C8C">
              <w:rPr>
                <w:rFonts w:eastAsia="SimSun"/>
              </w:rPr>
              <w:t>、计划</w:t>
            </w:r>
            <w:r w:rsidRPr="005F7C8C">
              <w:rPr>
                <w:rFonts w:eastAsia="SimSun"/>
              </w:rPr>
              <w:t xml:space="preserve"> 2</w:t>
            </w:r>
            <w:r w:rsidRPr="005F7C8C">
              <w:rPr>
                <w:rFonts w:eastAsia="SimSun"/>
              </w:rPr>
              <w:t>、</w:t>
            </w:r>
            <w:r w:rsidRPr="005F7C8C">
              <w:rPr>
                <w:rFonts w:eastAsia="SimSun"/>
              </w:rPr>
              <w:t xml:space="preserve">Basic </w:t>
            </w:r>
            <w:r w:rsidRPr="005F7C8C">
              <w:rPr>
                <w:rFonts w:eastAsia="SimSun"/>
              </w:rPr>
              <w:t>和</w:t>
            </w:r>
            <w:r w:rsidRPr="005F7C8C">
              <w:rPr>
                <w:rFonts w:eastAsia="SimSun"/>
              </w:rPr>
              <w:t xml:space="preserve"> Kiosk</w:t>
            </w:r>
            <w:r w:rsidRPr="005F7C8C">
              <w:rPr>
                <w:rFonts w:eastAsia="SimSun"/>
              </w:rPr>
              <w:t>；</w:t>
            </w:r>
            <w:r w:rsidRPr="005F7C8C">
              <w:rPr>
                <w:rFonts w:eastAsia="SimSun"/>
              </w:rPr>
              <w:t xml:space="preserve">SharePoint Online </w:t>
            </w:r>
            <w:r w:rsidRPr="005F7C8C">
              <w:rPr>
                <w:rFonts w:eastAsia="SimSun"/>
              </w:rPr>
              <w:t>计划</w:t>
            </w:r>
            <w:r w:rsidRPr="005F7C8C">
              <w:rPr>
                <w:rFonts w:eastAsia="SimSun"/>
              </w:rPr>
              <w:t xml:space="preserve"> 1</w:t>
            </w:r>
            <w:r w:rsidRPr="005F7C8C">
              <w:rPr>
                <w:rFonts w:eastAsia="SimSun"/>
              </w:rPr>
              <w:t>、计划</w:t>
            </w:r>
            <w:r w:rsidRPr="005F7C8C">
              <w:rPr>
                <w:rFonts w:eastAsia="SimSun"/>
              </w:rPr>
              <w:t xml:space="preserve"> 2 </w:t>
            </w:r>
            <w:r w:rsidRPr="005F7C8C">
              <w:rPr>
                <w:rFonts w:eastAsia="SimSun"/>
              </w:rPr>
              <w:t>和</w:t>
            </w:r>
            <w:r w:rsidRPr="005F7C8C">
              <w:rPr>
                <w:rFonts w:eastAsia="SimSun"/>
              </w:rPr>
              <w:t xml:space="preserve"> Kiosk</w:t>
            </w:r>
            <w:r w:rsidRPr="005F7C8C">
              <w:rPr>
                <w:rFonts w:eastAsia="SimSun"/>
              </w:rPr>
              <w:t>；</w:t>
            </w:r>
            <w:r w:rsidRPr="005F7C8C">
              <w:rPr>
                <w:rFonts w:eastAsia="SimSun"/>
              </w:rPr>
              <w:t>OneDrive for Business</w:t>
            </w:r>
            <w:r w:rsidRPr="005F7C8C">
              <w:rPr>
                <w:rFonts w:eastAsia="SimSun"/>
              </w:rPr>
              <w:t>、</w:t>
            </w:r>
            <w:r w:rsidRPr="005F7C8C">
              <w:rPr>
                <w:rFonts w:eastAsia="SimSun"/>
              </w:rPr>
              <w:t xml:space="preserve">Office Online </w:t>
            </w:r>
            <w:r w:rsidRPr="005F7C8C">
              <w:rPr>
                <w:rFonts w:eastAsia="SimSun"/>
              </w:rPr>
              <w:t>计划</w:t>
            </w:r>
            <w:r w:rsidRPr="005F7C8C">
              <w:rPr>
                <w:rFonts w:eastAsia="SimSun"/>
              </w:rPr>
              <w:t xml:space="preserve"> 1 </w:t>
            </w:r>
            <w:r w:rsidRPr="005F7C8C">
              <w:rPr>
                <w:rFonts w:eastAsia="SimSun"/>
              </w:rPr>
              <w:t>和计划</w:t>
            </w:r>
            <w:r w:rsidRPr="005F7C8C">
              <w:rPr>
                <w:rFonts w:eastAsia="SimSun"/>
              </w:rPr>
              <w:t xml:space="preserve"> 2</w:t>
            </w:r>
            <w:r w:rsidRPr="005F7C8C">
              <w:rPr>
                <w:rFonts w:eastAsia="SimSun"/>
              </w:rPr>
              <w:t>；以及</w:t>
            </w:r>
            <w:r w:rsidRPr="005F7C8C">
              <w:rPr>
                <w:rFonts w:eastAsia="SimSun"/>
              </w:rPr>
              <w:t xml:space="preserve"> Lync Online </w:t>
            </w:r>
            <w:r w:rsidRPr="005F7C8C">
              <w:rPr>
                <w:rFonts w:eastAsia="SimSun"/>
              </w:rPr>
              <w:t>计划</w:t>
            </w:r>
            <w:r w:rsidRPr="005F7C8C">
              <w:rPr>
                <w:rFonts w:eastAsia="SimSun"/>
              </w:rPr>
              <w:t xml:space="preserve"> 1</w:t>
            </w:r>
            <w:r w:rsidRPr="005F7C8C">
              <w:rPr>
                <w:rFonts w:eastAsia="SimSun"/>
              </w:rPr>
              <w:t>、计划</w:t>
            </w:r>
            <w:r w:rsidRPr="005F7C8C">
              <w:rPr>
                <w:rFonts w:eastAsia="SimSun"/>
              </w:rPr>
              <w:t xml:space="preserve"> 2 </w:t>
            </w:r>
            <w:r w:rsidRPr="005F7C8C">
              <w:rPr>
                <w:rFonts w:eastAsia="SimSun"/>
              </w:rPr>
              <w:t>和计划</w:t>
            </w:r>
            <w:r w:rsidRPr="005F7C8C">
              <w:rPr>
                <w:rFonts w:eastAsia="SimSun"/>
              </w:rPr>
              <w:t xml:space="preserve"> 3</w:t>
            </w:r>
            <w:r w:rsidRPr="005F7C8C">
              <w:rPr>
                <w:rFonts w:eastAsia="SimSun"/>
              </w:rPr>
              <w:t>。</w:t>
            </w:r>
            <w:r w:rsidRPr="005F7C8C">
              <w:rPr>
                <w:rFonts w:eastAsia="SimSun"/>
              </w:rPr>
              <w:t xml:space="preserve">Office 365 </w:t>
            </w:r>
            <w:r w:rsidRPr="005F7C8C">
              <w:rPr>
                <w:rFonts w:eastAsia="SimSun"/>
              </w:rPr>
              <w:t>服务不包含</w:t>
            </w:r>
            <w:r w:rsidRPr="005F7C8C">
              <w:rPr>
                <w:rFonts w:eastAsia="SimSun"/>
              </w:rPr>
              <w:t xml:space="preserve"> Office 365 ProPlus </w:t>
            </w:r>
            <w:r w:rsidRPr="005F7C8C">
              <w:rPr>
                <w:rFonts w:eastAsia="SimSun"/>
              </w:rPr>
              <w:t>或任何通过</w:t>
            </w:r>
            <w:r w:rsidRPr="005F7C8C">
              <w:rPr>
                <w:rFonts w:eastAsia="SimSun"/>
              </w:rPr>
              <w:t xml:space="preserve"> Office 365 </w:t>
            </w:r>
            <w:r w:rsidRPr="005F7C8C">
              <w:rPr>
                <w:rFonts w:eastAsia="SimSun"/>
              </w:rPr>
              <w:t>品牌的计划或套件提供的单独品牌的服务，例如</w:t>
            </w:r>
            <w:r w:rsidRPr="005F7C8C">
              <w:rPr>
                <w:rFonts w:eastAsia="SimSun"/>
              </w:rPr>
              <w:t xml:space="preserve"> Bing </w:t>
            </w:r>
            <w:r w:rsidRPr="005F7C8C">
              <w:rPr>
                <w:rFonts w:eastAsia="SimSun"/>
              </w:rPr>
              <w:t>或</w:t>
            </w:r>
            <w:r w:rsidRPr="005F7C8C">
              <w:rPr>
                <w:rFonts w:eastAsia="SimSun"/>
              </w:rPr>
              <w:t xml:space="preserve"> Yammer </w:t>
            </w:r>
            <w:r w:rsidRPr="005F7C8C">
              <w:rPr>
                <w:rFonts w:eastAsia="SimSun"/>
              </w:rPr>
              <w:t>服务或品牌名称中带有</w:t>
            </w:r>
            <w:r w:rsidRPr="005F7C8C">
              <w:rPr>
                <w:rFonts w:eastAsia="SimSun"/>
              </w:rPr>
              <w:t>“for Office 365”</w:t>
            </w:r>
            <w:r w:rsidRPr="005F7C8C">
              <w:rPr>
                <w:rFonts w:eastAsia="SimSun"/>
              </w:rPr>
              <w:t>的服务。</w:t>
            </w:r>
          </w:p>
        </w:tc>
      </w:tr>
      <w:tr w:rsidR="005F7C8C" w:rsidRPr="005F7C8C" w14:paraId="0FC44F33" w14:textId="77777777" w:rsidTr="00F01200">
        <w:tc>
          <w:tcPr>
            <w:tcW w:w="2490" w:type="dxa"/>
            <w:vAlign w:val="center"/>
          </w:tcPr>
          <w:p w14:paraId="0FC44F31" w14:textId="77777777" w:rsidR="005F7C8C" w:rsidRPr="005F7C8C" w:rsidRDefault="005F7C8C" w:rsidP="00154796">
            <w:pPr>
              <w:pStyle w:val="ProductList-Body"/>
              <w:rPr>
                <w:rFonts w:eastAsia="SimSun"/>
              </w:rPr>
            </w:pPr>
            <w:r w:rsidRPr="005F7C8C">
              <w:rPr>
                <w:rFonts w:eastAsia="SimSun"/>
              </w:rPr>
              <w:t xml:space="preserve">Microsoft Azure </w:t>
            </w:r>
            <w:r w:rsidRPr="005F7C8C">
              <w:rPr>
                <w:rFonts w:eastAsia="SimSun"/>
              </w:rPr>
              <w:t>核心服务</w:t>
            </w:r>
          </w:p>
        </w:tc>
        <w:tc>
          <w:tcPr>
            <w:tcW w:w="8310" w:type="dxa"/>
          </w:tcPr>
          <w:p w14:paraId="0FC44F32" w14:textId="77777777" w:rsidR="005F7C8C" w:rsidRPr="005F7C8C" w:rsidRDefault="005F7C8C" w:rsidP="00154796">
            <w:pPr>
              <w:pStyle w:val="ProductList-Body"/>
              <w:rPr>
                <w:rFonts w:eastAsia="SimSun"/>
              </w:rPr>
            </w:pPr>
            <w:r w:rsidRPr="005F7C8C">
              <w:rPr>
                <w:rFonts w:eastAsia="SimSun"/>
              </w:rPr>
              <w:t>云服务（</w:t>
            </w:r>
            <w:r w:rsidRPr="005F7C8C">
              <w:rPr>
                <w:rFonts w:eastAsia="SimSun"/>
              </w:rPr>
              <w:t xml:space="preserve">Web </w:t>
            </w:r>
            <w:r w:rsidRPr="005F7C8C">
              <w:rPr>
                <w:rFonts w:eastAsia="SimSun"/>
              </w:rPr>
              <w:t>角色和</w:t>
            </w:r>
            <w:r w:rsidRPr="005F7C8C">
              <w:rPr>
                <w:rFonts w:eastAsia="SimSun"/>
              </w:rPr>
              <w:t xml:space="preserve"> Worker </w:t>
            </w:r>
            <w:r w:rsidRPr="005F7C8C">
              <w:rPr>
                <w:rFonts w:eastAsia="SimSun"/>
              </w:rPr>
              <w:t>角色）、虚拟机（包括带有</w:t>
            </w:r>
            <w:r w:rsidRPr="005F7C8C">
              <w:rPr>
                <w:rFonts w:eastAsia="SimSun"/>
              </w:rPr>
              <w:t xml:space="preserve"> SQL Server</w:t>
            </w:r>
            <w:r w:rsidRPr="005F7C8C">
              <w:rPr>
                <w:rFonts w:eastAsia="SimSun"/>
              </w:rPr>
              <w:t>）、存储（</w:t>
            </w:r>
            <w:r w:rsidRPr="005F7C8C">
              <w:rPr>
                <w:rFonts w:eastAsia="SimSun"/>
              </w:rPr>
              <w:t>Blob</w:t>
            </w:r>
            <w:r w:rsidRPr="005F7C8C">
              <w:rPr>
                <w:rFonts w:eastAsia="SimSun"/>
              </w:rPr>
              <w:t>、表、队列）、虚拟网络、流量管理器、网站、</w:t>
            </w:r>
            <w:r w:rsidRPr="005F7C8C">
              <w:rPr>
                <w:rFonts w:eastAsia="SimSun"/>
              </w:rPr>
              <w:t xml:space="preserve">BizTalk </w:t>
            </w:r>
            <w:r w:rsidRPr="005F7C8C">
              <w:rPr>
                <w:rFonts w:eastAsia="SimSun"/>
              </w:rPr>
              <w:t>服务、介质服务、移动服务、服务总线、多因素身份验证、</w:t>
            </w:r>
            <w:r w:rsidRPr="005F7C8C">
              <w:rPr>
                <w:rFonts w:eastAsia="SimSun"/>
              </w:rPr>
              <w:t>Active Directory</w:t>
            </w:r>
            <w:r w:rsidRPr="005F7C8C">
              <w:rPr>
                <w:rFonts w:eastAsia="SimSun"/>
              </w:rPr>
              <w:t>、权利管理服务、</w:t>
            </w:r>
            <w:r w:rsidRPr="005F7C8C">
              <w:rPr>
                <w:rFonts w:eastAsia="SimSun"/>
              </w:rPr>
              <w:t xml:space="preserve">SQL </w:t>
            </w:r>
            <w:r w:rsidRPr="005F7C8C">
              <w:rPr>
                <w:rFonts w:eastAsia="SimSun"/>
              </w:rPr>
              <w:t>数据库以及任何其他</w:t>
            </w:r>
            <w:r w:rsidRPr="005F7C8C">
              <w:rPr>
                <w:rFonts w:eastAsia="SimSun"/>
              </w:rPr>
              <w:t xml:space="preserve"> Microsoft Azure </w:t>
            </w:r>
            <w:r w:rsidRPr="005F7C8C">
              <w:rPr>
                <w:rFonts w:eastAsia="SimSun"/>
              </w:rPr>
              <w:t>信任中心指定包含的功能。</w:t>
            </w:r>
          </w:p>
        </w:tc>
      </w:tr>
      <w:tr w:rsidR="005F7C8C" w:rsidRPr="005F7C8C" w14:paraId="0FC44F36" w14:textId="77777777" w:rsidTr="00F01200">
        <w:tc>
          <w:tcPr>
            <w:tcW w:w="2490" w:type="dxa"/>
            <w:vAlign w:val="center"/>
          </w:tcPr>
          <w:p w14:paraId="0FC44F34" w14:textId="77777777" w:rsidR="005F7C8C" w:rsidRPr="005F7C8C" w:rsidRDefault="005F7C8C" w:rsidP="00154796">
            <w:pPr>
              <w:pStyle w:val="ProductList-Body"/>
              <w:rPr>
                <w:rFonts w:eastAsia="SimSun"/>
              </w:rPr>
            </w:pPr>
            <w:r w:rsidRPr="005F7C8C">
              <w:rPr>
                <w:rFonts w:eastAsia="SimSun"/>
              </w:rPr>
              <w:t xml:space="preserve"> Windows Intune </w:t>
            </w:r>
            <w:r w:rsidRPr="005F7C8C">
              <w:rPr>
                <w:rFonts w:eastAsia="SimSun"/>
              </w:rPr>
              <w:t>在线服务</w:t>
            </w:r>
          </w:p>
        </w:tc>
        <w:tc>
          <w:tcPr>
            <w:tcW w:w="8310" w:type="dxa"/>
          </w:tcPr>
          <w:p w14:paraId="0FC44F35" w14:textId="77777777" w:rsidR="005F7C8C" w:rsidRPr="005F7C8C" w:rsidRDefault="005F7C8C" w:rsidP="00154796">
            <w:pPr>
              <w:pStyle w:val="ProductList-Body"/>
              <w:rPr>
                <w:rFonts w:eastAsia="SimSun"/>
              </w:rPr>
            </w:pPr>
            <w:r w:rsidRPr="005F7C8C">
              <w:rPr>
                <w:rFonts w:eastAsia="SimSun"/>
              </w:rPr>
              <w:t xml:space="preserve">Windows Intune </w:t>
            </w:r>
            <w:r w:rsidRPr="005F7C8C">
              <w:rPr>
                <w:rFonts w:eastAsia="SimSun"/>
              </w:rPr>
              <w:t>的云服务部分，例如</w:t>
            </w:r>
            <w:r w:rsidRPr="005F7C8C">
              <w:rPr>
                <w:rFonts w:eastAsia="SimSun"/>
              </w:rPr>
              <w:t xml:space="preserve"> Windows Intune </w:t>
            </w:r>
            <w:r w:rsidRPr="005F7C8C">
              <w:rPr>
                <w:rFonts w:eastAsia="SimSun"/>
              </w:rPr>
              <w:t>附加产品（批量许可</w:t>
            </w:r>
            <w:r w:rsidRPr="005F7C8C">
              <w:rPr>
                <w:rFonts w:eastAsia="SimSun"/>
              </w:rPr>
              <w:t xml:space="preserve"> SKU </w:t>
            </w:r>
            <w:r w:rsidRPr="005F7C8C">
              <w:rPr>
                <w:rFonts w:eastAsia="SimSun"/>
              </w:rPr>
              <w:t>号</w:t>
            </w:r>
            <w:r w:rsidRPr="005F7C8C">
              <w:rPr>
                <w:rFonts w:eastAsia="SimSun"/>
              </w:rPr>
              <w:t xml:space="preserve"> U7U-00007</w:t>
            </w:r>
            <w:r w:rsidRPr="005F7C8C">
              <w:rPr>
                <w:rFonts w:eastAsia="SimSun"/>
              </w:rPr>
              <w:t>）。</w:t>
            </w:r>
            <w:r w:rsidRPr="005F7C8C">
              <w:rPr>
                <w:rFonts w:eastAsia="SimSun"/>
              </w:rPr>
              <w:t xml:space="preserve"> </w:t>
            </w:r>
            <w:r w:rsidRPr="005F7C8C">
              <w:rPr>
                <w:rFonts w:eastAsia="SimSun"/>
              </w:rPr>
              <w:t>该服务不包含任何通过</w:t>
            </w:r>
            <w:r w:rsidRPr="005F7C8C">
              <w:rPr>
                <w:rFonts w:eastAsia="SimSun"/>
              </w:rPr>
              <w:t xml:space="preserve"> Windows Intune </w:t>
            </w:r>
            <w:r w:rsidRPr="005F7C8C">
              <w:rPr>
                <w:rFonts w:eastAsia="SimSun"/>
              </w:rPr>
              <w:t>订购提供的本地软件。</w:t>
            </w:r>
          </w:p>
        </w:tc>
      </w:tr>
    </w:tbl>
    <w:p w14:paraId="0FC44F37" w14:textId="77777777" w:rsidR="005F7C8C" w:rsidRPr="005F7C8C" w:rsidRDefault="005F7C8C" w:rsidP="005F7C8C">
      <w:pPr>
        <w:pStyle w:val="ProductList-Body"/>
        <w:rPr>
          <w:rFonts w:eastAsia="SimSun"/>
        </w:rPr>
      </w:pPr>
    </w:p>
    <w:p w14:paraId="0FC44F38" w14:textId="77777777" w:rsidR="005F7C8C" w:rsidRPr="005F7C8C" w:rsidRDefault="005F7C8C" w:rsidP="005F7C8C">
      <w:pPr>
        <w:pStyle w:val="ProductList-SubSubSectionHeading"/>
        <w:outlineLvl w:val="2"/>
        <w:rPr>
          <w:rFonts w:eastAsia="SimSun"/>
        </w:rPr>
      </w:pPr>
      <w:bookmarkStart w:id="43" w:name="_Toc399673714"/>
      <w:r w:rsidRPr="005F7C8C">
        <w:rPr>
          <w:rFonts w:eastAsia="SimSun"/>
        </w:rPr>
        <w:t>静态客户数据的位置</w:t>
      </w:r>
      <w:bookmarkEnd w:id="43"/>
    </w:p>
    <w:p w14:paraId="0FC44F39" w14:textId="77777777" w:rsidR="00A45083" w:rsidRPr="00A45083" w:rsidRDefault="00A45083" w:rsidP="00A45083">
      <w:pPr>
        <w:pStyle w:val="ProductList-Body"/>
        <w:rPr>
          <w:rFonts w:asciiTheme="majorEastAsia" w:eastAsiaTheme="majorEastAsia" w:hAnsiTheme="majorEastAsia"/>
        </w:rPr>
      </w:pPr>
      <w:r w:rsidRPr="00A45083">
        <w:rPr>
          <w:rFonts w:asciiTheme="majorEastAsia" w:eastAsiaTheme="majorEastAsia" w:hAnsiTheme="majorEastAsia"/>
        </w:rPr>
        <w:t>微软将静态客户数据存储在特定的主要地理区域中，如下所述：</w:t>
      </w:r>
    </w:p>
    <w:p w14:paraId="0FC44F3A" w14:textId="77777777" w:rsidR="005F7C8C" w:rsidRPr="00A45083" w:rsidRDefault="00A45083" w:rsidP="00A45083">
      <w:pPr>
        <w:pStyle w:val="ProductList-Body"/>
        <w:numPr>
          <w:ilvl w:val="0"/>
          <w:numId w:val="6"/>
        </w:numPr>
        <w:ind w:left="450" w:hanging="270"/>
      </w:pPr>
      <w:r>
        <w:rPr>
          <w:b/>
        </w:rPr>
        <w:t>Office 365 服务</w:t>
      </w:r>
      <w:r>
        <w:t>。如果客户将其租户配置在美国或欧盟，则微软会将以下静态客户数据存储在该地理区域：(1) Exchange Online 邮箱内容（电子邮件正文、日历条目和电子邮件附件内容）以及 (2) SharePoint Online 站点内容和存储在该站点中的文件。</w:t>
      </w:r>
    </w:p>
    <w:p w14:paraId="0FC44F3B" w14:textId="77777777" w:rsidR="005F7C8C" w:rsidRPr="005F7C8C" w:rsidRDefault="005F7C8C" w:rsidP="005F7C8C">
      <w:pPr>
        <w:pStyle w:val="ProductList-Body"/>
        <w:numPr>
          <w:ilvl w:val="0"/>
          <w:numId w:val="6"/>
        </w:numPr>
        <w:ind w:left="450" w:hanging="270"/>
        <w:rPr>
          <w:rFonts w:eastAsia="SimSun"/>
        </w:rPr>
      </w:pPr>
      <w:r w:rsidRPr="005F7C8C">
        <w:rPr>
          <w:rFonts w:eastAsia="SimSun"/>
          <w:b/>
        </w:rPr>
        <w:t xml:space="preserve">Windows Intune </w:t>
      </w:r>
      <w:r w:rsidRPr="005F7C8C">
        <w:rPr>
          <w:rFonts w:eastAsia="SimSun"/>
          <w:b/>
        </w:rPr>
        <w:t>在线服务</w:t>
      </w:r>
      <w:r w:rsidRPr="007A7B7A">
        <w:rPr>
          <w:rFonts w:eastAsia="SimSun"/>
          <w:b/>
        </w:rPr>
        <w:t>。</w:t>
      </w:r>
      <w:r w:rsidRPr="005F7C8C">
        <w:rPr>
          <w:rFonts w:eastAsia="SimSun"/>
        </w:rPr>
        <w:t xml:space="preserve"> </w:t>
      </w:r>
      <w:r w:rsidRPr="005F7C8C">
        <w:rPr>
          <w:rFonts w:eastAsia="SimSun"/>
        </w:rPr>
        <w:t>客户配置租户帐户时，需要选择可存储静态客户数据的</w:t>
      </w:r>
      <w:r w:rsidRPr="005F7C8C">
        <w:rPr>
          <w:rFonts w:eastAsia="SimSun"/>
        </w:rPr>
        <w:t xml:space="preserve"> </w:t>
      </w:r>
      <w:r w:rsidRPr="005F7C8C">
        <w:rPr>
          <w:rFonts w:eastAsia="SimSun"/>
        </w:rPr>
        <w:t>可用地理区域。</w:t>
      </w:r>
      <w:r w:rsidRPr="005F7C8C">
        <w:rPr>
          <w:rFonts w:eastAsia="SimSun"/>
        </w:rPr>
        <w:t xml:space="preserve"> </w:t>
      </w:r>
      <w:r w:rsidRPr="005F7C8C">
        <w:rPr>
          <w:rFonts w:eastAsia="SimSun"/>
        </w:rPr>
        <w:t>除非</w:t>
      </w:r>
      <w:r w:rsidRPr="005F7C8C">
        <w:rPr>
          <w:rFonts w:eastAsia="SimSun"/>
        </w:rPr>
        <w:t xml:space="preserve"> Windows Intune </w:t>
      </w:r>
      <w:r w:rsidRPr="005F7C8C">
        <w:rPr>
          <w:rFonts w:eastAsia="SimSun"/>
        </w:rPr>
        <w:t>信任中心的</w:t>
      </w:r>
      <w:r w:rsidRPr="00820E1F">
        <w:rPr>
          <w:rFonts w:ascii="SimSun" w:eastAsia="SimSun" w:hAnsi="SimSun"/>
        </w:rPr>
        <w:t>“</w:t>
      </w:r>
      <w:r w:rsidRPr="005F7C8C">
        <w:rPr>
          <w:rFonts w:eastAsia="SimSun"/>
        </w:rPr>
        <w:t>数据位置</w:t>
      </w:r>
      <w:r w:rsidRPr="00820E1F">
        <w:rPr>
          <w:rFonts w:ascii="SimSun" w:eastAsia="SimSun" w:hAnsi="SimSun"/>
        </w:rPr>
        <w:t>”</w:t>
      </w:r>
      <w:r w:rsidRPr="005F7C8C">
        <w:rPr>
          <w:rFonts w:eastAsia="SimSun"/>
        </w:rPr>
        <w:t>一节另有规定，否则微软将不会在客户选择的地理区域外部传输客户数据。</w:t>
      </w:r>
    </w:p>
    <w:p w14:paraId="0FC44F3C" w14:textId="77777777" w:rsidR="005F7C8C" w:rsidRPr="006A7830" w:rsidRDefault="005F7C8C" w:rsidP="005F7C8C">
      <w:pPr>
        <w:pStyle w:val="ProductList-Body"/>
        <w:numPr>
          <w:ilvl w:val="0"/>
          <w:numId w:val="6"/>
        </w:numPr>
        <w:ind w:left="450" w:hanging="270"/>
        <w:rPr>
          <w:rFonts w:eastAsia="SimSun"/>
          <w:spacing w:val="-2"/>
        </w:rPr>
      </w:pPr>
      <w:r w:rsidRPr="006A7830">
        <w:rPr>
          <w:rFonts w:eastAsia="SimSun"/>
          <w:b/>
          <w:spacing w:val="-2"/>
        </w:rPr>
        <w:t xml:space="preserve">Microsoft Azure </w:t>
      </w:r>
      <w:r w:rsidRPr="006A7830">
        <w:rPr>
          <w:rFonts w:eastAsia="SimSun"/>
          <w:b/>
          <w:spacing w:val="-2"/>
        </w:rPr>
        <w:t>核心服务</w:t>
      </w:r>
      <w:r w:rsidRPr="007A7B7A">
        <w:rPr>
          <w:rFonts w:eastAsia="SimSun"/>
          <w:b/>
          <w:spacing w:val="-2"/>
        </w:rPr>
        <w:t>。</w:t>
      </w:r>
      <w:r w:rsidRPr="006A7830">
        <w:rPr>
          <w:rFonts w:eastAsia="SimSun"/>
          <w:spacing w:val="-2"/>
        </w:rPr>
        <w:t xml:space="preserve"> </w:t>
      </w:r>
      <w:r w:rsidRPr="006A7830">
        <w:rPr>
          <w:rFonts w:eastAsia="SimSun"/>
          <w:spacing w:val="-2"/>
        </w:rPr>
        <w:t>如果客户将特定服务配置为在某个地理区域内部部署，则对于该服务，微软会将静态客户数据存储在该特定的地理区域。</w:t>
      </w:r>
      <w:r w:rsidRPr="006A7830">
        <w:rPr>
          <w:rFonts w:eastAsia="SimSun"/>
          <w:spacing w:val="-2"/>
        </w:rPr>
        <w:t xml:space="preserve"> </w:t>
      </w:r>
      <w:r w:rsidRPr="006A7830">
        <w:rPr>
          <w:rFonts w:eastAsia="SimSun"/>
          <w:spacing w:val="-2"/>
        </w:rPr>
        <w:t>客户无法将某些服务配置为在特定的地理区域或美国以外的区域部署，并且这些服务可能会在其他位置存储备份，详见</w:t>
      </w:r>
      <w:r w:rsidRPr="006A7830">
        <w:rPr>
          <w:rFonts w:eastAsia="SimSun"/>
          <w:spacing w:val="-2"/>
        </w:rPr>
        <w:t xml:space="preserve"> Microsoft Azure </w:t>
      </w:r>
      <w:r w:rsidRPr="006A7830">
        <w:rPr>
          <w:rFonts w:eastAsia="SimSun"/>
          <w:spacing w:val="-2"/>
        </w:rPr>
        <w:t>信任中心的规定（微软可能会不时更新规定，但微软不会在正式发布的内容中针对现有服务添加例外情况）。</w:t>
      </w:r>
    </w:p>
    <w:p w14:paraId="0FC44F3D" w14:textId="77777777" w:rsidR="005F7C8C" w:rsidRPr="005F7C8C" w:rsidRDefault="005F7C8C" w:rsidP="005F7C8C">
      <w:pPr>
        <w:pStyle w:val="ProductList-Body"/>
        <w:numPr>
          <w:ilvl w:val="0"/>
          <w:numId w:val="6"/>
        </w:numPr>
        <w:spacing w:after="120"/>
        <w:ind w:left="461" w:hanging="274"/>
        <w:rPr>
          <w:rFonts w:eastAsia="SimSun"/>
        </w:rPr>
      </w:pPr>
      <w:r w:rsidRPr="005F7C8C">
        <w:rPr>
          <w:rFonts w:eastAsia="SimSun"/>
          <w:b/>
        </w:rPr>
        <w:t xml:space="preserve">Microsoft Dynamics CRM Online </w:t>
      </w:r>
      <w:r w:rsidRPr="005F7C8C">
        <w:rPr>
          <w:rFonts w:eastAsia="SimSun"/>
          <w:b/>
        </w:rPr>
        <w:t>服务</w:t>
      </w:r>
      <w:r w:rsidRPr="007A7B7A">
        <w:rPr>
          <w:rFonts w:eastAsia="SimSun"/>
          <w:b/>
        </w:rPr>
        <w:t>。</w:t>
      </w:r>
      <w:r w:rsidRPr="007A7B7A">
        <w:rPr>
          <w:rFonts w:eastAsia="SimSun"/>
          <w:b/>
        </w:rPr>
        <w:t xml:space="preserve"> </w:t>
      </w:r>
      <w:r w:rsidRPr="005F7C8C">
        <w:rPr>
          <w:rFonts w:eastAsia="SimSun"/>
        </w:rPr>
        <w:t>对于</w:t>
      </w:r>
      <w:r w:rsidRPr="005F7C8C">
        <w:rPr>
          <w:rFonts w:eastAsia="SimSun"/>
        </w:rPr>
        <w:t xml:space="preserve"> Microsoft Dynamics CRM Online </w:t>
      </w:r>
      <w:r w:rsidRPr="005F7C8C">
        <w:rPr>
          <w:rFonts w:eastAsia="SimSun"/>
        </w:rPr>
        <w:t>服务管理的条目，如果客户将其租户配置在美国或欧盟，则微软会将静态客户数据存储在美国或欧盟（视情况而定）。</w:t>
      </w:r>
    </w:p>
    <w:p w14:paraId="0FC44F3E" w14:textId="77777777" w:rsidR="005F7C8C" w:rsidRPr="005F7C8C" w:rsidRDefault="005F7C8C" w:rsidP="005F7C8C">
      <w:pPr>
        <w:pStyle w:val="ProductList-Body"/>
        <w:rPr>
          <w:rFonts w:eastAsia="SimSun"/>
        </w:rPr>
      </w:pPr>
      <w:r w:rsidRPr="005F7C8C">
        <w:rPr>
          <w:rFonts w:eastAsia="SimSun"/>
        </w:rPr>
        <w:t>微软不会控制或限制客户或其最终用户访问或迁移客户数据的地区。</w:t>
      </w:r>
    </w:p>
    <w:p w14:paraId="0FC44F3F" w14:textId="77777777" w:rsidR="005F7C8C" w:rsidRPr="005F7C8C" w:rsidRDefault="005F7C8C" w:rsidP="005F7C8C">
      <w:pPr>
        <w:pStyle w:val="ProductList-Body"/>
        <w:rPr>
          <w:rFonts w:eastAsia="SimSun"/>
        </w:rPr>
      </w:pPr>
    </w:p>
    <w:p w14:paraId="0FC44F40" w14:textId="77777777" w:rsidR="005F7C8C" w:rsidRPr="005F7C8C" w:rsidRDefault="005F7C8C" w:rsidP="005F7C8C">
      <w:pPr>
        <w:pStyle w:val="ProductList-SubSubSectionHeading"/>
        <w:outlineLvl w:val="2"/>
        <w:rPr>
          <w:rFonts w:eastAsia="SimSun"/>
        </w:rPr>
      </w:pPr>
      <w:bookmarkStart w:id="44" w:name="_Toc399673715"/>
      <w:r w:rsidRPr="005F7C8C">
        <w:rPr>
          <w:rFonts w:eastAsia="SimSun"/>
        </w:rPr>
        <w:t>隐私条款</w:t>
      </w:r>
      <w:bookmarkEnd w:id="44"/>
    </w:p>
    <w:p w14:paraId="0FC44F41" w14:textId="77777777" w:rsidR="005F7C8C" w:rsidRPr="005F7C8C" w:rsidRDefault="005F7C8C" w:rsidP="005F7C8C">
      <w:pPr>
        <w:pStyle w:val="ProductList-Body"/>
        <w:numPr>
          <w:ilvl w:val="0"/>
          <w:numId w:val="7"/>
        </w:numPr>
        <w:ind w:left="450" w:hanging="270"/>
        <w:rPr>
          <w:rFonts w:eastAsia="SimSun"/>
        </w:rPr>
      </w:pPr>
      <w:r w:rsidRPr="005F7C8C">
        <w:rPr>
          <w:rFonts w:eastAsia="SimSun"/>
          <w:b/>
        </w:rPr>
        <w:t>客户数据删除或返还</w:t>
      </w:r>
      <w:r w:rsidRPr="007A7B7A">
        <w:rPr>
          <w:rFonts w:eastAsia="SimSun"/>
          <w:b/>
        </w:rPr>
        <w:t>。</w:t>
      </w:r>
      <w:r w:rsidRPr="005F7C8C">
        <w:rPr>
          <w:rFonts w:eastAsia="SimSun"/>
        </w:rPr>
        <w:t xml:space="preserve"> </w:t>
      </w:r>
      <w:r w:rsidRPr="005F7C8C">
        <w:rPr>
          <w:rFonts w:eastAsia="SimSun"/>
        </w:rPr>
        <w:t>客户使用在线服务的权利期满或终止后的一百八十</w:t>
      </w:r>
      <w:r w:rsidRPr="005F7C8C">
        <w:rPr>
          <w:rFonts w:eastAsia="SimSun"/>
        </w:rPr>
        <w:t xml:space="preserve"> (180) </w:t>
      </w:r>
      <w:r w:rsidRPr="005F7C8C">
        <w:rPr>
          <w:rFonts w:eastAsia="SimSun"/>
        </w:rPr>
        <w:t>天内，微软将禁用相关帐户并从帐户中删除客</w:t>
      </w:r>
      <w:r w:rsidR="007A7B7A">
        <w:rPr>
          <w:rFonts w:eastAsia="SimSun"/>
          <w:lang w:val="en-US"/>
        </w:rPr>
        <w:br/>
      </w:r>
      <w:r w:rsidRPr="005F7C8C">
        <w:rPr>
          <w:rFonts w:eastAsia="SimSun"/>
        </w:rPr>
        <w:t>户数据。</w:t>
      </w:r>
    </w:p>
    <w:p w14:paraId="0FC44F42" w14:textId="77777777" w:rsidR="005F7C8C" w:rsidRPr="005F7C8C" w:rsidRDefault="005F7C8C" w:rsidP="005F7C8C">
      <w:pPr>
        <w:pStyle w:val="ProductList-Body"/>
        <w:numPr>
          <w:ilvl w:val="0"/>
          <w:numId w:val="7"/>
        </w:numPr>
        <w:ind w:left="450" w:hanging="270"/>
        <w:rPr>
          <w:rFonts w:eastAsia="SimSun"/>
        </w:rPr>
      </w:pPr>
      <w:r w:rsidRPr="005F7C8C">
        <w:rPr>
          <w:rFonts w:eastAsia="SimSun"/>
          <w:b/>
        </w:rPr>
        <w:t>客户数据的传输</w:t>
      </w:r>
      <w:r w:rsidRPr="007A7B7A">
        <w:rPr>
          <w:rFonts w:eastAsia="SimSun"/>
          <w:b/>
        </w:rPr>
        <w:t>。</w:t>
      </w:r>
      <w:r w:rsidRPr="007A7B7A">
        <w:rPr>
          <w:rFonts w:eastAsia="SimSun"/>
          <w:b/>
        </w:rPr>
        <w:t xml:space="preserve"> </w:t>
      </w:r>
      <w:r w:rsidRPr="005F7C8C">
        <w:rPr>
          <w:rFonts w:eastAsia="SimSun"/>
        </w:rPr>
        <w:t>在客户的批量许可协议指定的期限内，只要美国政府实施欧盟和瑞士安全港计划，微软即应依照这些计划进行认证。</w:t>
      </w:r>
      <w:r w:rsidRPr="005F7C8C">
        <w:rPr>
          <w:rFonts w:eastAsia="SimSun"/>
        </w:rPr>
        <w:t xml:space="preserve"> </w:t>
      </w:r>
      <w:r w:rsidRPr="005F7C8C">
        <w:rPr>
          <w:rFonts w:eastAsia="SimSun"/>
        </w:rPr>
        <w:t>此外，除非客户退出了标准合同条款，否则在欧盟、欧洲经济区和瑞士以外的所有客户数据的传输操作都将受到标准合同条款的约束。</w:t>
      </w:r>
    </w:p>
    <w:p w14:paraId="0FC44F43" w14:textId="77777777" w:rsidR="005F7C8C" w:rsidRPr="005F7C8C" w:rsidRDefault="005F7C8C" w:rsidP="005F7C8C">
      <w:pPr>
        <w:pStyle w:val="ProductList-Body"/>
        <w:numPr>
          <w:ilvl w:val="0"/>
          <w:numId w:val="7"/>
        </w:numPr>
        <w:ind w:left="450" w:hanging="270"/>
        <w:rPr>
          <w:rFonts w:eastAsia="SimSun"/>
        </w:rPr>
      </w:pPr>
      <w:r w:rsidRPr="005F7C8C">
        <w:rPr>
          <w:rFonts w:eastAsia="SimSun"/>
          <w:b/>
        </w:rPr>
        <w:t>微软人员</w:t>
      </w:r>
      <w:r w:rsidRPr="007A7B7A">
        <w:rPr>
          <w:rFonts w:eastAsia="SimSun"/>
          <w:b/>
        </w:rPr>
        <w:t>。</w:t>
      </w:r>
      <w:r w:rsidRPr="005F7C8C">
        <w:rPr>
          <w:rFonts w:eastAsia="SimSun"/>
        </w:rPr>
        <w:t xml:space="preserve"> </w:t>
      </w:r>
      <w:r w:rsidRPr="005F7C8C">
        <w:rPr>
          <w:rFonts w:eastAsia="SimSun"/>
        </w:rPr>
        <w:t>在未获得客户授权的情况下，微软人员将不会处理客户数据。</w:t>
      </w:r>
      <w:r w:rsidRPr="005F7C8C">
        <w:rPr>
          <w:rFonts w:eastAsia="SimSun"/>
        </w:rPr>
        <w:t xml:space="preserve"> </w:t>
      </w:r>
      <w:r w:rsidRPr="005F7C8C">
        <w:rPr>
          <w:rFonts w:eastAsia="SimSun"/>
        </w:rPr>
        <w:t>按照</w:t>
      </w:r>
      <w:r w:rsidRPr="005F7C8C">
        <w:rPr>
          <w:rFonts w:eastAsia="SimSun"/>
        </w:rPr>
        <w:t xml:space="preserve"> DPT </w:t>
      </w:r>
      <w:r w:rsidRPr="005F7C8C">
        <w:rPr>
          <w:rFonts w:eastAsia="SimSun"/>
        </w:rPr>
        <w:t>的规定，微软人员有义务保持任何客户数据的安全性和机密性，即便在离职之后仍有义务继续履行此义务。</w:t>
      </w:r>
    </w:p>
    <w:p w14:paraId="0FC44F44" w14:textId="77777777" w:rsidR="005F7C8C" w:rsidRPr="005F7C8C" w:rsidRDefault="005F7C8C" w:rsidP="005F7C8C">
      <w:pPr>
        <w:pStyle w:val="ProductList-Body"/>
        <w:numPr>
          <w:ilvl w:val="0"/>
          <w:numId w:val="7"/>
        </w:numPr>
        <w:ind w:left="450" w:hanging="270"/>
        <w:rPr>
          <w:rFonts w:eastAsia="SimSun"/>
        </w:rPr>
      </w:pPr>
      <w:r w:rsidRPr="005F7C8C">
        <w:rPr>
          <w:rFonts w:eastAsia="SimSun"/>
          <w:b/>
        </w:rPr>
        <w:t>分包商传输</w:t>
      </w:r>
      <w:r w:rsidRPr="007A7B7A">
        <w:rPr>
          <w:rFonts w:eastAsia="SimSun"/>
          <w:b/>
        </w:rPr>
        <w:t>。</w:t>
      </w:r>
      <w:r w:rsidRPr="005F7C8C">
        <w:rPr>
          <w:rFonts w:eastAsia="SimSun"/>
        </w:rPr>
        <w:t xml:space="preserve"> </w:t>
      </w:r>
      <w:r w:rsidRPr="005F7C8C">
        <w:rPr>
          <w:rFonts w:eastAsia="SimSun"/>
        </w:rPr>
        <w:t>微软公司向其传输客户数据的任何分包商（即便是用于存储目的的分包商）将与微软签订书面协议，该协议不低于</w:t>
      </w:r>
      <w:r w:rsidRPr="005F7C8C">
        <w:rPr>
          <w:rFonts w:eastAsia="SimSun"/>
        </w:rPr>
        <w:t xml:space="preserve"> DPT </w:t>
      </w:r>
      <w:r w:rsidRPr="005F7C8C">
        <w:rPr>
          <w:rFonts w:eastAsia="SimSun"/>
        </w:rPr>
        <w:t>的保护级别。</w:t>
      </w:r>
      <w:r w:rsidRPr="005F7C8C">
        <w:rPr>
          <w:rFonts w:eastAsia="SimSun"/>
        </w:rPr>
        <w:t xml:space="preserve"> </w:t>
      </w:r>
      <w:r w:rsidRPr="005F7C8C">
        <w:rPr>
          <w:rFonts w:eastAsia="SimSun"/>
        </w:rPr>
        <w:t>客户之前已同意微软按照</w:t>
      </w:r>
      <w:r w:rsidRPr="005F7C8C">
        <w:rPr>
          <w:rFonts w:eastAsia="SimSun"/>
        </w:rPr>
        <w:t xml:space="preserve"> DPT </w:t>
      </w:r>
      <w:r w:rsidRPr="005F7C8C">
        <w:rPr>
          <w:rFonts w:eastAsia="SimSun"/>
        </w:rPr>
        <w:t>的规定，将客户数据传输给分包商。</w:t>
      </w:r>
      <w:r w:rsidRPr="005F7C8C">
        <w:rPr>
          <w:rFonts w:eastAsia="SimSun"/>
        </w:rPr>
        <w:t xml:space="preserve"> </w:t>
      </w:r>
      <w:r w:rsidRPr="005F7C8C">
        <w:rPr>
          <w:rFonts w:eastAsia="SimSun"/>
        </w:rPr>
        <w:t>除非本</w:t>
      </w:r>
      <w:r w:rsidRPr="005F7C8C">
        <w:rPr>
          <w:rFonts w:eastAsia="SimSun"/>
        </w:rPr>
        <w:t xml:space="preserve"> DPT </w:t>
      </w:r>
      <w:r w:rsidRPr="005F7C8C">
        <w:rPr>
          <w:rFonts w:eastAsia="SimSun"/>
        </w:rPr>
        <w:t>中有规定，或者客户另行授权，否则微软不得将客户通过使用在线服务向其提供的个人数据传输给任何第三方（即使是为了进行存储）。</w:t>
      </w:r>
      <w:r w:rsidRPr="005F7C8C">
        <w:rPr>
          <w:rFonts w:eastAsia="SimSun"/>
        </w:rPr>
        <w:t xml:space="preserve"> </w:t>
      </w:r>
      <w:r w:rsidRPr="005F7C8C">
        <w:rPr>
          <w:rFonts w:eastAsia="SimSun"/>
        </w:rPr>
        <w:t>每个在线服务都有一个网站，其中列出了获准访问客户数据的分包商。</w:t>
      </w:r>
      <w:r w:rsidRPr="005F7C8C">
        <w:rPr>
          <w:rFonts w:eastAsia="SimSun"/>
        </w:rPr>
        <w:t xml:space="preserve"> </w:t>
      </w:r>
      <w:r w:rsidRPr="005F7C8C">
        <w:rPr>
          <w:rFonts w:eastAsia="SimSun"/>
        </w:rPr>
        <w:t>在授权任何新分包商访问客户数据之前，微软将至少提前十四</w:t>
      </w:r>
      <w:r w:rsidRPr="005F7C8C">
        <w:rPr>
          <w:rFonts w:eastAsia="SimSun"/>
        </w:rPr>
        <w:t xml:space="preserve"> (14) </w:t>
      </w:r>
      <w:r w:rsidRPr="005F7C8C">
        <w:rPr>
          <w:rFonts w:eastAsia="SimSun"/>
        </w:rPr>
        <w:t>天更新适用的网站，并为客户提供用于获得该更新通知的方法。</w:t>
      </w:r>
      <w:r w:rsidRPr="005F7C8C">
        <w:rPr>
          <w:rFonts w:eastAsia="SimSun"/>
        </w:rPr>
        <w:t xml:space="preserve"> </w:t>
      </w:r>
      <w:r w:rsidRPr="005F7C8C">
        <w:rPr>
          <w:rFonts w:eastAsia="SimSun"/>
        </w:rPr>
        <w:t>如果客户不认可新分包商，则客户可以终止受影响的在线服务而不受处罚，方法是在通知期结束之前提供书面终止通知，并解释不认可新分包商的理由。</w:t>
      </w:r>
      <w:r w:rsidRPr="005F7C8C">
        <w:rPr>
          <w:rFonts w:eastAsia="SimSun"/>
        </w:rPr>
        <w:t xml:space="preserve"> </w:t>
      </w:r>
      <w:r w:rsidRPr="005F7C8C">
        <w:rPr>
          <w:rFonts w:eastAsia="SimSun"/>
        </w:rPr>
        <w:t>如果受影响的在线服务是套件（或单独购买的服务）的一部分，则任何终止在线服务的行为也将适用于整个套件。</w:t>
      </w:r>
      <w:r w:rsidRPr="005F7C8C">
        <w:rPr>
          <w:rFonts w:eastAsia="SimSun"/>
        </w:rPr>
        <w:t xml:space="preserve"> </w:t>
      </w:r>
      <w:r w:rsidRPr="005F7C8C">
        <w:rPr>
          <w:rFonts w:eastAsia="SimSun"/>
        </w:rPr>
        <w:t>终止后，微软将从后续客户发票中移除对已终止在线服务的付款义务。</w:t>
      </w:r>
    </w:p>
    <w:p w14:paraId="0FC44F45" w14:textId="77777777" w:rsidR="005F7C8C" w:rsidRPr="005F7C8C" w:rsidRDefault="005F7C8C" w:rsidP="005F7C8C">
      <w:pPr>
        <w:pStyle w:val="ProductList-Body"/>
        <w:rPr>
          <w:rFonts w:eastAsia="SimSun"/>
        </w:rPr>
      </w:pPr>
    </w:p>
    <w:p w14:paraId="0FC44F46" w14:textId="77777777" w:rsidR="005F7C8C" w:rsidRPr="005F7C8C" w:rsidRDefault="005F7C8C" w:rsidP="005F7C8C">
      <w:pPr>
        <w:pStyle w:val="ProductList-SubSubSectionHeading"/>
        <w:outlineLvl w:val="2"/>
        <w:rPr>
          <w:rFonts w:eastAsia="SimSun"/>
        </w:rPr>
      </w:pPr>
      <w:bookmarkStart w:id="45" w:name="_Toc399673716"/>
      <w:r w:rsidRPr="005F7C8C">
        <w:rPr>
          <w:rFonts w:eastAsia="SimSun"/>
        </w:rPr>
        <w:t>其他欧洲条款。</w:t>
      </w:r>
      <w:bookmarkEnd w:id="45"/>
    </w:p>
    <w:p w14:paraId="0FC44F47" w14:textId="77777777" w:rsidR="005F7C8C" w:rsidRPr="005F7C8C" w:rsidRDefault="005F7C8C" w:rsidP="005F7C8C">
      <w:pPr>
        <w:pStyle w:val="ProductList-Body"/>
        <w:rPr>
          <w:rFonts w:eastAsia="SimSun"/>
        </w:rPr>
      </w:pPr>
      <w:r w:rsidRPr="005F7C8C">
        <w:rPr>
          <w:rFonts w:eastAsia="SimSun"/>
        </w:rPr>
        <w:t>本其他欧洲条款仅适用于客户的最终用户位于欧洲经济区（以下简称</w:t>
      </w:r>
      <w:r w:rsidRPr="005F7C8C">
        <w:rPr>
          <w:rFonts w:eastAsia="SimSun"/>
        </w:rPr>
        <w:t>“EEA”</w:t>
      </w:r>
      <w:r w:rsidRPr="005F7C8C">
        <w:rPr>
          <w:rFonts w:eastAsia="SimSun"/>
        </w:rPr>
        <w:t>）或瑞士的情况。</w:t>
      </w:r>
    </w:p>
    <w:p w14:paraId="0FC44F48" w14:textId="77777777" w:rsidR="005F7C8C" w:rsidRPr="005F7C8C" w:rsidRDefault="005F7C8C" w:rsidP="005F7C8C">
      <w:pPr>
        <w:pStyle w:val="ProductList-Body"/>
        <w:numPr>
          <w:ilvl w:val="0"/>
          <w:numId w:val="8"/>
        </w:numPr>
        <w:ind w:left="450" w:hanging="270"/>
        <w:rPr>
          <w:rFonts w:eastAsia="SimSun"/>
        </w:rPr>
      </w:pPr>
      <w:r w:rsidRPr="005F7C8C">
        <w:rPr>
          <w:rFonts w:eastAsia="SimSun"/>
          <w:b/>
        </w:rPr>
        <w:t xml:space="preserve">EEA </w:t>
      </w:r>
      <w:r w:rsidRPr="005F7C8C">
        <w:rPr>
          <w:rFonts w:eastAsia="SimSun"/>
          <w:b/>
        </w:rPr>
        <w:t>或瑞士的最终用户</w:t>
      </w:r>
      <w:r w:rsidRPr="007A7B7A">
        <w:rPr>
          <w:rFonts w:eastAsia="SimSun"/>
          <w:b/>
        </w:rPr>
        <w:t>。</w:t>
      </w:r>
      <w:r w:rsidRPr="005F7C8C">
        <w:rPr>
          <w:rFonts w:eastAsia="SimSun"/>
        </w:rPr>
        <w:t xml:space="preserve"> DPT </w:t>
      </w:r>
      <w:r w:rsidRPr="005F7C8C">
        <w:rPr>
          <w:rFonts w:eastAsia="SimSun"/>
        </w:rPr>
        <w:t>中使用但未专门定义的术语将沿用欧洲议会和欧盟理事会</w:t>
      </w:r>
      <w:r w:rsidRPr="005F7C8C">
        <w:rPr>
          <w:rFonts w:eastAsia="SimSun"/>
        </w:rPr>
        <w:t xml:space="preserve"> 1995 </w:t>
      </w:r>
      <w:r w:rsidRPr="005F7C8C">
        <w:rPr>
          <w:rFonts w:eastAsia="SimSun"/>
        </w:rPr>
        <w:t>年</w:t>
      </w:r>
      <w:r w:rsidRPr="005F7C8C">
        <w:rPr>
          <w:rFonts w:eastAsia="SimSun"/>
        </w:rPr>
        <w:t xml:space="preserve"> 10 </w:t>
      </w:r>
      <w:r w:rsidRPr="005F7C8C">
        <w:rPr>
          <w:rFonts w:eastAsia="SimSun"/>
        </w:rPr>
        <w:t>月</w:t>
      </w:r>
      <w:r w:rsidRPr="005F7C8C">
        <w:rPr>
          <w:rFonts w:eastAsia="SimSun"/>
        </w:rPr>
        <w:t xml:space="preserve"> 24 </w:t>
      </w:r>
      <w:r w:rsidRPr="005F7C8C">
        <w:rPr>
          <w:rFonts w:eastAsia="SimSun"/>
        </w:rPr>
        <w:t>日关于涉及个人数据处理的个人保护以及此类数据自由流动的</w:t>
      </w:r>
      <w:r w:rsidRPr="005F7C8C">
        <w:rPr>
          <w:rFonts w:eastAsia="SimSun"/>
        </w:rPr>
        <w:t xml:space="preserve"> 95/46/EC </w:t>
      </w:r>
      <w:r w:rsidRPr="005F7C8C">
        <w:rPr>
          <w:rFonts w:eastAsia="SimSun"/>
        </w:rPr>
        <w:t>指令（以下简称</w:t>
      </w:r>
      <w:r w:rsidRPr="00820E1F">
        <w:rPr>
          <w:rFonts w:ascii="SimSun" w:eastAsia="SimSun" w:hAnsi="SimSun"/>
        </w:rPr>
        <w:t>“</w:t>
      </w:r>
      <w:r w:rsidRPr="005F7C8C">
        <w:rPr>
          <w:rFonts w:eastAsia="SimSun"/>
        </w:rPr>
        <w:t>欧盟数据保护指令</w:t>
      </w:r>
      <w:r w:rsidRPr="00820E1F">
        <w:rPr>
          <w:rFonts w:ascii="SimSun" w:eastAsia="SimSun" w:hAnsi="SimSun"/>
        </w:rPr>
        <w:t>”</w:t>
      </w:r>
      <w:r w:rsidRPr="005F7C8C">
        <w:rPr>
          <w:rFonts w:eastAsia="SimSun"/>
        </w:rPr>
        <w:t>）中的定义。</w:t>
      </w:r>
    </w:p>
    <w:p w14:paraId="0FC44F49" w14:textId="77777777" w:rsidR="005F7C8C" w:rsidRPr="005F7C8C" w:rsidRDefault="005F7C8C" w:rsidP="005F7C8C">
      <w:pPr>
        <w:pStyle w:val="ProductList-Body"/>
        <w:numPr>
          <w:ilvl w:val="0"/>
          <w:numId w:val="8"/>
        </w:numPr>
        <w:ind w:left="450" w:hanging="270"/>
        <w:rPr>
          <w:rFonts w:eastAsia="SimSun"/>
        </w:rPr>
      </w:pPr>
      <w:r w:rsidRPr="005F7C8C">
        <w:rPr>
          <w:rFonts w:eastAsia="SimSun"/>
          <w:b/>
        </w:rPr>
        <w:t>当事方的意图</w:t>
      </w:r>
      <w:r w:rsidRPr="007A7B7A">
        <w:rPr>
          <w:rFonts w:eastAsia="SimSun"/>
          <w:b/>
        </w:rPr>
        <w:t>。</w:t>
      </w:r>
      <w:r w:rsidRPr="005F7C8C">
        <w:rPr>
          <w:rFonts w:eastAsia="SimSun"/>
        </w:rPr>
        <w:t xml:space="preserve"> </w:t>
      </w:r>
      <w:r w:rsidRPr="005F7C8C">
        <w:rPr>
          <w:rFonts w:eastAsia="SimSun"/>
        </w:rPr>
        <w:t>对于在线服务，微软是代表客户行事的数据处理方（或分包处理方）。</w:t>
      </w:r>
      <w:r w:rsidRPr="005F7C8C">
        <w:rPr>
          <w:rFonts w:eastAsia="SimSun"/>
        </w:rPr>
        <w:t xml:space="preserve"> </w:t>
      </w:r>
      <w:r w:rsidRPr="005F7C8C">
        <w:rPr>
          <w:rFonts w:eastAsia="SimSun"/>
        </w:rPr>
        <w:t>作为数据处理方（或分包处理方），微软仅遵照客户的指示行事。</w:t>
      </w:r>
      <w:r w:rsidRPr="005F7C8C">
        <w:rPr>
          <w:rFonts w:eastAsia="SimSun"/>
        </w:rPr>
        <w:t xml:space="preserve"> </w:t>
      </w:r>
      <w:r w:rsidRPr="005F7C8C">
        <w:rPr>
          <w:rFonts w:eastAsia="SimSun"/>
        </w:rPr>
        <w:t>本</w:t>
      </w:r>
      <w:r w:rsidRPr="005F7C8C">
        <w:rPr>
          <w:rFonts w:eastAsia="SimSun"/>
        </w:rPr>
        <w:t xml:space="preserve"> OST </w:t>
      </w:r>
      <w:r w:rsidRPr="005F7C8C">
        <w:rPr>
          <w:rFonts w:eastAsia="SimSun"/>
        </w:rPr>
        <w:t>和客户的批量许可协议（包括通过提及而纳入的条款和条件）是客户向微软提供的有关处理客户数据的完整和最终说明。</w:t>
      </w:r>
      <w:r w:rsidRPr="005F7C8C">
        <w:rPr>
          <w:rFonts w:eastAsia="SimSun"/>
        </w:rPr>
        <w:t xml:space="preserve"> </w:t>
      </w:r>
      <w:r w:rsidRPr="005F7C8C">
        <w:rPr>
          <w:rFonts w:eastAsia="SimSun"/>
        </w:rPr>
        <w:t>任何附加或替代的说明必须依照修订客户的批量许可协议的流程得到认可。</w:t>
      </w:r>
    </w:p>
    <w:p w14:paraId="0FC44F4A" w14:textId="77777777" w:rsidR="005F7C8C" w:rsidRPr="005F7C8C" w:rsidRDefault="005F7C8C" w:rsidP="005F7C8C">
      <w:pPr>
        <w:pStyle w:val="ProductList-Body"/>
        <w:numPr>
          <w:ilvl w:val="0"/>
          <w:numId w:val="8"/>
        </w:numPr>
        <w:ind w:left="450" w:hanging="270"/>
        <w:rPr>
          <w:rFonts w:eastAsia="SimSun"/>
        </w:rPr>
      </w:pPr>
      <w:r w:rsidRPr="005F7C8C">
        <w:rPr>
          <w:rFonts w:eastAsia="SimSun"/>
          <w:b/>
        </w:rPr>
        <w:t>数据处理的持续时间和对象</w:t>
      </w:r>
      <w:r w:rsidRPr="007A7B7A">
        <w:rPr>
          <w:rFonts w:eastAsia="SimSun"/>
          <w:b/>
        </w:rPr>
        <w:t>。</w:t>
      </w:r>
      <w:r w:rsidRPr="005F7C8C">
        <w:rPr>
          <w:rFonts w:eastAsia="SimSun"/>
        </w:rPr>
        <w:t xml:space="preserve"> </w:t>
      </w:r>
      <w:r w:rsidRPr="005F7C8C">
        <w:rPr>
          <w:rFonts w:eastAsia="SimSun"/>
        </w:rPr>
        <w:t>数据处理的持续时间应为客户的批量许可协议中指定的期限。</w:t>
      </w:r>
      <w:r w:rsidRPr="005F7C8C">
        <w:rPr>
          <w:rFonts w:eastAsia="SimSun"/>
        </w:rPr>
        <w:t xml:space="preserve"> </w:t>
      </w:r>
      <w:r w:rsidRPr="005F7C8C">
        <w:rPr>
          <w:rFonts w:eastAsia="SimSun"/>
        </w:rPr>
        <w:t>数据处理的目的是履行在线服务。</w:t>
      </w:r>
    </w:p>
    <w:p w14:paraId="0FC44F4B" w14:textId="77777777" w:rsidR="005F7C8C" w:rsidRPr="005F7C8C" w:rsidRDefault="005F7C8C" w:rsidP="005F7C8C">
      <w:pPr>
        <w:pStyle w:val="ProductList-Body"/>
        <w:numPr>
          <w:ilvl w:val="0"/>
          <w:numId w:val="8"/>
        </w:numPr>
        <w:ind w:left="450" w:hanging="270"/>
        <w:rPr>
          <w:rFonts w:eastAsia="SimSun"/>
        </w:rPr>
      </w:pPr>
      <w:r w:rsidRPr="005F7C8C">
        <w:rPr>
          <w:rFonts w:eastAsia="SimSun"/>
          <w:b/>
        </w:rPr>
        <w:t>数据处理的范围和目的</w:t>
      </w:r>
      <w:r w:rsidRPr="007A7B7A">
        <w:rPr>
          <w:rFonts w:eastAsia="SimSun"/>
          <w:b/>
        </w:rPr>
        <w:t>。</w:t>
      </w:r>
      <w:r w:rsidRPr="005F7C8C">
        <w:rPr>
          <w:rFonts w:eastAsia="SimSun"/>
        </w:rPr>
        <w:t xml:space="preserve"> DPT </w:t>
      </w:r>
      <w:r w:rsidRPr="005F7C8C">
        <w:rPr>
          <w:rFonts w:eastAsia="SimSun"/>
        </w:rPr>
        <w:t>和客户的批量许可协议中描述了处理客户数据（包括客户数据中的任何个人数据）的范围和目的。</w:t>
      </w:r>
    </w:p>
    <w:p w14:paraId="0FC44F4C" w14:textId="77777777" w:rsidR="005F7C8C" w:rsidRPr="005F7C8C" w:rsidRDefault="005F7C8C" w:rsidP="005F7C8C">
      <w:pPr>
        <w:pStyle w:val="ProductList-Body"/>
        <w:numPr>
          <w:ilvl w:val="0"/>
          <w:numId w:val="8"/>
        </w:numPr>
        <w:ind w:left="450" w:hanging="270"/>
        <w:rPr>
          <w:rFonts w:eastAsia="SimSun"/>
        </w:rPr>
      </w:pPr>
      <w:r w:rsidRPr="005F7C8C">
        <w:rPr>
          <w:rFonts w:eastAsia="SimSun"/>
          <w:b/>
        </w:rPr>
        <w:t>客户数据访问</w:t>
      </w:r>
      <w:r w:rsidRPr="00C13381">
        <w:rPr>
          <w:rFonts w:eastAsia="SimSun"/>
          <w:b/>
        </w:rPr>
        <w:t>。</w:t>
      </w:r>
      <w:r w:rsidRPr="005F7C8C">
        <w:rPr>
          <w:rFonts w:eastAsia="SimSun"/>
        </w:rPr>
        <w:t xml:space="preserve"> </w:t>
      </w:r>
      <w:r w:rsidRPr="005F7C8C">
        <w:rPr>
          <w:rFonts w:eastAsia="SimSun"/>
        </w:rPr>
        <w:t>在客户的批量许可协议指定的期限内，微软将依据适用的法律，根据需要自行选择实施欧盟数据保护指令的第</w:t>
      </w:r>
      <w:r w:rsidRPr="005F7C8C">
        <w:rPr>
          <w:rFonts w:eastAsia="SimSun"/>
        </w:rPr>
        <w:t xml:space="preserve"> 12(b) </w:t>
      </w:r>
      <w:r w:rsidRPr="005F7C8C">
        <w:rPr>
          <w:rFonts w:eastAsia="SimSun"/>
        </w:rPr>
        <w:t>条，以便：</w:t>
      </w:r>
      <w:r w:rsidRPr="005F7C8C">
        <w:rPr>
          <w:rFonts w:eastAsia="SimSun"/>
        </w:rPr>
        <w:t xml:space="preserve"> 1) </w:t>
      </w:r>
      <w:r w:rsidRPr="005F7C8C">
        <w:rPr>
          <w:rFonts w:eastAsia="SimSun"/>
        </w:rPr>
        <w:t>让客户能够校正、删除或阻止客户数据，或</w:t>
      </w:r>
      <w:r w:rsidRPr="005F7C8C">
        <w:rPr>
          <w:rFonts w:eastAsia="SimSun"/>
        </w:rPr>
        <w:t xml:space="preserve"> (2) </w:t>
      </w:r>
      <w:r w:rsidRPr="005F7C8C">
        <w:rPr>
          <w:rFonts w:eastAsia="SimSun"/>
        </w:rPr>
        <w:t>微软能够代表客户执行此类校正、删除或阻止操作。</w:t>
      </w:r>
      <w:r w:rsidRPr="005F7C8C">
        <w:rPr>
          <w:rFonts w:eastAsia="SimSun"/>
        </w:rPr>
        <w:t xml:space="preserve"> </w:t>
      </w:r>
    </w:p>
    <w:p w14:paraId="0FC44F4D" w14:textId="77777777" w:rsidR="005F7C8C" w:rsidRPr="005F7C8C" w:rsidRDefault="005F7C8C" w:rsidP="005F7C8C">
      <w:pPr>
        <w:pStyle w:val="ProductList-Body"/>
        <w:rPr>
          <w:rFonts w:eastAsia="SimSun"/>
        </w:rPr>
      </w:pPr>
    </w:p>
    <w:p w14:paraId="0FC44F4E" w14:textId="77777777" w:rsidR="005F7C8C" w:rsidRPr="005F7C8C" w:rsidRDefault="005F7C8C" w:rsidP="005F7C8C">
      <w:pPr>
        <w:pStyle w:val="ProductList-SubSubSectionHeading"/>
        <w:outlineLvl w:val="2"/>
        <w:rPr>
          <w:rFonts w:eastAsia="SimSun"/>
        </w:rPr>
      </w:pPr>
      <w:bookmarkStart w:id="46" w:name="_Toc399673717"/>
      <w:r w:rsidRPr="005F7C8C">
        <w:rPr>
          <w:rFonts w:eastAsia="SimSun"/>
        </w:rPr>
        <w:t>安全性</w:t>
      </w:r>
      <w:bookmarkEnd w:id="46"/>
    </w:p>
    <w:p w14:paraId="0FC44F4F" w14:textId="77777777" w:rsidR="005F7C8C" w:rsidRPr="005F7C8C" w:rsidRDefault="005F7C8C" w:rsidP="005F7C8C">
      <w:pPr>
        <w:pStyle w:val="ProductList-Body"/>
        <w:numPr>
          <w:ilvl w:val="0"/>
          <w:numId w:val="25"/>
        </w:numPr>
        <w:ind w:left="450" w:hanging="270"/>
        <w:rPr>
          <w:rFonts w:eastAsia="SimSun"/>
        </w:rPr>
      </w:pPr>
      <w:r w:rsidRPr="005F7C8C">
        <w:rPr>
          <w:rFonts w:eastAsia="SimSun"/>
          <w:b/>
        </w:rPr>
        <w:t>一般实践</w:t>
      </w:r>
      <w:r w:rsidRPr="002153F1">
        <w:rPr>
          <w:rFonts w:eastAsia="SimSun"/>
          <w:b/>
        </w:rPr>
        <w:t>。</w:t>
      </w:r>
      <w:r w:rsidRPr="005F7C8C">
        <w:rPr>
          <w:rFonts w:eastAsia="SimSun"/>
        </w:rPr>
        <w:t xml:space="preserve"> </w:t>
      </w:r>
      <w:r w:rsidRPr="005F7C8C">
        <w:rPr>
          <w:rFonts w:eastAsia="SimSun"/>
        </w:rPr>
        <w:t>对于在线服务，微软已经实施并将维持和遵守以下安全措施，这些措施连同本</w:t>
      </w:r>
      <w:r w:rsidRPr="005F7C8C">
        <w:rPr>
          <w:rFonts w:eastAsia="SimSun"/>
        </w:rPr>
        <w:t xml:space="preserve"> OST </w:t>
      </w:r>
      <w:r w:rsidRPr="005F7C8C">
        <w:rPr>
          <w:rFonts w:eastAsia="SimSun"/>
        </w:rPr>
        <w:t>中的安全承诺是微软在客户数据安全性方面的唯一责任。</w:t>
      </w:r>
    </w:p>
    <w:p w14:paraId="0FC44F50" w14:textId="77777777" w:rsidR="005F7C8C" w:rsidRPr="005F7C8C" w:rsidRDefault="005F7C8C" w:rsidP="005F7C8C">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313"/>
        <w:gridCol w:w="8487"/>
      </w:tblGrid>
      <w:tr w:rsidR="005F7C8C" w:rsidRPr="005F7C8C" w14:paraId="0FC44F53" w14:textId="77777777" w:rsidTr="00DA5052">
        <w:trPr>
          <w:tblHeader/>
        </w:trPr>
        <w:tc>
          <w:tcPr>
            <w:tcW w:w="2313" w:type="dxa"/>
            <w:shd w:val="clear" w:color="auto" w:fill="0072C6"/>
          </w:tcPr>
          <w:p w14:paraId="0FC44F51" w14:textId="77777777" w:rsidR="005F7C8C" w:rsidRPr="005F7C8C" w:rsidRDefault="005F7C8C" w:rsidP="00154796">
            <w:pPr>
              <w:pStyle w:val="ProductList-Body"/>
              <w:spacing w:before="20" w:after="20"/>
              <w:rPr>
                <w:rFonts w:eastAsia="SimSun"/>
                <w:color w:val="FFFFFF" w:themeColor="background1"/>
              </w:rPr>
            </w:pPr>
            <w:r w:rsidRPr="005F7C8C">
              <w:rPr>
                <w:rFonts w:eastAsia="SimSun"/>
                <w:color w:val="FFFFFF" w:themeColor="background1"/>
              </w:rPr>
              <w:t>领域</w:t>
            </w:r>
          </w:p>
        </w:tc>
        <w:tc>
          <w:tcPr>
            <w:tcW w:w="8487" w:type="dxa"/>
            <w:shd w:val="clear" w:color="auto" w:fill="0072C6"/>
          </w:tcPr>
          <w:p w14:paraId="0FC44F52" w14:textId="77777777" w:rsidR="005F7C8C" w:rsidRPr="005F7C8C" w:rsidRDefault="005F7C8C" w:rsidP="00154796">
            <w:pPr>
              <w:pStyle w:val="ProductList-Body"/>
              <w:spacing w:before="20" w:after="20"/>
              <w:rPr>
                <w:rFonts w:eastAsia="SimSun"/>
                <w:color w:val="FFFFFF" w:themeColor="background1"/>
              </w:rPr>
            </w:pPr>
            <w:r w:rsidRPr="005F7C8C">
              <w:rPr>
                <w:rFonts w:eastAsia="SimSun"/>
                <w:color w:val="FFFFFF" w:themeColor="background1"/>
              </w:rPr>
              <w:t>惯例</w:t>
            </w:r>
          </w:p>
        </w:tc>
      </w:tr>
      <w:tr w:rsidR="005F7C8C" w:rsidRPr="005F7C8C" w14:paraId="0FC44F59" w14:textId="77777777" w:rsidTr="00DA5052">
        <w:tc>
          <w:tcPr>
            <w:tcW w:w="2313" w:type="dxa"/>
            <w:vAlign w:val="center"/>
          </w:tcPr>
          <w:p w14:paraId="0FC44F54" w14:textId="77777777" w:rsidR="005F7C8C" w:rsidRPr="005F7C8C" w:rsidRDefault="005F7C8C" w:rsidP="00154796">
            <w:pPr>
              <w:pStyle w:val="ProductList-Body"/>
              <w:rPr>
                <w:rFonts w:eastAsia="SimSun"/>
              </w:rPr>
            </w:pPr>
            <w:r w:rsidRPr="005F7C8C">
              <w:rPr>
                <w:rFonts w:eastAsia="SimSun"/>
              </w:rPr>
              <w:t>信息安全组织</w:t>
            </w:r>
          </w:p>
        </w:tc>
        <w:tc>
          <w:tcPr>
            <w:tcW w:w="8487" w:type="dxa"/>
          </w:tcPr>
          <w:p w14:paraId="0FC44F55" w14:textId="77777777" w:rsidR="005F7C8C" w:rsidRPr="005F7C8C" w:rsidRDefault="005F7C8C" w:rsidP="00154796">
            <w:pPr>
              <w:pStyle w:val="ProductList-Body"/>
              <w:rPr>
                <w:rFonts w:eastAsia="SimSun"/>
              </w:rPr>
            </w:pPr>
            <w:r w:rsidRPr="005F7C8C">
              <w:rPr>
                <w:rFonts w:eastAsia="SimSun"/>
                <w:b/>
              </w:rPr>
              <w:t>安全责任方</w:t>
            </w:r>
            <w:r w:rsidRPr="00DA5052">
              <w:rPr>
                <w:rFonts w:eastAsia="SimSun"/>
                <w:b/>
              </w:rPr>
              <w:t>。</w:t>
            </w:r>
            <w:r w:rsidRPr="005F7C8C">
              <w:rPr>
                <w:rFonts w:eastAsia="SimSun"/>
              </w:rPr>
              <w:t xml:space="preserve"> </w:t>
            </w:r>
            <w:r w:rsidRPr="005F7C8C">
              <w:rPr>
                <w:rFonts w:eastAsia="SimSun"/>
              </w:rPr>
              <w:t>微软已任命一位或多位安全官负责协调和监控安全规则及程序。</w:t>
            </w:r>
          </w:p>
          <w:p w14:paraId="0FC44F56" w14:textId="77777777" w:rsidR="005F7C8C" w:rsidRPr="005F7C8C" w:rsidRDefault="005F7C8C" w:rsidP="00154796">
            <w:pPr>
              <w:pStyle w:val="ProductList-Body"/>
              <w:spacing w:before="40"/>
              <w:rPr>
                <w:rFonts w:eastAsia="SimSun"/>
              </w:rPr>
            </w:pPr>
            <w:r w:rsidRPr="005F7C8C">
              <w:rPr>
                <w:rFonts w:eastAsia="SimSun"/>
                <w:b/>
              </w:rPr>
              <w:t>安全角色和责任</w:t>
            </w:r>
            <w:r w:rsidRPr="00DA5052">
              <w:rPr>
                <w:rFonts w:eastAsia="SimSun"/>
                <w:b/>
              </w:rPr>
              <w:t>。</w:t>
            </w:r>
            <w:r w:rsidRPr="00DA5052">
              <w:rPr>
                <w:rFonts w:eastAsia="SimSun"/>
                <w:b/>
              </w:rPr>
              <w:t xml:space="preserve"> </w:t>
            </w:r>
            <w:r w:rsidRPr="005F7C8C">
              <w:rPr>
                <w:rFonts w:eastAsia="SimSun"/>
              </w:rPr>
              <w:t>能够访问客户数据的微软人员必须遵守保密义务。</w:t>
            </w:r>
          </w:p>
          <w:p w14:paraId="0FC44F57" w14:textId="77777777" w:rsidR="005F7C8C" w:rsidRPr="005F7C8C" w:rsidRDefault="005F7C8C" w:rsidP="00154796">
            <w:pPr>
              <w:pStyle w:val="ProductList-Body"/>
              <w:spacing w:before="40"/>
              <w:rPr>
                <w:rFonts w:eastAsia="SimSun"/>
              </w:rPr>
            </w:pPr>
            <w:r w:rsidRPr="005F7C8C">
              <w:rPr>
                <w:rFonts w:eastAsia="SimSun"/>
                <w:b/>
              </w:rPr>
              <w:t>风险管理程序</w:t>
            </w:r>
            <w:r w:rsidRPr="00DA5052">
              <w:rPr>
                <w:rFonts w:eastAsia="SimSun"/>
                <w:b/>
              </w:rPr>
              <w:t>。</w:t>
            </w:r>
            <w:r w:rsidRPr="005F7C8C">
              <w:rPr>
                <w:rFonts w:eastAsia="SimSun"/>
              </w:rPr>
              <w:t xml:space="preserve"> </w:t>
            </w:r>
            <w:r w:rsidRPr="005F7C8C">
              <w:rPr>
                <w:rFonts w:eastAsia="SimSun"/>
              </w:rPr>
              <w:t>在处理客户数据或启动在线服务之前，微软已执行风险评估。</w:t>
            </w:r>
          </w:p>
          <w:p w14:paraId="0FC44F58" w14:textId="77777777" w:rsidR="005F7C8C" w:rsidRPr="005F7C8C" w:rsidRDefault="005F7C8C" w:rsidP="00154796">
            <w:pPr>
              <w:pStyle w:val="ProductList-Body"/>
              <w:rPr>
                <w:rFonts w:eastAsia="SimSun"/>
              </w:rPr>
            </w:pPr>
            <w:r w:rsidRPr="005F7C8C">
              <w:rPr>
                <w:rFonts w:eastAsia="SimSun"/>
              </w:rPr>
              <w:t>在安全文档失效之后，微软将根据相应保留要求来保留其安全文档。</w:t>
            </w:r>
          </w:p>
        </w:tc>
      </w:tr>
      <w:tr w:rsidR="005F7C8C" w:rsidRPr="005F7C8C" w14:paraId="0FC44F60" w14:textId="77777777" w:rsidTr="00DA5052">
        <w:tc>
          <w:tcPr>
            <w:tcW w:w="2313" w:type="dxa"/>
            <w:vAlign w:val="center"/>
          </w:tcPr>
          <w:p w14:paraId="0FC44F5A" w14:textId="77777777" w:rsidR="005F7C8C" w:rsidRPr="005F7C8C" w:rsidRDefault="005F7C8C" w:rsidP="00154796">
            <w:pPr>
              <w:pStyle w:val="ProductList-Body"/>
              <w:rPr>
                <w:rFonts w:eastAsia="SimSun"/>
              </w:rPr>
            </w:pPr>
            <w:r w:rsidRPr="005F7C8C">
              <w:rPr>
                <w:rFonts w:eastAsia="SimSun"/>
              </w:rPr>
              <w:t>资产管理</w:t>
            </w:r>
          </w:p>
        </w:tc>
        <w:tc>
          <w:tcPr>
            <w:tcW w:w="8487" w:type="dxa"/>
          </w:tcPr>
          <w:p w14:paraId="0FC44F5B" w14:textId="77777777" w:rsidR="005F7C8C" w:rsidRPr="005F7C8C" w:rsidRDefault="005F7C8C" w:rsidP="00154796">
            <w:pPr>
              <w:pStyle w:val="ProductList-Body"/>
              <w:rPr>
                <w:rFonts w:eastAsia="SimSun"/>
              </w:rPr>
            </w:pPr>
            <w:r w:rsidRPr="005F7C8C">
              <w:rPr>
                <w:rFonts w:eastAsia="SimSun"/>
                <w:b/>
              </w:rPr>
              <w:t>资产清单</w:t>
            </w:r>
            <w:r w:rsidRPr="00DA5052">
              <w:rPr>
                <w:rFonts w:eastAsia="SimSun"/>
                <w:b/>
              </w:rPr>
              <w:t>。</w:t>
            </w:r>
            <w:r w:rsidRPr="005F7C8C">
              <w:rPr>
                <w:rFonts w:eastAsia="SimSun"/>
              </w:rPr>
              <w:t xml:space="preserve"> </w:t>
            </w:r>
            <w:r w:rsidRPr="005F7C8C">
              <w:rPr>
                <w:rFonts w:eastAsia="SimSun"/>
              </w:rPr>
              <w:t>微软维护存储客户数据的所有介质的清单。</w:t>
            </w:r>
            <w:r w:rsidRPr="005F7C8C">
              <w:rPr>
                <w:rFonts w:eastAsia="SimSun"/>
              </w:rPr>
              <w:t xml:space="preserve"> </w:t>
            </w:r>
            <w:r w:rsidRPr="005F7C8C">
              <w:rPr>
                <w:rFonts w:eastAsia="SimSun"/>
              </w:rPr>
              <w:t>只有获得书面访问授权的微软人员方可访问此类介质清单。</w:t>
            </w:r>
          </w:p>
          <w:p w14:paraId="0FC44F5C" w14:textId="77777777" w:rsidR="005F7C8C" w:rsidRPr="005F7C8C" w:rsidRDefault="005F7C8C" w:rsidP="00154796">
            <w:pPr>
              <w:pStyle w:val="ProductList-Body"/>
              <w:spacing w:before="40"/>
              <w:rPr>
                <w:rFonts w:eastAsia="SimSun"/>
              </w:rPr>
            </w:pPr>
            <w:r w:rsidRPr="005F7C8C">
              <w:rPr>
                <w:rFonts w:eastAsia="SimSun"/>
                <w:b/>
              </w:rPr>
              <w:t>资产处理</w:t>
            </w:r>
          </w:p>
          <w:p w14:paraId="0FC44F5D"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微软对客户数据进行分类，以帮助标识此类数据，并允许对访问进行适当限制。</w:t>
            </w:r>
          </w:p>
          <w:p w14:paraId="0FC44F5E"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微软对打印客户数据实施限制，并制定了处置包含客户数据的打印材料的程序。</w:t>
            </w:r>
          </w:p>
          <w:p w14:paraId="0FC44F5F" w14:textId="77777777" w:rsidR="005F7C8C" w:rsidRPr="005F7C8C" w:rsidRDefault="005F7C8C" w:rsidP="00154796">
            <w:pPr>
              <w:pStyle w:val="ProductList-Body"/>
              <w:numPr>
                <w:ilvl w:val="0"/>
                <w:numId w:val="11"/>
              </w:numPr>
              <w:ind w:left="162" w:hanging="180"/>
              <w:rPr>
                <w:rFonts w:eastAsia="SimSun"/>
              </w:rPr>
            </w:pPr>
            <w:r w:rsidRPr="005F7C8C">
              <w:rPr>
                <w:rFonts w:eastAsia="SimSun"/>
              </w:rPr>
              <w:t>在将客户数据存储在便携式设备上、远程访问客户数据或在微软设施外部处理客户数据之前，微软人员必须获得微软授权。</w:t>
            </w:r>
          </w:p>
        </w:tc>
      </w:tr>
      <w:tr w:rsidR="005F7C8C" w:rsidRPr="005F7C8C" w14:paraId="0FC44F63" w14:textId="77777777" w:rsidTr="00DA5052">
        <w:tc>
          <w:tcPr>
            <w:tcW w:w="2313" w:type="dxa"/>
            <w:vAlign w:val="center"/>
          </w:tcPr>
          <w:p w14:paraId="0FC44F61" w14:textId="77777777" w:rsidR="005F7C8C" w:rsidRPr="005F7C8C" w:rsidRDefault="005F7C8C" w:rsidP="00154796">
            <w:pPr>
              <w:pStyle w:val="ProductList-Body"/>
              <w:rPr>
                <w:rFonts w:eastAsia="SimSun"/>
              </w:rPr>
            </w:pPr>
            <w:r w:rsidRPr="005F7C8C">
              <w:rPr>
                <w:rFonts w:eastAsia="SimSun"/>
              </w:rPr>
              <w:t>人力资源安全</w:t>
            </w:r>
          </w:p>
        </w:tc>
        <w:tc>
          <w:tcPr>
            <w:tcW w:w="8487" w:type="dxa"/>
          </w:tcPr>
          <w:p w14:paraId="0FC44F62" w14:textId="77777777" w:rsidR="005F7C8C" w:rsidRPr="005F7C8C" w:rsidRDefault="005F7C8C" w:rsidP="00154796">
            <w:pPr>
              <w:pStyle w:val="ProductList-Body"/>
              <w:rPr>
                <w:rFonts w:eastAsia="SimSun"/>
              </w:rPr>
            </w:pPr>
            <w:r w:rsidRPr="005F7C8C">
              <w:rPr>
                <w:rFonts w:eastAsia="SimSun"/>
                <w:b/>
              </w:rPr>
              <w:t>安全培训</w:t>
            </w:r>
            <w:r w:rsidRPr="00DA5052">
              <w:rPr>
                <w:rFonts w:eastAsia="SimSun"/>
                <w:b/>
              </w:rPr>
              <w:t>。</w:t>
            </w:r>
            <w:r w:rsidRPr="005F7C8C">
              <w:rPr>
                <w:rFonts w:eastAsia="SimSun"/>
              </w:rPr>
              <w:t xml:space="preserve"> </w:t>
            </w:r>
            <w:r w:rsidRPr="005F7C8C">
              <w:rPr>
                <w:rFonts w:eastAsia="SimSun"/>
              </w:rPr>
              <w:t>微软向其员工通告有关安全程序及其相应角色的事宜。</w:t>
            </w:r>
            <w:r w:rsidRPr="005F7C8C">
              <w:rPr>
                <w:rFonts w:eastAsia="SimSun"/>
              </w:rPr>
              <w:t xml:space="preserve"> </w:t>
            </w:r>
            <w:r w:rsidRPr="005F7C8C">
              <w:rPr>
                <w:rFonts w:eastAsia="SimSun"/>
              </w:rPr>
              <w:t>微软还向其员工通告违反安全规则和程序可能带来的后果。</w:t>
            </w:r>
            <w:r w:rsidRPr="005F7C8C">
              <w:rPr>
                <w:rFonts w:eastAsia="SimSun"/>
              </w:rPr>
              <w:t xml:space="preserve"> </w:t>
            </w:r>
            <w:r w:rsidRPr="005F7C8C">
              <w:rPr>
                <w:rFonts w:eastAsia="SimSun"/>
              </w:rPr>
              <w:t>微软在培训中将只使用匿名数据。</w:t>
            </w:r>
          </w:p>
        </w:tc>
      </w:tr>
      <w:tr w:rsidR="005F7C8C" w:rsidRPr="005F7C8C" w14:paraId="0FC44F69" w14:textId="77777777" w:rsidTr="00DA5052">
        <w:tc>
          <w:tcPr>
            <w:tcW w:w="2313" w:type="dxa"/>
            <w:vAlign w:val="center"/>
          </w:tcPr>
          <w:p w14:paraId="0FC44F64" w14:textId="77777777" w:rsidR="005F7C8C" w:rsidRPr="005F7C8C" w:rsidRDefault="005F7C8C" w:rsidP="00154796">
            <w:pPr>
              <w:pStyle w:val="ProductList-Body"/>
              <w:rPr>
                <w:rFonts w:eastAsia="SimSun"/>
              </w:rPr>
            </w:pPr>
            <w:r w:rsidRPr="005F7C8C">
              <w:rPr>
                <w:rFonts w:eastAsia="SimSun"/>
              </w:rPr>
              <w:t>物理和环境安全</w:t>
            </w:r>
          </w:p>
        </w:tc>
        <w:tc>
          <w:tcPr>
            <w:tcW w:w="8487" w:type="dxa"/>
          </w:tcPr>
          <w:p w14:paraId="0FC44F65" w14:textId="77777777" w:rsidR="005F7C8C" w:rsidRPr="005F7C8C" w:rsidRDefault="005F7C8C" w:rsidP="00154796">
            <w:pPr>
              <w:pStyle w:val="ProductList-Body"/>
              <w:rPr>
                <w:rFonts w:eastAsia="SimSun"/>
              </w:rPr>
            </w:pPr>
            <w:r w:rsidRPr="005F7C8C">
              <w:rPr>
                <w:rFonts w:eastAsia="SimSun"/>
                <w:b/>
              </w:rPr>
              <w:t>出入设施</w:t>
            </w:r>
            <w:r w:rsidRPr="00DA5052">
              <w:rPr>
                <w:rFonts w:eastAsia="SimSun"/>
                <w:b/>
              </w:rPr>
              <w:t>。</w:t>
            </w:r>
            <w:r w:rsidRPr="00DA5052">
              <w:rPr>
                <w:rFonts w:eastAsia="SimSun"/>
                <w:b/>
              </w:rPr>
              <w:t xml:space="preserve"> </w:t>
            </w:r>
            <w:r w:rsidRPr="005F7C8C">
              <w:rPr>
                <w:rFonts w:eastAsia="SimSun"/>
              </w:rPr>
              <w:t>微软只允许已确认身份的授权人员出入处理客户数据的信息系统所在的设施。</w:t>
            </w:r>
          </w:p>
          <w:p w14:paraId="0FC44F66" w14:textId="77777777" w:rsidR="005F7C8C" w:rsidRPr="005F7C8C" w:rsidRDefault="005F7C8C" w:rsidP="00154796">
            <w:pPr>
              <w:pStyle w:val="ProductList-Body"/>
              <w:spacing w:before="40"/>
              <w:rPr>
                <w:rFonts w:eastAsia="SimSun"/>
              </w:rPr>
            </w:pPr>
            <w:r w:rsidRPr="005F7C8C">
              <w:rPr>
                <w:rFonts w:eastAsia="SimSun"/>
                <w:b/>
              </w:rPr>
              <w:t>访问组件</w:t>
            </w:r>
            <w:r w:rsidRPr="00DA5052">
              <w:rPr>
                <w:rFonts w:eastAsia="SimSun"/>
                <w:b/>
              </w:rPr>
              <w:t>。</w:t>
            </w:r>
            <w:r w:rsidRPr="005F7C8C">
              <w:rPr>
                <w:rFonts w:eastAsia="SimSun"/>
              </w:rPr>
              <w:t xml:space="preserve"> </w:t>
            </w:r>
            <w:r w:rsidRPr="005F7C8C">
              <w:rPr>
                <w:rFonts w:eastAsia="SimSun"/>
              </w:rPr>
              <w:t>微软维护包含客户数据的介质的收发记录，包括介质类型、授权发送人</w:t>
            </w:r>
            <w:r w:rsidRPr="005F7C8C">
              <w:rPr>
                <w:rFonts w:eastAsia="SimSun"/>
              </w:rPr>
              <w:t>/</w:t>
            </w:r>
            <w:r w:rsidRPr="005F7C8C">
              <w:rPr>
                <w:rFonts w:eastAsia="SimSun"/>
              </w:rPr>
              <w:t>接收人、日期和时间、介质数量、所含客户数据类型。</w:t>
            </w:r>
          </w:p>
          <w:p w14:paraId="0FC44F67" w14:textId="77777777" w:rsidR="005F7C8C" w:rsidRPr="005F7C8C" w:rsidRDefault="005F7C8C" w:rsidP="00154796">
            <w:pPr>
              <w:pStyle w:val="ProductList-Body"/>
              <w:spacing w:before="40"/>
              <w:rPr>
                <w:rFonts w:eastAsia="SimSun"/>
              </w:rPr>
            </w:pPr>
            <w:r w:rsidRPr="005F7C8C">
              <w:rPr>
                <w:rFonts w:eastAsia="SimSun"/>
                <w:b/>
              </w:rPr>
              <w:t>防止中断</w:t>
            </w:r>
            <w:r w:rsidRPr="00DA5052">
              <w:rPr>
                <w:rFonts w:eastAsia="SimSun"/>
                <w:b/>
              </w:rPr>
              <w:t>。</w:t>
            </w:r>
            <w:r w:rsidRPr="005F7C8C">
              <w:rPr>
                <w:rFonts w:eastAsia="SimSun"/>
              </w:rPr>
              <w:t xml:space="preserve"> </w:t>
            </w:r>
            <w:r w:rsidRPr="005F7C8C">
              <w:rPr>
                <w:rFonts w:eastAsia="SimSun"/>
              </w:rPr>
              <w:t>微软使用各种行业标准系统，防止由于电源故障或线路干扰导致数据丢失。</w:t>
            </w:r>
          </w:p>
          <w:p w14:paraId="0FC44F68" w14:textId="77777777" w:rsidR="005F7C8C" w:rsidRPr="005F7C8C" w:rsidRDefault="005F7C8C" w:rsidP="00154796">
            <w:pPr>
              <w:pStyle w:val="ProductList-Body"/>
              <w:spacing w:before="40"/>
              <w:rPr>
                <w:rFonts w:eastAsia="SimSun"/>
              </w:rPr>
            </w:pPr>
            <w:r w:rsidRPr="005F7C8C">
              <w:rPr>
                <w:rFonts w:eastAsia="SimSun"/>
                <w:b/>
              </w:rPr>
              <w:t>组件报废处置</w:t>
            </w:r>
            <w:r w:rsidRPr="002153F1">
              <w:rPr>
                <w:rFonts w:eastAsia="SimSun"/>
                <w:b/>
              </w:rPr>
              <w:t>。</w:t>
            </w:r>
            <w:r w:rsidRPr="005F7C8C">
              <w:rPr>
                <w:rFonts w:eastAsia="SimSun"/>
              </w:rPr>
              <w:t xml:space="preserve"> </w:t>
            </w:r>
            <w:r w:rsidRPr="005F7C8C">
              <w:rPr>
                <w:rFonts w:eastAsia="SimSun"/>
              </w:rPr>
              <w:t>不再需要客户数据时，微软将使用行业标准流程来删除该数据。</w:t>
            </w:r>
          </w:p>
        </w:tc>
      </w:tr>
      <w:tr w:rsidR="005F7C8C" w:rsidRPr="005F7C8C" w14:paraId="0FC44F77" w14:textId="77777777" w:rsidTr="00DA5052">
        <w:tc>
          <w:tcPr>
            <w:tcW w:w="2313" w:type="dxa"/>
            <w:vAlign w:val="center"/>
          </w:tcPr>
          <w:p w14:paraId="0FC44F6A" w14:textId="77777777" w:rsidR="005F7C8C" w:rsidRPr="005F7C8C" w:rsidRDefault="005F7C8C" w:rsidP="00154796">
            <w:pPr>
              <w:pStyle w:val="ProductList-Body"/>
              <w:rPr>
                <w:rFonts w:eastAsia="SimSun"/>
              </w:rPr>
            </w:pPr>
            <w:r w:rsidRPr="005F7C8C">
              <w:rPr>
                <w:rFonts w:eastAsia="SimSun"/>
              </w:rPr>
              <w:t>通信和运营管理</w:t>
            </w:r>
          </w:p>
        </w:tc>
        <w:tc>
          <w:tcPr>
            <w:tcW w:w="8487" w:type="dxa"/>
          </w:tcPr>
          <w:p w14:paraId="0FC44F6B" w14:textId="77777777" w:rsidR="005F7C8C" w:rsidRPr="005F7C8C" w:rsidRDefault="005F7C8C" w:rsidP="00154796">
            <w:pPr>
              <w:pStyle w:val="ProductList-Body"/>
              <w:rPr>
                <w:rFonts w:eastAsia="SimSun"/>
              </w:rPr>
            </w:pPr>
            <w:r w:rsidRPr="005F7C8C">
              <w:rPr>
                <w:rFonts w:eastAsia="SimSun"/>
                <w:b/>
              </w:rPr>
              <w:t>运营策略</w:t>
            </w:r>
            <w:r w:rsidRPr="00DA5052">
              <w:rPr>
                <w:rFonts w:eastAsia="SimSun"/>
                <w:b/>
              </w:rPr>
              <w:t>。</w:t>
            </w:r>
            <w:r w:rsidRPr="005F7C8C">
              <w:rPr>
                <w:rFonts w:eastAsia="SimSun"/>
              </w:rPr>
              <w:t xml:space="preserve"> </w:t>
            </w:r>
            <w:r w:rsidRPr="005F7C8C">
              <w:rPr>
                <w:rFonts w:eastAsia="SimSun"/>
              </w:rPr>
              <w:t>微软维护安全文档，此类文档描述微软的安全措施和相关程序，以及能够访问客户数据的微软人员的责任。</w:t>
            </w:r>
          </w:p>
          <w:p w14:paraId="0FC44F6C" w14:textId="77777777" w:rsidR="005F7C8C" w:rsidRPr="005F7C8C" w:rsidRDefault="005F7C8C" w:rsidP="00154796">
            <w:pPr>
              <w:pStyle w:val="ProductList-Body"/>
              <w:spacing w:before="40"/>
              <w:rPr>
                <w:rFonts w:eastAsia="SimSun"/>
              </w:rPr>
            </w:pPr>
            <w:r w:rsidRPr="005F7C8C">
              <w:rPr>
                <w:rFonts w:eastAsia="SimSun"/>
                <w:b/>
              </w:rPr>
              <w:t>数据恢复程序</w:t>
            </w:r>
          </w:p>
          <w:p w14:paraId="0FC44F6D"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微软长期维护客户数据的多份副本，以便能够从该副本恢复客户数据，但备份频率不得低于每周一次（除非在该时段内没有更新任何客户数据）。</w:t>
            </w:r>
          </w:p>
          <w:p w14:paraId="0FC44F6E"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微软将客户数据副本和数据恢复程序保存在不同于处理客户数据的主要计算机设备所在位置的地方。</w:t>
            </w:r>
          </w:p>
          <w:p w14:paraId="0FC44F6F"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微软制定特定程序来监管对客户数据副本的访问。</w:t>
            </w:r>
          </w:p>
          <w:p w14:paraId="0FC44F70"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微软至少每六</w:t>
            </w:r>
            <w:r w:rsidRPr="005F7C8C">
              <w:rPr>
                <w:rFonts w:eastAsia="SimSun"/>
              </w:rPr>
              <w:t xml:space="preserve"> (6) </w:t>
            </w:r>
            <w:r w:rsidRPr="005F7C8C">
              <w:rPr>
                <w:rFonts w:eastAsia="SimSun"/>
              </w:rPr>
              <w:t>个月检查一次数据恢复程序。</w:t>
            </w:r>
          </w:p>
          <w:p w14:paraId="0FC44F71"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微软记录数据恢复工作，包括负责人员、所恢复数据的描述，以及在适用的情况下，在数据恢复过程中必须手动输入哪些数据（如果有）。</w:t>
            </w:r>
          </w:p>
          <w:p w14:paraId="0FC44F72" w14:textId="77777777" w:rsidR="005F7C8C" w:rsidRPr="005F7C8C" w:rsidRDefault="005F7C8C" w:rsidP="00154796">
            <w:pPr>
              <w:pStyle w:val="ProductList-Body"/>
              <w:spacing w:before="40"/>
              <w:rPr>
                <w:rFonts w:eastAsia="SimSun"/>
              </w:rPr>
            </w:pPr>
            <w:r w:rsidRPr="005F7C8C">
              <w:rPr>
                <w:rFonts w:eastAsia="SimSun"/>
                <w:b/>
              </w:rPr>
              <w:t>恶意软件</w:t>
            </w:r>
            <w:r w:rsidRPr="00DA5052">
              <w:rPr>
                <w:rFonts w:eastAsia="SimSun"/>
                <w:b/>
              </w:rPr>
              <w:t>。</w:t>
            </w:r>
            <w:r w:rsidRPr="005F7C8C">
              <w:rPr>
                <w:rFonts w:eastAsia="SimSun"/>
              </w:rPr>
              <w:t xml:space="preserve"> </w:t>
            </w:r>
            <w:r w:rsidRPr="005F7C8C">
              <w:rPr>
                <w:rFonts w:eastAsia="SimSun"/>
              </w:rPr>
              <w:t>微软实施了反恶意软件控制，帮助防止恶意软件获得对客户数据的未授权访问，包括来自公共网络的恶意软件。</w:t>
            </w:r>
          </w:p>
          <w:p w14:paraId="0FC44F73" w14:textId="77777777" w:rsidR="005F7C8C" w:rsidRPr="005F7C8C" w:rsidRDefault="005F7C8C" w:rsidP="00154796">
            <w:pPr>
              <w:pStyle w:val="ProductList-Body"/>
              <w:spacing w:before="40"/>
              <w:rPr>
                <w:rFonts w:eastAsia="SimSun"/>
              </w:rPr>
            </w:pPr>
            <w:r w:rsidRPr="005F7C8C">
              <w:rPr>
                <w:rFonts w:eastAsia="SimSun"/>
                <w:b/>
              </w:rPr>
              <w:t>跨界数据</w:t>
            </w:r>
          </w:p>
          <w:p w14:paraId="0FC44F74"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微软会加密或允许客户加密通过公共网络传输的客户数据。</w:t>
            </w:r>
          </w:p>
          <w:p w14:paraId="0FC44F75"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微软限制对从其设施取出的介质上的客户数据的访问（例如通过加密）。</w:t>
            </w:r>
          </w:p>
          <w:p w14:paraId="0FC44F76" w14:textId="77777777" w:rsidR="005F7C8C" w:rsidRPr="005F7C8C" w:rsidRDefault="005F7C8C" w:rsidP="00154796">
            <w:pPr>
              <w:pStyle w:val="ProductList-Body"/>
              <w:spacing w:before="40"/>
              <w:rPr>
                <w:rFonts w:eastAsia="SimSun"/>
              </w:rPr>
            </w:pPr>
            <w:r w:rsidRPr="005F7C8C">
              <w:rPr>
                <w:rFonts w:eastAsia="SimSun"/>
                <w:b/>
              </w:rPr>
              <w:t>活动记录</w:t>
            </w:r>
            <w:r w:rsidRPr="00DA5052">
              <w:rPr>
                <w:rFonts w:eastAsia="SimSun"/>
                <w:b/>
              </w:rPr>
              <w:t>。</w:t>
            </w:r>
            <w:r w:rsidRPr="00DA5052">
              <w:rPr>
                <w:rFonts w:eastAsia="SimSun"/>
                <w:b/>
              </w:rPr>
              <w:t xml:space="preserve"> </w:t>
            </w:r>
            <w:r w:rsidRPr="005F7C8C">
              <w:rPr>
                <w:rFonts w:eastAsia="SimSun"/>
              </w:rPr>
              <w:t>微软会记录或允许客户记录信息系统的访问和使用情况，包含客户数据、注册访问</w:t>
            </w:r>
            <w:r w:rsidRPr="005F7C8C">
              <w:rPr>
                <w:rFonts w:eastAsia="SimSun"/>
              </w:rPr>
              <w:t xml:space="preserve"> ID</w:t>
            </w:r>
            <w:r w:rsidRPr="005F7C8C">
              <w:rPr>
                <w:rFonts w:eastAsia="SimSun"/>
              </w:rPr>
              <w:t>、</w:t>
            </w:r>
            <w:r w:rsidR="00C13381">
              <w:rPr>
                <w:rFonts w:eastAsia="SimSun"/>
                <w:lang w:val="en-US"/>
              </w:rPr>
              <w:br/>
            </w:r>
            <w:r w:rsidRPr="005F7C8C">
              <w:rPr>
                <w:rFonts w:eastAsia="SimSun"/>
              </w:rPr>
              <w:t>时间、授予或拒绝的授权以及相关活动。</w:t>
            </w:r>
          </w:p>
        </w:tc>
      </w:tr>
      <w:tr w:rsidR="005F7C8C" w:rsidRPr="005F7C8C" w14:paraId="0FC44F8E" w14:textId="77777777" w:rsidTr="00DA5052">
        <w:trPr>
          <w:cantSplit/>
        </w:trPr>
        <w:tc>
          <w:tcPr>
            <w:tcW w:w="2313" w:type="dxa"/>
            <w:vAlign w:val="center"/>
          </w:tcPr>
          <w:p w14:paraId="0FC44F78" w14:textId="77777777" w:rsidR="005F7C8C" w:rsidRPr="005F7C8C" w:rsidRDefault="005F7C8C" w:rsidP="00154796">
            <w:pPr>
              <w:pStyle w:val="ProductList-Body"/>
              <w:rPr>
                <w:rFonts w:eastAsia="SimSun"/>
              </w:rPr>
            </w:pPr>
            <w:r w:rsidRPr="005F7C8C">
              <w:rPr>
                <w:rFonts w:eastAsia="SimSun"/>
              </w:rPr>
              <w:t>访问控制</w:t>
            </w:r>
          </w:p>
        </w:tc>
        <w:tc>
          <w:tcPr>
            <w:tcW w:w="8487" w:type="dxa"/>
          </w:tcPr>
          <w:p w14:paraId="0FC44F79" w14:textId="77777777" w:rsidR="005F7C8C" w:rsidRPr="005F7C8C" w:rsidRDefault="005F7C8C" w:rsidP="00154796">
            <w:pPr>
              <w:pStyle w:val="ProductList-Body"/>
              <w:rPr>
                <w:rFonts w:eastAsia="SimSun"/>
              </w:rPr>
            </w:pPr>
            <w:r w:rsidRPr="005F7C8C">
              <w:rPr>
                <w:rFonts w:eastAsia="SimSun"/>
                <w:b/>
              </w:rPr>
              <w:t>访问策略</w:t>
            </w:r>
            <w:r w:rsidRPr="00DA5052">
              <w:rPr>
                <w:rFonts w:eastAsia="SimSun"/>
                <w:b/>
              </w:rPr>
              <w:t>。</w:t>
            </w:r>
            <w:r w:rsidRPr="005F7C8C">
              <w:rPr>
                <w:rFonts w:eastAsia="SimSun"/>
              </w:rPr>
              <w:t xml:space="preserve"> </w:t>
            </w:r>
            <w:r w:rsidRPr="005F7C8C">
              <w:rPr>
                <w:rFonts w:eastAsia="SimSun"/>
              </w:rPr>
              <w:t>微软维护能够访问客户数据的人员的安全权限记录。</w:t>
            </w:r>
          </w:p>
          <w:p w14:paraId="0FC44F7A" w14:textId="77777777" w:rsidR="005F7C8C" w:rsidRPr="005F7C8C" w:rsidRDefault="005F7C8C" w:rsidP="00154796">
            <w:pPr>
              <w:pStyle w:val="ProductList-Body"/>
              <w:spacing w:before="40"/>
              <w:rPr>
                <w:rFonts w:eastAsia="SimSun"/>
              </w:rPr>
            </w:pPr>
            <w:r w:rsidRPr="005F7C8C">
              <w:rPr>
                <w:rFonts w:eastAsia="SimSun"/>
                <w:b/>
              </w:rPr>
              <w:t>访问授权</w:t>
            </w:r>
          </w:p>
          <w:p w14:paraId="0FC44F7B"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微软将维护并更新有权访问包含客户数据的微软系统的相关人员的记录。</w:t>
            </w:r>
          </w:p>
          <w:p w14:paraId="0FC44F7C"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对于已有一段时间（不超过六</w:t>
            </w:r>
            <w:r w:rsidRPr="005F7C8C">
              <w:rPr>
                <w:rFonts w:eastAsia="SimSun"/>
              </w:rPr>
              <w:t xml:space="preserve"> (6) </w:t>
            </w:r>
            <w:r w:rsidRPr="005F7C8C">
              <w:rPr>
                <w:rFonts w:eastAsia="SimSun"/>
              </w:rPr>
              <w:t>个月）未使用的身份验证凭据，微软将予以停用。</w:t>
            </w:r>
          </w:p>
          <w:p w14:paraId="0FC44F7D"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微软将指定可以授权、更改或取消数据和资源的访问权限的人员。</w:t>
            </w:r>
            <w:r w:rsidRPr="005F7C8C">
              <w:rPr>
                <w:rFonts w:eastAsia="SimSun"/>
              </w:rPr>
              <w:t xml:space="preserve"> </w:t>
            </w:r>
          </w:p>
          <w:p w14:paraId="0FC44F7E"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微软确保如果有多个人员具有访问客户数据所在系统的权限，则每个人都具有单独的标识符</w:t>
            </w:r>
            <w:r w:rsidRPr="005F7C8C">
              <w:rPr>
                <w:rFonts w:eastAsia="SimSun"/>
              </w:rPr>
              <w:t>/</w:t>
            </w:r>
            <w:r w:rsidRPr="005F7C8C">
              <w:rPr>
                <w:rFonts w:eastAsia="SimSun"/>
              </w:rPr>
              <w:t>登录名。</w:t>
            </w:r>
          </w:p>
          <w:p w14:paraId="0FC44F7F" w14:textId="77777777" w:rsidR="005F7C8C" w:rsidRPr="005F7C8C" w:rsidRDefault="005F7C8C" w:rsidP="00154796">
            <w:pPr>
              <w:pStyle w:val="ProductList-Body"/>
              <w:spacing w:before="40"/>
              <w:rPr>
                <w:rFonts w:eastAsia="SimSun"/>
              </w:rPr>
            </w:pPr>
            <w:r w:rsidRPr="005F7C8C">
              <w:rPr>
                <w:rFonts w:eastAsia="SimSun"/>
                <w:b/>
              </w:rPr>
              <w:t>最小权限</w:t>
            </w:r>
          </w:p>
          <w:p w14:paraId="0FC44F80"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仅允许技术支持人员在需要时访问客户数据。</w:t>
            </w:r>
            <w:r w:rsidRPr="005F7C8C">
              <w:rPr>
                <w:rFonts w:eastAsia="SimSun"/>
              </w:rPr>
              <w:t xml:space="preserve"> </w:t>
            </w:r>
          </w:p>
          <w:p w14:paraId="0FC44F81"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微软只允许需要访问客户数据才能履行其工作职能的人员访问客户数据。</w:t>
            </w:r>
          </w:p>
          <w:p w14:paraId="0FC44F82" w14:textId="77777777" w:rsidR="005F7C8C" w:rsidRPr="005F7C8C" w:rsidRDefault="005F7C8C" w:rsidP="00154796">
            <w:pPr>
              <w:pStyle w:val="ProductList-Body"/>
              <w:spacing w:before="40"/>
              <w:rPr>
                <w:rFonts w:eastAsia="SimSun"/>
              </w:rPr>
            </w:pPr>
            <w:r w:rsidRPr="005F7C8C">
              <w:rPr>
                <w:rFonts w:eastAsia="SimSun"/>
                <w:b/>
              </w:rPr>
              <w:t>完整性和保密性</w:t>
            </w:r>
          </w:p>
          <w:p w14:paraId="0FC44F83"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微软指示微软人员在离开微软控制的场所或在计算机无人照看时禁用管理会话。</w:t>
            </w:r>
          </w:p>
          <w:p w14:paraId="0FC44F84"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微软以一种在生效期间确保不会泄密的方式来存储密码。</w:t>
            </w:r>
          </w:p>
          <w:p w14:paraId="0FC44F85" w14:textId="77777777" w:rsidR="005F7C8C" w:rsidRPr="005F7C8C" w:rsidRDefault="005F7C8C" w:rsidP="00154796">
            <w:pPr>
              <w:pStyle w:val="ProductList-Body"/>
              <w:spacing w:before="40"/>
              <w:rPr>
                <w:rFonts w:eastAsia="SimSun"/>
              </w:rPr>
            </w:pPr>
            <w:r w:rsidRPr="005F7C8C">
              <w:rPr>
                <w:rFonts w:eastAsia="SimSun"/>
                <w:b/>
              </w:rPr>
              <w:t>身份验证</w:t>
            </w:r>
          </w:p>
          <w:p w14:paraId="0FC44F86"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微软使用行业标准做法来确定试图访问信息系统的用户的身份，并对他们进行身份验证。</w:t>
            </w:r>
          </w:p>
          <w:p w14:paraId="0FC44F87"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如果身份验证机制是基于密码的，则微软要求该密码必须定期更新。</w:t>
            </w:r>
          </w:p>
          <w:p w14:paraId="0FC44F88"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如果身份验证机制是基于密码的，则微软要求该密码长度至少为八个字符。</w:t>
            </w:r>
          </w:p>
          <w:p w14:paraId="0FC44F89"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微软确保不将已停用或过期的标识符授予其他人员。</w:t>
            </w:r>
          </w:p>
          <w:p w14:paraId="0FC44F8A"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微软将监控或允许客户监控使用无效密码反复尝试访问信息系统的行为。</w:t>
            </w:r>
          </w:p>
          <w:p w14:paraId="0FC44F8B"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微软维护行业标准程序，以停用已被破坏或无意中泄露的密码。</w:t>
            </w:r>
          </w:p>
          <w:p w14:paraId="0FC44F8C"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微软使用行业标准密码保护做法，包括在分配或分发密码时和存储期间保持密码的机密性和完整性的做法。</w:t>
            </w:r>
          </w:p>
          <w:p w14:paraId="0FC44F8D" w14:textId="77777777" w:rsidR="005F7C8C" w:rsidRPr="005F7C8C" w:rsidRDefault="005F7C8C" w:rsidP="00154796">
            <w:pPr>
              <w:pStyle w:val="ProductList-Body"/>
              <w:spacing w:before="40"/>
              <w:rPr>
                <w:rFonts w:eastAsia="SimSun"/>
              </w:rPr>
            </w:pPr>
            <w:r w:rsidRPr="005F7C8C">
              <w:rPr>
                <w:rFonts w:eastAsia="SimSun"/>
                <w:b/>
              </w:rPr>
              <w:t>网络设计</w:t>
            </w:r>
            <w:r w:rsidRPr="00DA5052">
              <w:rPr>
                <w:rFonts w:eastAsia="SimSun"/>
                <w:b/>
              </w:rPr>
              <w:t>。</w:t>
            </w:r>
            <w:r w:rsidRPr="005F7C8C">
              <w:rPr>
                <w:rFonts w:eastAsia="SimSun"/>
              </w:rPr>
              <w:t xml:space="preserve"> </w:t>
            </w:r>
            <w:r w:rsidRPr="005F7C8C">
              <w:rPr>
                <w:rFonts w:eastAsia="SimSun"/>
              </w:rPr>
              <w:t>微软采取控制措施，避免人员获取对未授权他们访问的客户数据的访问权限。</w:t>
            </w:r>
          </w:p>
        </w:tc>
      </w:tr>
      <w:tr w:rsidR="005F7C8C" w:rsidRPr="005F7C8C" w14:paraId="0FC44F94" w14:textId="77777777" w:rsidTr="00DA5052">
        <w:tc>
          <w:tcPr>
            <w:tcW w:w="2313" w:type="dxa"/>
            <w:vAlign w:val="center"/>
          </w:tcPr>
          <w:p w14:paraId="0FC44F8F" w14:textId="77777777" w:rsidR="005F7C8C" w:rsidRPr="005F7C8C" w:rsidRDefault="005F7C8C" w:rsidP="00154796">
            <w:pPr>
              <w:pStyle w:val="ProductList-Body"/>
              <w:rPr>
                <w:rFonts w:eastAsia="SimSun"/>
              </w:rPr>
            </w:pPr>
            <w:r w:rsidRPr="005F7C8C">
              <w:rPr>
                <w:rFonts w:eastAsia="SimSun"/>
              </w:rPr>
              <w:t>信息安全事件管理</w:t>
            </w:r>
          </w:p>
        </w:tc>
        <w:tc>
          <w:tcPr>
            <w:tcW w:w="8487" w:type="dxa"/>
          </w:tcPr>
          <w:p w14:paraId="0FC44F90" w14:textId="77777777" w:rsidR="005F7C8C" w:rsidRPr="005F7C8C" w:rsidRDefault="005F7C8C" w:rsidP="00154796">
            <w:pPr>
              <w:pStyle w:val="ProductList-Body"/>
              <w:rPr>
                <w:rFonts w:eastAsia="SimSun"/>
              </w:rPr>
            </w:pPr>
            <w:r w:rsidRPr="005F7C8C">
              <w:rPr>
                <w:rFonts w:eastAsia="SimSun"/>
                <w:b/>
              </w:rPr>
              <w:t>事件响应流程</w:t>
            </w:r>
          </w:p>
          <w:p w14:paraId="0FC44F91"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微软维护安全违规行为的记录，包括违规行为的描述、时间、违规行为的后果、报告者名称、接收违规报告的人员，以及恢复数据的程序。</w:t>
            </w:r>
          </w:p>
          <w:p w14:paraId="0FC44F92"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微软会跟踪或允许客户跟踪客户数据的泄露，包括在什么时间向谁披露了哪些数据。</w:t>
            </w:r>
          </w:p>
          <w:p w14:paraId="0FC44F93" w14:textId="77777777" w:rsidR="005F7C8C" w:rsidRPr="005F7C8C" w:rsidRDefault="005F7C8C" w:rsidP="00154796">
            <w:pPr>
              <w:pStyle w:val="ProductList-Body"/>
              <w:spacing w:before="40"/>
              <w:rPr>
                <w:rFonts w:eastAsia="SimSun"/>
              </w:rPr>
            </w:pPr>
            <w:r w:rsidRPr="005F7C8C">
              <w:rPr>
                <w:rFonts w:eastAsia="SimSun"/>
                <w:b/>
              </w:rPr>
              <w:t>服务监控</w:t>
            </w:r>
            <w:r w:rsidRPr="00DA5052">
              <w:rPr>
                <w:rFonts w:eastAsia="SimSun"/>
                <w:b/>
              </w:rPr>
              <w:t>。</w:t>
            </w:r>
            <w:r w:rsidRPr="005F7C8C">
              <w:rPr>
                <w:rFonts w:eastAsia="SimSun"/>
              </w:rPr>
              <w:t xml:space="preserve"> </w:t>
            </w:r>
            <w:r w:rsidRPr="005F7C8C">
              <w:rPr>
                <w:rFonts w:eastAsia="SimSun"/>
              </w:rPr>
              <w:t>微软安全人员至少每六个月验证一次日志，如果需要将会提议修正措施。</w:t>
            </w:r>
          </w:p>
        </w:tc>
      </w:tr>
      <w:tr w:rsidR="005F7C8C" w:rsidRPr="005F7C8C" w14:paraId="0FC44F98" w14:textId="77777777" w:rsidTr="00DA5052">
        <w:tc>
          <w:tcPr>
            <w:tcW w:w="2313" w:type="dxa"/>
            <w:vAlign w:val="center"/>
          </w:tcPr>
          <w:p w14:paraId="0FC44F95" w14:textId="77777777" w:rsidR="005F7C8C" w:rsidRPr="005F7C8C" w:rsidRDefault="005F7C8C" w:rsidP="00154796">
            <w:pPr>
              <w:pStyle w:val="ProductList-Body"/>
              <w:rPr>
                <w:rFonts w:eastAsia="SimSun"/>
              </w:rPr>
            </w:pPr>
            <w:r w:rsidRPr="005F7C8C">
              <w:rPr>
                <w:rFonts w:eastAsia="SimSun"/>
              </w:rPr>
              <w:t>业务连续性管理</w:t>
            </w:r>
          </w:p>
        </w:tc>
        <w:tc>
          <w:tcPr>
            <w:tcW w:w="8487" w:type="dxa"/>
          </w:tcPr>
          <w:p w14:paraId="0FC44F96"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微软维护处理客户数据的微软信息系统所在的设施的应急计划。</w:t>
            </w:r>
          </w:p>
          <w:p w14:paraId="0FC44F97" w14:textId="77777777" w:rsidR="005F7C8C" w:rsidRPr="005F7C8C" w:rsidRDefault="005F7C8C" w:rsidP="00154796">
            <w:pPr>
              <w:pStyle w:val="ProductList-Body"/>
              <w:ind w:left="162" w:hanging="162"/>
              <w:rPr>
                <w:rFonts w:eastAsia="SimSun"/>
              </w:rPr>
            </w:pPr>
            <w:r w:rsidRPr="005F7C8C">
              <w:rPr>
                <w:rFonts w:eastAsia="SimSun"/>
              </w:rPr>
              <w:t>-</w:t>
            </w:r>
            <w:r w:rsidRPr="005F7C8C">
              <w:rPr>
                <w:rFonts w:eastAsia="SimSun"/>
              </w:rPr>
              <w:tab/>
            </w:r>
            <w:r w:rsidRPr="005F7C8C">
              <w:rPr>
                <w:rFonts w:eastAsia="SimSun"/>
              </w:rPr>
              <w:t>微软的冗余存储及其恢复数据的程序旨在尝试按照客户数据丢失或破坏之前的原始或上次复制的状态来重建数据。</w:t>
            </w:r>
          </w:p>
        </w:tc>
      </w:tr>
    </w:tbl>
    <w:p w14:paraId="0FC44F99" w14:textId="77777777" w:rsidR="005F7C8C" w:rsidRPr="005F7C8C" w:rsidRDefault="005F7C8C" w:rsidP="005F7C8C">
      <w:pPr>
        <w:pStyle w:val="ProductList-Body"/>
        <w:rPr>
          <w:rFonts w:eastAsia="SimSun"/>
        </w:rPr>
      </w:pPr>
    </w:p>
    <w:p w14:paraId="0FC44F9A" w14:textId="77777777" w:rsidR="005F7C8C" w:rsidRPr="005F7C8C" w:rsidRDefault="005F7C8C" w:rsidP="005F7C8C">
      <w:pPr>
        <w:pStyle w:val="ProductList-SubSubSectionHeading"/>
        <w:outlineLvl w:val="2"/>
        <w:rPr>
          <w:rFonts w:eastAsia="SimSun"/>
        </w:rPr>
      </w:pPr>
      <w:bookmarkStart w:id="47" w:name="_Toc399673718"/>
      <w:r w:rsidRPr="005F7C8C">
        <w:rPr>
          <w:rFonts w:eastAsia="SimSun"/>
        </w:rPr>
        <w:t>认证和审计</w:t>
      </w:r>
      <w:bookmarkEnd w:id="47"/>
    </w:p>
    <w:p w14:paraId="0FC44F9B" w14:textId="77777777" w:rsidR="005F7C8C" w:rsidRPr="005F7C8C" w:rsidRDefault="005F7C8C" w:rsidP="005F7C8C">
      <w:pPr>
        <w:pStyle w:val="ProductList-Body"/>
        <w:numPr>
          <w:ilvl w:val="0"/>
          <w:numId w:val="9"/>
        </w:numPr>
        <w:ind w:left="450" w:hanging="270"/>
        <w:rPr>
          <w:rFonts w:eastAsia="SimSun"/>
        </w:rPr>
      </w:pPr>
      <w:r w:rsidRPr="005F7C8C">
        <w:rPr>
          <w:rFonts w:eastAsia="SimSun"/>
        </w:rPr>
        <w:t>对于每个在线服务，微软已经制定并同意维护数据安全策略（以下简称</w:t>
      </w:r>
      <w:r w:rsidRPr="00820E1F">
        <w:rPr>
          <w:rFonts w:ascii="SimSun" w:eastAsia="SimSun" w:hAnsi="SimSun"/>
        </w:rPr>
        <w:t>“</w:t>
      </w:r>
      <w:r w:rsidRPr="005F7C8C">
        <w:rPr>
          <w:rFonts w:eastAsia="SimSun"/>
        </w:rPr>
        <w:t>在线信息安全策略</w:t>
      </w:r>
      <w:r w:rsidRPr="00820E1F">
        <w:rPr>
          <w:rFonts w:ascii="SimSun" w:eastAsia="SimSun" w:hAnsi="SimSun"/>
        </w:rPr>
        <w:t>”</w:t>
      </w:r>
      <w:r w:rsidRPr="005F7C8C">
        <w:rPr>
          <w:rFonts w:eastAsia="SimSun"/>
        </w:rPr>
        <w:t>），该策略符合有关信息安全管理系统的建立、实施、控制和改进的</w:t>
      </w:r>
      <w:r w:rsidRPr="005F7C8C">
        <w:rPr>
          <w:rFonts w:eastAsia="SimSun"/>
        </w:rPr>
        <w:t xml:space="preserve"> ISO 27001 </w:t>
      </w:r>
      <w:r w:rsidRPr="005F7C8C">
        <w:rPr>
          <w:rFonts w:eastAsia="SimSun"/>
        </w:rPr>
        <w:t>标准，以及有关信息安全管理的</w:t>
      </w:r>
      <w:r w:rsidRPr="005F7C8C">
        <w:rPr>
          <w:rFonts w:eastAsia="SimSun"/>
        </w:rPr>
        <w:t xml:space="preserve"> ISO/IEC 27002 </w:t>
      </w:r>
      <w:r w:rsidRPr="005F7C8C">
        <w:rPr>
          <w:rFonts w:eastAsia="SimSun"/>
        </w:rPr>
        <w:t>最佳做法准则。</w:t>
      </w:r>
      <w:r w:rsidRPr="005F7C8C">
        <w:rPr>
          <w:rFonts w:eastAsia="SimSun"/>
        </w:rPr>
        <w:t xml:space="preserve"> </w:t>
      </w:r>
      <w:r w:rsidRPr="005F7C8C">
        <w:rPr>
          <w:rFonts w:eastAsia="SimSun"/>
        </w:rPr>
        <w:t>微软将基于机密需知原则，在征得客户对微软指定的保密义务的认可的情况下，向客户提供在线信息安全策略，以及客户合理请求的有关微软安全做法和策略的其他信息。</w:t>
      </w:r>
      <w:r w:rsidRPr="005F7C8C">
        <w:rPr>
          <w:rFonts w:eastAsia="SimSun"/>
        </w:rPr>
        <w:t xml:space="preserve"> </w:t>
      </w:r>
      <w:r w:rsidRPr="005F7C8C">
        <w:rPr>
          <w:rFonts w:eastAsia="SimSun"/>
        </w:rPr>
        <w:t>客户独自负责审查在线信息安全策略，独立确定在线信息安全策略是否符合客户的要求，并确保客户的人员和顾问遵守为他们提供的有关数据安全的准则。</w:t>
      </w:r>
      <w:r w:rsidRPr="005F7C8C">
        <w:rPr>
          <w:rFonts w:eastAsia="SimSun"/>
        </w:rPr>
        <w:t xml:space="preserve"> </w:t>
      </w:r>
      <w:r w:rsidRPr="005F7C8C">
        <w:rPr>
          <w:rFonts w:eastAsia="SimSun"/>
        </w:rPr>
        <w:t>如果客户受标准合同条款的约束，则本节是标准合同条款中条款</w:t>
      </w:r>
      <w:r w:rsidRPr="005F7C8C">
        <w:rPr>
          <w:rFonts w:eastAsia="SimSun"/>
        </w:rPr>
        <w:t xml:space="preserve"> 5 </w:t>
      </w:r>
      <w:r w:rsidRPr="005F7C8C">
        <w:rPr>
          <w:rFonts w:eastAsia="SimSun"/>
        </w:rPr>
        <w:t>第</w:t>
      </w:r>
      <w:r w:rsidRPr="005F7C8C">
        <w:rPr>
          <w:rFonts w:eastAsia="SimSun"/>
        </w:rPr>
        <w:t xml:space="preserve"> f </w:t>
      </w:r>
      <w:r w:rsidRPr="005F7C8C">
        <w:rPr>
          <w:rFonts w:eastAsia="SimSun"/>
        </w:rPr>
        <w:t>段和条款</w:t>
      </w:r>
      <w:r w:rsidRPr="005F7C8C">
        <w:rPr>
          <w:rFonts w:eastAsia="SimSun"/>
        </w:rPr>
        <w:t xml:space="preserve"> 12 </w:t>
      </w:r>
      <w:r w:rsidRPr="005F7C8C">
        <w:rPr>
          <w:rFonts w:eastAsia="SimSun"/>
        </w:rPr>
        <w:t>第</w:t>
      </w:r>
      <w:r w:rsidRPr="005F7C8C">
        <w:rPr>
          <w:rFonts w:eastAsia="SimSun"/>
        </w:rPr>
        <w:t xml:space="preserve"> 2 </w:t>
      </w:r>
      <w:r w:rsidRPr="005F7C8C">
        <w:rPr>
          <w:rFonts w:eastAsia="SimSun"/>
        </w:rPr>
        <w:t>段的附加内容。</w:t>
      </w:r>
    </w:p>
    <w:p w14:paraId="0FC44F9C" w14:textId="77777777" w:rsidR="005F7C8C" w:rsidRPr="005F7C8C" w:rsidRDefault="005F7C8C" w:rsidP="005F7C8C">
      <w:pPr>
        <w:pStyle w:val="ProductList-Body"/>
        <w:numPr>
          <w:ilvl w:val="0"/>
          <w:numId w:val="9"/>
        </w:numPr>
        <w:spacing w:before="40"/>
        <w:ind w:left="461" w:hanging="274"/>
        <w:rPr>
          <w:rFonts w:eastAsia="SimSun"/>
        </w:rPr>
      </w:pPr>
      <w:r w:rsidRPr="005F7C8C">
        <w:rPr>
          <w:rFonts w:eastAsia="SimSun"/>
        </w:rPr>
        <w:t>微软将审计用于处理在线服务中的客户数据（包括个人数据）的计算机和计算环境的安全性，以及微软从中提供在线服务的物理数据中心的安全性。</w:t>
      </w:r>
      <w:r w:rsidRPr="005F7C8C">
        <w:rPr>
          <w:rFonts w:eastAsia="SimSun"/>
        </w:rPr>
        <w:t xml:space="preserve"> </w:t>
      </w:r>
      <w:r w:rsidRPr="005F7C8C">
        <w:rPr>
          <w:rFonts w:eastAsia="SimSun"/>
        </w:rPr>
        <w:t>此审计：</w:t>
      </w:r>
      <w:r w:rsidRPr="005F7C8C">
        <w:rPr>
          <w:rFonts w:eastAsia="SimSun"/>
        </w:rPr>
        <w:t xml:space="preserve"> (1) </w:t>
      </w:r>
      <w:r w:rsidRPr="005F7C8C">
        <w:rPr>
          <w:rFonts w:eastAsia="SimSun"/>
        </w:rPr>
        <w:t>至少每年执行一次；</w:t>
      </w:r>
      <w:r w:rsidRPr="005F7C8C">
        <w:rPr>
          <w:rFonts w:eastAsia="SimSun"/>
        </w:rPr>
        <w:t xml:space="preserve">(2) </w:t>
      </w:r>
      <w:r w:rsidRPr="005F7C8C">
        <w:rPr>
          <w:rFonts w:eastAsia="SimSun"/>
        </w:rPr>
        <w:t>根据</w:t>
      </w:r>
      <w:r w:rsidRPr="005F7C8C">
        <w:rPr>
          <w:rFonts w:eastAsia="SimSun"/>
        </w:rPr>
        <w:t xml:space="preserve"> ISO 27001 </w:t>
      </w:r>
      <w:r w:rsidRPr="005F7C8C">
        <w:rPr>
          <w:rFonts w:eastAsia="SimSun"/>
        </w:rPr>
        <w:t>标准执行；</w:t>
      </w:r>
      <w:r w:rsidRPr="005F7C8C">
        <w:rPr>
          <w:rFonts w:eastAsia="SimSun"/>
        </w:rPr>
        <w:t xml:space="preserve">(3) </w:t>
      </w:r>
      <w:r w:rsidRPr="005F7C8C">
        <w:rPr>
          <w:rFonts w:eastAsia="SimSun"/>
        </w:rPr>
        <w:t>由微软选择并支付费用的合格的独立第三方安全技术专业人员执行；</w:t>
      </w:r>
      <w:r w:rsidRPr="005F7C8C">
        <w:rPr>
          <w:rFonts w:eastAsia="SimSun"/>
        </w:rPr>
        <w:t xml:space="preserve">(4) </w:t>
      </w:r>
      <w:r w:rsidRPr="005F7C8C">
        <w:rPr>
          <w:rFonts w:eastAsia="SimSun"/>
        </w:rPr>
        <w:t>生成审计报告（以下简称</w:t>
      </w:r>
      <w:r w:rsidRPr="00820E1F">
        <w:rPr>
          <w:rFonts w:ascii="SimSun" w:eastAsia="SimSun" w:hAnsi="SimSun"/>
        </w:rPr>
        <w:t>“</w:t>
      </w:r>
      <w:r w:rsidRPr="005F7C8C">
        <w:rPr>
          <w:rFonts w:eastAsia="SimSun"/>
        </w:rPr>
        <w:t>微软审计报告</w:t>
      </w:r>
      <w:r w:rsidRPr="00820E1F">
        <w:rPr>
          <w:rFonts w:ascii="SimSun" w:eastAsia="SimSun" w:hAnsi="SimSun"/>
        </w:rPr>
        <w:t>”</w:t>
      </w:r>
      <w:r w:rsidRPr="005F7C8C">
        <w:rPr>
          <w:rFonts w:eastAsia="SimSun"/>
        </w:rPr>
        <w:t>），该报告将是微软的机密信息；</w:t>
      </w:r>
      <w:r w:rsidRPr="005F7C8C">
        <w:rPr>
          <w:rFonts w:eastAsia="SimSun"/>
        </w:rPr>
        <w:t xml:space="preserve">(5) </w:t>
      </w:r>
      <w:r w:rsidRPr="005F7C8C">
        <w:rPr>
          <w:rFonts w:eastAsia="SimSun"/>
        </w:rPr>
        <w:t>除了满足本节要求之外，还可以出于其他目的执行（例如作为微软的常规内部安全程序的一部分，或履行其他合同义务）。</w:t>
      </w:r>
      <w:r w:rsidRPr="005F7C8C">
        <w:rPr>
          <w:rFonts w:eastAsia="SimSun"/>
        </w:rPr>
        <w:t xml:space="preserve"> </w:t>
      </w:r>
    </w:p>
    <w:p w14:paraId="0FC44F9D" w14:textId="77777777" w:rsidR="005F7C8C" w:rsidRPr="005F7C8C" w:rsidRDefault="005F7C8C" w:rsidP="005F7C8C">
      <w:pPr>
        <w:pStyle w:val="ProductList-Body"/>
        <w:numPr>
          <w:ilvl w:val="0"/>
          <w:numId w:val="9"/>
        </w:numPr>
        <w:spacing w:before="40"/>
        <w:ind w:left="461" w:hanging="274"/>
        <w:rPr>
          <w:rFonts w:eastAsia="SimSun"/>
        </w:rPr>
      </w:pPr>
      <w:r w:rsidRPr="005F7C8C">
        <w:rPr>
          <w:rFonts w:eastAsia="SimSun"/>
        </w:rPr>
        <w:t>如果客户提出书面请求，微软将为客户提供微软审计报告的机密摘要（以下简称</w:t>
      </w:r>
      <w:r w:rsidRPr="00820E1F">
        <w:rPr>
          <w:rFonts w:ascii="SimSun" w:eastAsia="SimSun" w:hAnsi="SimSun"/>
        </w:rPr>
        <w:t>“</w:t>
      </w:r>
      <w:r w:rsidRPr="005F7C8C">
        <w:rPr>
          <w:rFonts w:eastAsia="SimSun"/>
        </w:rPr>
        <w:t>摘要报告</w:t>
      </w:r>
      <w:r w:rsidRPr="00820E1F">
        <w:rPr>
          <w:rFonts w:ascii="SimSun" w:eastAsia="SimSun" w:hAnsi="SimSun"/>
        </w:rPr>
        <w:t>”</w:t>
      </w:r>
      <w:r w:rsidRPr="005F7C8C">
        <w:rPr>
          <w:rFonts w:eastAsia="SimSun"/>
        </w:rPr>
        <w:t>），以便客户能够合理确认微软遵守了</w:t>
      </w:r>
      <w:r w:rsidRPr="005F7C8C">
        <w:rPr>
          <w:rFonts w:eastAsia="SimSun"/>
        </w:rPr>
        <w:t xml:space="preserve"> DPT </w:t>
      </w:r>
      <w:r w:rsidRPr="005F7C8C">
        <w:rPr>
          <w:rFonts w:eastAsia="SimSun"/>
        </w:rPr>
        <w:t>规定的安全义务。</w:t>
      </w:r>
      <w:r w:rsidRPr="005F7C8C">
        <w:rPr>
          <w:rFonts w:eastAsia="SimSun"/>
        </w:rPr>
        <w:t xml:space="preserve"> </w:t>
      </w:r>
      <w:r w:rsidRPr="005F7C8C">
        <w:rPr>
          <w:rFonts w:eastAsia="SimSun"/>
        </w:rPr>
        <w:t>摘要报告将明确披露审计的范围和审计人员提供的所有材料结果。</w:t>
      </w:r>
      <w:r w:rsidRPr="005F7C8C">
        <w:rPr>
          <w:rFonts w:eastAsia="SimSun"/>
        </w:rPr>
        <w:t xml:space="preserve"> </w:t>
      </w:r>
      <w:r w:rsidRPr="005F7C8C">
        <w:rPr>
          <w:rFonts w:eastAsia="SimSun"/>
        </w:rPr>
        <w:t>摘要报告属于微软机密信息。</w:t>
      </w:r>
      <w:r w:rsidRPr="005F7C8C">
        <w:rPr>
          <w:rFonts w:eastAsia="SimSun"/>
        </w:rPr>
        <w:t xml:space="preserve"> </w:t>
      </w:r>
    </w:p>
    <w:p w14:paraId="0FC44F9E" w14:textId="77777777" w:rsidR="005F7C8C" w:rsidRPr="005F7C8C" w:rsidRDefault="005F7C8C" w:rsidP="005F7C8C">
      <w:pPr>
        <w:pStyle w:val="ProductList-Body"/>
        <w:numPr>
          <w:ilvl w:val="0"/>
          <w:numId w:val="9"/>
        </w:numPr>
        <w:spacing w:before="40"/>
        <w:ind w:left="461" w:hanging="274"/>
        <w:rPr>
          <w:rFonts w:eastAsia="SimSun"/>
        </w:rPr>
      </w:pPr>
      <w:r w:rsidRPr="005F7C8C">
        <w:rPr>
          <w:rFonts w:eastAsia="SimSun"/>
        </w:rPr>
        <w:t>如果标准合同条款适用，则客户同意行使其审计权利，指示微软根据本节</w:t>
      </w:r>
      <w:r w:rsidRPr="005F7C8C">
        <w:rPr>
          <w:rFonts w:eastAsia="SimSun"/>
        </w:rPr>
        <w:t xml:space="preserve"> DPT </w:t>
      </w:r>
      <w:r w:rsidRPr="005F7C8C">
        <w:rPr>
          <w:rFonts w:eastAsia="SimSun"/>
        </w:rPr>
        <w:t>的规定执行审计。</w:t>
      </w:r>
      <w:r w:rsidRPr="005F7C8C">
        <w:rPr>
          <w:rFonts w:eastAsia="SimSun"/>
        </w:rPr>
        <w:t xml:space="preserve"> </w:t>
      </w:r>
      <w:r w:rsidRPr="005F7C8C">
        <w:rPr>
          <w:rFonts w:eastAsia="SimSun"/>
        </w:rPr>
        <w:t>如果客户并未退出标准合同条款，并想更改行使此审计权利方面的指示，则客户有权按标准合同条款所述更改此指示，且应提交书面请求。</w:t>
      </w:r>
    </w:p>
    <w:p w14:paraId="0FC44F9F" w14:textId="77777777" w:rsidR="005F7C8C" w:rsidRPr="005F7C8C" w:rsidRDefault="005F7C8C" w:rsidP="005F7C8C">
      <w:pPr>
        <w:pStyle w:val="ProductList-Body"/>
        <w:numPr>
          <w:ilvl w:val="0"/>
          <w:numId w:val="9"/>
        </w:numPr>
        <w:spacing w:before="40"/>
        <w:ind w:left="461" w:hanging="274"/>
        <w:rPr>
          <w:rFonts w:eastAsia="SimSun"/>
        </w:rPr>
      </w:pPr>
      <w:r w:rsidRPr="005F7C8C">
        <w:rPr>
          <w:rFonts w:eastAsia="SimSun"/>
        </w:rPr>
        <w:t>如果标准合同条款适用，则本节</w:t>
      </w:r>
      <w:r w:rsidRPr="005F7C8C">
        <w:rPr>
          <w:rFonts w:eastAsia="SimSun"/>
        </w:rPr>
        <w:t xml:space="preserve"> DPT </w:t>
      </w:r>
      <w:r w:rsidRPr="005F7C8C">
        <w:rPr>
          <w:rFonts w:eastAsia="SimSun"/>
        </w:rPr>
        <w:t>的任何内容均不更改标准合同条款的内容，也不影响任何监管当局或数据主体在标准合同条款下的权利。</w:t>
      </w:r>
      <w:r w:rsidRPr="005F7C8C">
        <w:rPr>
          <w:rFonts w:eastAsia="SimSun"/>
        </w:rPr>
        <w:t xml:space="preserve"> </w:t>
      </w:r>
      <w:r w:rsidRPr="005F7C8C">
        <w:rPr>
          <w:rFonts w:eastAsia="SimSun"/>
        </w:rPr>
        <w:t>微软公司是本节中的目标第三方受益人。</w:t>
      </w:r>
    </w:p>
    <w:p w14:paraId="0FC44FA0" w14:textId="77777777" w:rsidR="005F7C8C" w:rsidRPr="005F7C8C" w:rsidRDefault="005F7C8C" w:rsidP="005F7C8C">
      <w:pPr>
        <w:pStyle w:val="ProductList-Body"/>
        <w:rPr>
          <w:rFonts w:eastAsia="SimSun"/>
        </w:rPr>
        <w:sectPr w:rsidR="005F7C8C" w:rsidRPr="005F7C8C" w:rsidSect="00154796">
          <w:footerReference w:type="default" r:id="rId26"/>
          <w:footerReference w:type="first" r:id="rId27"/>
          <w:pgSz w:w="12240" w:h="15840"/>
          <w:pgMar w:top="1440" w:right="720" w:bottom="1440" w:left="720" w:header="720" w:footer="720" w:gutter="0"/>
          <w:cols w:space="720"/>
          <w:titlePg/>
          <w:docGrid w:linePitch="360"/>
        </w:sectPr>
      </w:pPr>
    </w:p>
    <w:p w14:paraId="0FC44FA1" w14:textId="77777777" w:rsidR="005F7C8C" w:rsidRPr="005F7C8C" w:rsidRDefault="005F7C8C" w:rsidP="005F7C8C">
      <w:pPr>
        <w:pStyle w:val="ProductList-SectionHeading"/>
        <w:outlineLvl w:val="0"/>
        <w:rPr>
          <w:rFonts w:asciiTheme="minorHAnsi" w:eastAsia="SimSun" w:hAnsiTheme="minorHAnsi"/>
        </w:rPr>
      </w:pPr>
      <w:bookmarkStart w:id="48" w:name="OnlineServiceSpecificTerms"/>
      <w:bookmarkStart w:id="49" w:name="_Toc399673719"/>
      <w:r w:rsidRPr="005F7C8C">
        <w:rPr>
          <w:rFonts w:asciiTheme="minorHAnsi" w:eastAsia="SimSun" w:hAnsiTheme="minorHAnsi"/>
        </w:rPr>
        <w:t>特定于在线服务的条款</w:t>
      </w:r>
      <w:bookmarkEnd w:id="48"/>
      <w:bookmarkEnd w:id="49"/>
    </w:p>
    <w:p w14:paraId="0FC44FA2" w14:textId="77777777" w:rsidR="005F7C8C" w:rsidRPr="005F7C8C" w:rsidRDefault="005F7C8C" w:rsidP="005F7C8C">
      <w:pPr>
        <w:pStyle w:val="ProductList-Body"/>
        <w:rPr>
          <w:rFonts w:eastAsia="SimSun"/>
        </w:rPr>
      </w:pPr>
      <w:r w:rsidRPr="005F7C8C">
        <w:rPr>
          <w:rFonts w:eastAsia="SimSun"/>
        </w:rPr>
        <w:t>如果某个在线服务没有在下面列出，则该服务没有任何特定于在线服务的条款。</w:t>
      </w:r>
    </w:p>
    <w:p w14:paraId="0FC44FA3" w14:textId="77777777" w:rsidR="005F7C8C" w:rsidRPr="005F7C8C" w:rsidRDefault="005F7C8C" w:rsidP="005F7C8C">
      <w:pPr>
        <w:pStyle w:val="ProductList-Body"/>
        <w:rPr>
          <w:rFonts w:eastAsia="SimSun"/>
        </w:rPr>
      </w:pPr>
    </w:p>
    <w:p w14:paraId="0FC44FA4" w14:textId="77777777" w:rsidR="005F7C8C" w:rsidRPr="005F7C8C" w:rsidRDefault="005F7C8C" w:rsidP="005F7C8C">
      <w:pPr>
        <w:pStyle w:val="ProductList-Offering1Heading"/>
        <w:outlineLvl w:val="1"/>
        <w:rPr>
          <w:rFonts w:asciiTheme="minorHAnsi" w:eastAsia="SimSun" w:hAnsiTheme="minorHAnsi"/>
        </w:rPr>
      </w:pPr>
      <w:bookmarkStart w:id="50" w:name="_Toc399673720"/>
      <w:r w:rsidRPr="00C13381">
        <w:rPr>
          <w:rFonts w:ascii="Calibri Light" w:eastAsia="SimSun" w:hAnsi="Calibri Light"/>
        </w:rPr>
        <w:t>Microsoft Azure</w:t>
      </w:r>
      <w:r w:rsidRPr="005F7C8C">
        <w:rPr>
          <w:rFonts w:asciiTheme="minorHAnsi" w:eastAsia="SimSun" w:hAnsiTheme="minorHAnsi"/>
        </w:rPr>
        <w:t xml:space="preserve"> </w:t>
      </w:r>
      <w:r w:rsidRPr="005F7C8C">
        <w:rPr>
          <w:rFonts w:asciiTheme="minorHAnsi" w:eastAsia="SimSun" w:hAnsiTheme="minorHAnsi"/>
        </w:rPr>
        <w:t>服务</w:t>
      </w:r>
      <w:bookmarkEnd w:id="50"/>
    </w:p>
    <w:p w14:paraId="0FC44FA5" w14:textId="77777777" w:rsidR="005F7C8C" w:rsidRPr="005F7C8C" w:rsidRDefault="005F7C8C" w:rsidP="005F7C8C">
      <w:pPr>
        <w:pStyle w:val="ProductList-Body"/>
        <w:rPr>
          <w:rFonts w:eastAsia="SimSun"/>
        </w:rPr>
      </w:pPr>
      <w:r w:rsidRPr="005F7C8C">
        <w:rPr>
          <w:rFonts w:eastAsia="SimSun"/>
          <w:b/>
          <w:color w:val="00188F"/>
        </w:rPr>
        <w:t>声明</w:t>
      </w:r>
    </w:p>
    <w:p w14:paraId="0FC44FA6" w14:textId="77777777" w:rsidR="005F7C8C" w:rsidRPr="005F7C8C" w:rsidRDefault="00291591" w:rsidP="005F7C8C">
      <w:pPr>
        <w:pStyle w:val="ProductList-Body"/>
        <w:rPr>
          <w:rFonts w:eastAsia="SimSun"/>
        </w:rPr>
      </w:pPr>
      <w:hyperlink w:anchor="Attachment1" w:history="1">
        <w:r w:rsidR="005F7C8C" w:rsidRPr="005F7C8C">
          <w:rPr>
            <w:rStyle w:val="Hyperlink"/>
            <w:rFonts w:eastAsia="SimSun"/>
          </w:rPr>
          <w:t>附件</w:t>
        </w:r>
        <w:r w:rsidR="005F7C8C"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中的客户支持声明以及</w:t>
      </w:r>
      <w:r w:rsidR="005F7C8C" w:rsidRPr="005F7C8C">
        <w:rPr>
          <w:rFonts w:eastAsia="SimSun"/>
        </w:rPr>
        <w:t xml:space="preserve"> H.264/AVC </w:t>
      </w:r>
      <w:r w:rsidR="005F7C8C" w:rsidRPr="005F7C8C">
        <w:rPr>
          <w:rFonts w:eastAsia="SimSun"/>
        </w:rPr>
        <w:t>视觉标准、</w:t>
      </w:r>
      <w:r w:rsidR="005F7C8C" w:rsidRPr="005F7C8C">
        <w:rPr>
          <w:rFonts w:eastAsia="SimSun"/>
        </w:rPr>
        <w:t xml:space="preserve">VC-1 </w:t>
      </w:r>
      <w:r w:rsidR="005F7C8C" w:rsidRPr="005F7C8C">
        <w:rPr>
          <w:rFonts w:eastAsia="SimSun"/>
        </w:rPr>
        <w:t>视频标准及</w:t>
      </w:r>
      <w:r w:rsidR="005F7C8C" w:rsidRPr="005F7C8C">
        <w:rPr>
          <w:rFonts w:eastAsia="SimSun"/>
        </w:rPr>
        <w:t xml:space="preserve"> MPEG-4 Part 2 </w:t>
      </w:r>
      <w:r w:rsidR="005F7C8C" w:rsidRPr="005F7C8C">
        <w:rPr>
          <w:rFonts w:eastAsia="SimSun"/>
        </w:rPr>
        <w:t>视觉标准和</w:t>
      </w:r>
      <w:r w:rsidR="005F7C8C" w:rsidRPr="005F7C8C">
        <w:rPr>
          <w:rFonts w:eastAsia="SimSun"/>
        </w:rPr>
        <w:t xml:space="preserve"> MPEG-2 </w:t>
      </w:r>
      <w:r w:rsidR="005F7C8C" w:rsidRPr="005F7C8C">
        <w:rPr>
          <w:rFonts w:eastAsia="SimSun"/>
        </w:rPr>
        <w:t>视频标准声明适用。</w:t>
      </w:r>
    </w:p>
    <w:p w14:paraId="0FC44FA7" w14:textId="77777777" w:rsidR="005F7C8C" w:rsidRPr="005F7C8C" w:rsidRDefault="005F7C8C" w:rsidP="005F7C8C">
      <w:pPr>
        <w:pStyle w:val="ProductList-Body"/>
        <w:rPr>
          <w:rFonts w:eastAsia="SimSun"/>
        </w:rPr>
      </w:pPr>
    </w:p>
    <w:p w14:paraId="0FC44FA8" w14:textId="77777777" w:rsidR="005F7C8C" w:rsidRPr="005F7C8C" w:rsidRDefault="005F7C8C" w:rsidP="005F7C8C">
      <w:pPr>
        <w:pStyle w:val="ProductList-Body"/>
        <w:rPr>
          <w:rFonts w:eastAsia="SimSun"/>
        </w:rPr>
      </w:pPr>
      <w:r w:rsidRPr="005F7C8C">
        <w:rPr>
          <w:rFonts w:eastAsia="SimSun"/>
          <w:b/>
          <w:color w:val="00188F"/>
        </w:rPr>
        <w:t>服务水平协议</w:t>
      </w:r>
    </w:p>
    <w:p w14:paraId="0FC44FA9" w14:textId="77777777" w:rsidR="005F7C8C" w:rsidRPr="005F7C8C" w:rsidRDefault="005F7C8C" w:rsidP="005F7C8C">
      <w:pPr>
        <w:pStyle w:val="ProductList-Body"/>
        <w:rPr>
          <w:rFonts w:eastAsia="SimSun"/>
        </w:rPr>
      </w:pPr>
      <w:r w:rsidRPr="005F7C8C">
        <w:rPr>
          <w:rFonts w:eastAsia="SimSun"/>
        </w:rPr>
        <w:t>参阅</w:t>
      </w:r>
      <w:r w:rsidRPr="005F7C8C">
        <w:rPr>
          <w:rFonts w:eastAsia="SimSun"/>
        </w:rPr>
        <w:t xml:space="preserve"> </w:t>
      </w:r>
      <w:hyperlink r:id="rId28" w:history="1">
        <w:r w:rsidRPr="005F7C8C">
          <w:rPr>
            <w:rStyle w:val="Hyperlink"/>
            <w:rFonts w:eastAsia="SimSun"/>
          </w:rPr>
          <w:t>http://azure.microsoft.com/en-us/support/legal/sla/</w:t>
        </w:r>
      </w:hyperlink>
      <w:r w:rsidRPr="005F7C8C">
        <w:rPr>
          <w:rFonts w:eastAsia="SimSun"/>
        </w:rPr>
        <w:t>。</w:t>
      </w:r>
    </w:p>
    <w:p w14:paraId="0FC44FAA" w14:textId="77777777" w:rsidR="005F7C8C" w:rsidRPr="005F7C8C" w:rsidRDefault="005F7C8C" w:rsidP="005F7C8C">
      <w:pPr>
        <w:pStyle w:val="ProductList-Body"/>
        <w:rPr>
          <w:rFonts w:eastAsia="SimSun"/>
        </w:rPr>
      </w:pPr>
    </w:p>
    <w:p w14:paraId="0FC44FAB" w14:textId="77777777" w:rsidR="005F7C8C" w:rsidRPr="005F7C8C" w:rsidRDefault="005F7C8C" w:rsidP="005F7C8C">
      <w:pPr>
        <w:pStyle w:val="ProductList-Body"/>
        <w:rPr>
          <w:rFonts w:eastAsia="SimSun"/>
        </w:rPr>
      </w:pPr>
      <w:r w:rsidRPr="005F7C8C">
        <w:rPr>
          <w:rFonts w:eastAsia="SimSun"/>
          <w:b/>
          <w:color w:val="00188F"/>
        </w:rPr>
        <w:t>定义</w:t>
      </w:r>
    </w:p>
    <w:p w14:paraId="0FC44FAC" w14:textId="77777777" w:rsidR="005F7C8C" w:rsidRPr="005F7C8C" w:rsidRDefault="005F7C8C" w:rsidP="005F7C8C">
      <w:pPr>
        <w:pStyle w:val="ProductList-Body"/>
        <w:spacing w:after="120"/>
        <w:rPr>
          <w:rFonts w:eastAsia="SimSun"/>
        </w:rPr>
      </w:pPr>
      <w:r w:rsidRPr="00820E1F">
        <w:rPr>
          <w:rFonts w:ascii="SimSun" w:eastAsia="SimSun" w:hAnsi="SimSun"/>
        </w:rPr>
        <w:t>“</w:t>
      </w:r>
      <w:r w:rsidRPr="00C13381">
        <w:rPr>
          <w:rFonts w:ascii="SimSun" w:eastAsia="SimSun" w:hAnsi="SimSun"/>
        </w:rPr>
        <w:t>客户解决方案”</w:t>
      </w:r>
      <w:r w:rsidRPr="005F7C8C">
        <w:rPr>
          <w:rFonts w:eastAsia="SimSun"/>
        </w:rPr>
        <w:t>指将主要和重要的功能添加到</w:t>
      </w:r>
      <w:r w:rsidRPr="005F7C8C">
        <w:rPr>
          <w:rFonts w:eastAsia="SimSun"/>
        </w:rPr>
        <w:t xml:space="preserve"> Microsoft Azure </w:t>
      </w:r>
      <w:r w:rsidRPr="005F7C8C">
        <w:rPr>
          <w:rFonts w:eastAsia="SimSun"/>
        </w:rPr>
        <w:t>服务且并非主要用作</w:t>
      </w:r>
      <w:r w:rsidRPr="005F7C8C">
        <w:rPr>
          <w:rFonts w:eastAsia="SimSun"/>
        </w:rPr>
        <w:t xml:space="preserve"> Microsoft Azure </w:t>
      </w:r>
      <w:r w:rsidRPr="005F7C8C">
        <w:rPr>
          <w:rFonts w:eastAsia="SimSun"/>
        </w:rPr>
        <w:t>服务的替代的一个或一整套应</w:t>
      </w:r>
      <w:r w:rsidR="00C13381">
        <w:rPr>
          <w:rFonts w:eastAsia="SimSun"/>
          <w:lang w:val="en-US"/>
        </w:rPr>
        <w:br/>
      </w:r>
      <w:r w:rsidRPr="005F7C8C">
        <w:rPr>
          <w:rFonts w:eastAsia="SimSun"/>
        </w:rPr>
        <w:t>用程序。</w:t>
      </w:r>
    </w:p>
    <w:p w14:paraId="0FC44FAD" w14:textId="77777777" w:rsidR="005F7C8C" w:rsidRPr="005F7C8C" w:rsidRDefault="005F7C8C" w:rsidP="005F7C8C">
      <w:pPr>
        <w:pStyle w:val="ProductList-Body"/>
        <w:rPr>
          <w:rFonts w:eastAsia="SimSun"/>
        </w:rPr>
      </w:pPr>
      <w:r w:rsidRPr="00820E1F">
        <w:rPr>
          <w:rFonts w:ascii="SimSun" w:eastAsia="SimSun" w:hAnsi="SimSun"/>
        </w:rPr>
        <w:t>“</w:t>
      </w:r>
      <w:r w:rsidRPr="005F7C8C">
        <w:rPr>
          <w:rFonts w:eastAsia="SimSun"/>
        </w:rPr>
        <w:t>托管服务解决方案</w:t>
      </w:r>
      <w:r w:rsidRPr="00820E1F">
        <w:rPr>
          <w:rFonts w:ascii="SimSun" w:eastAsia="SimSun" w:hAnsi="SimSun"/>
        </w:rPr>
        <w:t>”</w:t>
      </w:r>
      <w:r w:rsidRPr="005F7C8C">
        <w:rPr>
          <w:rFonts w:eastAsia="SimSun"/>
        </w:rPr>
        <w:t>指客户向第三方提供的托管</w:t>
      </w:r>
      <w:r w:rsidRPr="005F7C8C">
        <w:rPr>
          <w:rFonts w:eastAsia="SimSun"/>
        </w:rPr>
        <w:t xml:space="preserve"> IT </w:t>
      </w:r>
      <w:r w:rsidRPr="005F7C8C">
        <w:rPr>
          <w:rFonts w:eastAsia="SimSun"/>
        </w:rPr>
        <w:t>服务，用于管理和支持</w:t>
      </w:r>
      <w:r w:rsidRPr="005F7C8C">
        <w:rPr>
          <w:rFonts w:eastAsia="SimSun"/>
        </w:rPr>
        <w:t xml:space="preserve"> Microsoft Azure </w:t>
      </w:r>
      <w:r w:rsidRPr="005F7C8C">
        <w:rPr>
          <w:rFonts w:eastAsia="SimSun"/>
        </w:rPr>
        <w:t>服务。</w:t>
      </w:r>
    </w:p>
    <w:p w14:paraId="0FC44FAE" w14:textId="77777777" w:rsidR="005F7C8C" w:rsidRPr="005F7C8C" w:rsidRDefault="005F7C8C" w:rsidP="005F7C8C">
      <w:pPr>
        <w:pStyle w:val="ProductList-Body"/>
        <w:rPr>
          <w:rFonts w:eastAsia="SimSun"/>
        </w:rPr>
      </w:pPr>
    </w:p>
    <w:p w14:paraId="0FC44FAF" w14:textId="77777777" w:rsidR="005F7C8C" w:rsidRPr="005F7C8C" w:rsidRDefault="005F7C8C" w:rsidP="005F7C8C">
      <w:pPr>
        <w:pStyle w:val="ProductList-Body"/>
        <w:rPr>
          <w:rFonts w:eastAsia="SimSun"/>
        </w:rPr>
      </w:pPr>
      <w:r w:rsidRPr="005F7C8C">
        <w:rPr>
          <w:rFonts w:eastAsia="SimSun"/>
        </w:rPr>
        <w:t xml:space="preserve">“Microsoft Azure </w:t>
      </w:r>
      <w:r w:rsidRPr="005F7C8C">
        <w:rPr>
          <w:rFonts w:eastAsia="SimSun"/>
        </w:rPr>
        <w:t>服务</w:t>
      </w:r>
      <w:r w:rsidRPr="005F7C8C">
        <w:rPr>
          <w:rFonts w:eastAsia="SimSun"/>
        </w:rPr>
        <w:t>”</w:t>
      </w:r>
      <w:r w:rsidRPr="005F7C8C">
        <w:rPr>
          <w:rFonts w:eastAsia="SimSun"/>
        </w:rPr>
        <w:t>指</w:t>
      </w:r>
      <w:r w:rsidRPr="005F7C8C">
        <w:rPr>
          <w:rFonts w:eastAsia="SimSun"/>
        </w:rPr>
        <w:t xml:space="preserve"> </w:t>
      </w:r>
      <w:hyperlink r:id="rId29" w:history="1">
        <w:r w:rsidRPr="005F7C8C">
          <w:rPr>
            <w:rStyle w:val="Hyperlink"/>
            <w:rFonts w:eastAsia="SimSun"/>
          </w:rPr>
          <w:t>http://azure.microsoft.com/en-us/services</w:t>
        </w:r>
      </w:hyperlink>
      <w:r w:rsidRPr="005F7C8C">
        <w:rPr>
          <w:rFonts w:eastAsia="SimSun"/>
        </w:rPr>
        <w:t xml:space="preserve"> </w:t>
      </w:r>
      <w:r w:rsidRPr="005F7C8C">
        <w:rPr>
          <w:rFonts w:eastAsia="SimSun"/>
        </w:rPr>
        <w:t>上列出的一个或多个微软服务和功能，但指定为单独许可的服务除外。</w:t>
      </w:r>
    </w:p>
    <w:p w14:paraId="0FC44FB0" w14:textId="77777777" w:rsidR="005F7C8C" w:rsidRPr="005F7C8C" w:rsidRDefault="005F7C8C" w:rsidP="005F7C8C">
      <w:pPr>
        <w:pStyle w:val="ProductList-Body"/>
        <w:rPr>
          <w:rFonts w:eastAsia="SimSun"/>
        </w:rPr>
      </w:pPr>
    </w:p>
    <w:p w14:paraId="0FC44FB1" w14:textId="77777777" w:rsidR="005F7C8C" w:rsidRPr="005F7C8C" w:rsidRDefault="005F7C8C" w:rsidP="005F7C8C">
      <w:pPr>
        <w:pStyle w:val="ProductList-Body"/>
        <w:rPr>
          <w:rFonts w:eastAsia="SimSun"/>
        </w:rPr>
      </w:pPr>
      <w:r w:rsidRPr="005F7C8C">
        <w:rPr>
          <w:rFonts w:eastAsia="SimSun"/>
          <w:b/>
          <w:color w:val="00188F"/>
        </w:rPr>
        <w:t>限制</w:t>
      </w:r>
    </w:p>
    <w:p w14:paraId="0FC44FB2" w14:textId="77777777" w:rsidR="005F7C8C" w:rsidRPr="005F7C8C" w:rsidRDefault="005F7C8C" w:rsidP="005F7C8C">
      <w:pPr>
        <w:pStyle w:val="ProductList-Body"/>
        <w:rPr>
          <w:rFonts w:eastAsia="SimSun"/>
        </w:rPr>
      </w:pPr>
      <w:r w:rsidRPr="005F7C8C">
        <w:rPr>
          <w:rFonts w:eastAsia="SimSun"/>
        </w:rPr>
        <w:t>客户不得</w:t>
      </w:r>
    </w:p>
    <w:p w14:paraId="0FC44FB3" w14:textId="77777777" w:rsidR="005F7C8C" w:rsidRPr="005F7C8C" w:rsidRDefault="005F7C8C" w:rsidP="005F7C8C">
      <w:pPr>
        <w:pStyle w:val="ProductList-Body"/>
        <w:numPr>
          <w:ilvl w:val="0"/>
          <w:numId w:val="10"/>
        </w:numPr>
        <w:ind w:left="450" w:hanging="270"/>
        <w:rPr>
          <w:rFonts w:eastAsia="SimSun"/>
        </w:rPr>
      </w:pPr>
      <w:r w:rsidRPr="005F7C8C">
        <w:rPr>
          <w:rFonts w:eastAsia="SimSun"/>
        </w:rPr>
        <w:t>转售或重新分发</w:t>
      </w:r>
      <w:r w:rsidRPr="005F7C8C">
        <w:rPr>
          <w:rFonts w:eastAsia="SimSun"/>
        </w:rPr>
        <w:t xml:space="preserve"> Microsoft Azure </w:t>
      </w:r>
      <w:r w:rsidRPr="005F7C8C">
        <w:rPr>
          <w:rFonts w:eastAsia="SimSun"/>
        </w:rPr>
        <w:t>服务，或者</w:t>
      </w:r>
    </w:p>
    <w:p w14:paraId="0FC44FB4" w14:textId="77777777" w:rsidR="005F7C8C" w:rsidRPr="005F7C8C" w:rsidRDefault="005F7C8C" w:rsidP="005F7C8C">
      <w:pPr>
        <w:pStyle w:val="ProductList-Body"/>
        <w:numPr>
          <w:ilvl w:val="0"/>
          <w:numId w:val="10"/>
        </w:numPr>
        <w:spacing w:before="40"/>
        <w:ind w:left="461" w:hanging="274"/>
        <w:rPr>
          <w:rFonts w:eastAsia="SimSun"/>
        </w:rPr>
      </w:pPr>
      <w:r w:rsidRPr="005F7C8C">
        <w:rPr>
          <w:rFonts w:eastAsia="SimSun"/>
        </w:rPr>
        <w:t>允许多个用户直接或间接访问基于每个用户提供的任何</w:t>
      </w:r>
      <w:r w:rsidRPr="005F7C8C">
        <w:rPr>
          <w:rFonts w:eastAsia="SimSun"/>
        </w:rPr>
        <w:t xml:space="preserve"> Microsoft Azure </w:t>
      </w:r>
      <w:r w:rsidRPr="005F7C8C">
        <w:rPr>
          <w:rFonts w:eastAsia="SimSun"/>
        </w:rPr>
        <w:t>服务功能（如</w:t>
      </w:r>
      <w:r w:rsidRPr="005F7C8C">
        <w:rPr>
          <w:rFonts w:eastAsia="SimSun"/>
        </w:rPr>
        <w:t xml:space="preserve"> Active Directory Premium</w:t>
      </w:r>
      <w:r w:rsidRPr="005F7C8C">
        <w:rPr>
          <w:rFonts w:eastAsia="SimSun"/>
        </w:rPr>
        <w:t>）。</w:t>
      </w:r>
      <w:r w:rsidRPr="005F7C8C">
        <w:rPr>
          <w:rFonts w:eastAsia="SimSun"/>
        </w:rPr>
        <w:t xml:space="preserve"> Microsoft Azure </w:t>
      </w:r>
      <w:r w:rsidRPr="005F7C8C">
        <w:rPr>
          <w:rFonts w:eastAsia="SimSun"/>
        </w:rPr>
        <w:t>服务功能的补充文档中可能还提供了适用于该功能的特定重新分配条款。</w:t>
      </w:r>
    </w:p>
    <w:p w14:paraId="0FC44FB5" w14:textId="77777777" w:rsidR="005F7C8C" w:rsidRPr="005F7C8C" w:rsidRDefault="005F7C8C" w:rsidP="005F7C8C">
      <w:pPr>
        <w:pStyle w:val="ProductList-Body"/>
        <w:rPr>
          <w:rFonts w:eastAsia="SimSun"/>
        </w:rPr>
      </w:pPr>
    </w:p>
    <w:p w14:paraId="0FC44FB6" w14:textId="77777777" w:rsidR="005F7C8C" w:rsidRPr="005F7C8C" w:rsidRDefault="005F7C8C" w:rsidP="005F7C8C">
      <w:pPr>
        <w:pStyle w:val="ProductList-Body"/>
        <w:rPr>
          <w:rFonts w:eastAsia="SimSun"/>
        </w:rPr>
      </w:pPr>
      <w:r w:rsidRPr="005F7C8C">
        <w:rPr>
          <w:rFonts w:eastAsia="SimSun"/>
          <w:b/>
          <w:color w:val="00188F"/>
        </w:rPr>
        <w:t>服务或功能报废</w:t>
      </w:r>
    </w:p>
    <w:p w14:paraId="0FC44FB7" w14:textId="77777777" w:rsidR="005F7C8C" w:rsidRPr="005F7C8C" w:rsidRDefault="005F7C8C" w:rsidP="005F7C8C">
      <w:pPr>
        <w:pStyle w:val="ProductList-Body"/>
        <w:rPr>
          <w:rFonts w:eastAsia="SimSun"/>
        </w:rPr>
      </w:pPr>
      <w:r w:rsidRPr="005F7C8C">
        <w:rPr>
          <w:rFonts w:eastAsia="SimSun"/>
        </w:rPr>
        <w:t>微软会在删除任何重要的特性或功能或停止提供服务前提前十二</w:t>
      </w:r>
      <w:r w:rsidRPr="005F7C8C">
        <w:rPr>
          <w:rFonts w:eastAsia="SimSun"/>
        </w:rPr>
        <w:t xml:space="preserve"> (12) </w:t>
      </w:r>
      <w:r w:rsidRPr="005F7C8C">
        <w:rPr>
          <w:rFonts w:eastAsia="SimSun"/>
        </w:rPr>
        <w:t>个月通知客户，除非出于安全、法律或系统性能方面的考虑需要加速进行删除。</w:t>
      </w:r>
      <w:r w:rsidRPr="005F7C8C">
        <w:rPr>
          <w:rFonts w:eastAsia="SimSun"/>
        </w:rPr>
        <w:t xml:space="preserve"> </w:t>
      </w:r>
      <w:r w:rsidRPr="005F7C8C">
        <w:rPr>
          <w:rFonts w:eastAsia="SimSun"/>
        </w:rPr>
        <w:t>此规定不适用于预览版。</w:t>
      </w:r>
    </w:p>
    <w:p w14:paraId="0FC44FB8" w14:textId="77777777" w:rsidR="005F7C8C" w:rsidRPr="005F7C8C" w:rsidRDefault="005F7C8C" w:rsidP="005F7C8C">
      <w:pPr>
        <w:pStyle w:val="ProductList-Body"/>
        <w:rPr>
          <w:rFonts w:eastAsia="SimSun"/>
        </w:rPr>
      </w:pPr>
    </w:p>
    <w:p w14:paraId="0FC44FB9" w14:textId="77777777" w:rsidR="005F7C8C" w:rsidRPr="005F7C8C" w:rsidRDefault="005F7C8C" w:rsidP="005F7C8C">
      <w:pPr>
        <w:pStyle w:val="ProductList-Body"/>
        <w:rPr>
          <w:rFonts w:eastAsia="SimSun"/>
        </w:rPr>
      </w:pPr>
      <w:r w:rsidRPr="005F7C8C">
        <w:rPr>
          <w:rFonts w:eastAsia="SimSun"/>
          <w:b/>
          <w:color w:val="00188F"/>
        </w:rPr>
        <w:t>期满或终止后的数据保留</w:t>
      </w:r>
    </w:p>
    <w:p w14:paraId="0FC44FBA" w14:textId="77777777" w:rsidR="005F7C8C" w:rsidRPr="005F7C8C" w:rsidRDefault="005F7C8C" w:rsidP="005F7C8C">
      <w:pPr>
        <w:pStyle w:val="ProductList-Body"/>
        <w:rPr>
          <w:rFonts w:eastAsia="SimSun"/>
        </w:rPr>
      </w:pPr>
      <w:r w:rsidRPr="005F7C8C">
        <w:rPr>
          <w:rFonts w:eastAsia="SimSun"/>
        </w:rPr>
        <w:t>客户的在线服务订购期满或终止后，并不会改变因在任意延期期限内托管客户数据而需要客户付款的义务。</w:t>
      </w:r>
    </w:p>
    <w:p w14:paraId="0FC44FBB" w14:textId="77777777" w:rsidR="005F7C8C" w:rsidRPr="005F7C8C" w:rsidRDefault="005F7C8C" w:rsidP="005F7C8C">
      <w:pPr>
        <w:pStyle w:val="ProductList-Body"/>
        <w:rPr>
          <w:rFonts w:eastAsia="SimSun"/>
        </w:rPr>
      </w:pPr>
    </w:p>
    <w:p w14:paraId="0FC44FBC" w14:textId="77777777" w:rsidR="005F7C8C" w:rsidRPr="005F7C8C" w:rsidRDefault="005F7C8C" w:rsidP="005F7C8C">
      <w:pPr>
        <w:pStyle w:val="ProductList-Body"/>
        <w:rPr>
          <w:rFonts w:eastAsia="SimSun"/>
        </w:rPr>
      </w:pPr>
      <w:r w:rsidRPr="005F7C8C">
        <w:rPr>
          <w:rFonts w:eastAsia="SimSun"/>
          <w:b/>
          <w:color w:val="00188F"/>
        </w:rPr>
        <w:t>托管例外情况</w:t>
      </w:r>
    </w:p>
    <w:p w14:paraId="0FC44FBD" w14:textId="77777777" w:rsidR="005F7C8C" w:rsidRPr="005F7C8C" w:rsidRDefault="005F7C8C" w:rsidP="005F7C8C">
      <w:pPr>
        <w:pStyle w:val="ProductList-Body"/>
        <w:rPr>
          <w:rFonts w:eastAsia="SimSun"/>
        </w:rPr>
      </w:pPr>
      <w:r w:rsidRPr="005F7C8C">
        <w:rPr>
          <w:rFonts w:eastAsia="SimSun"/>
        </w:rPr>
        <w:t>客户可以创建并维护客户解决方案，并将</w:t>
      </w:r>
      <w:r w:rsidRPr="005F7C8C">
        <w:rPr>
          <w:rFonts w:eastAsia="SimSun"/>
        </w:rPr>
        <w:t xml:space="preserve"> Microsoft Azure </w:t>
      </w:r>
      <w:r w:rsidRPr="005F7C8C">
        <w:rPr>
          <w:rFonts w:eastAsia="SimSun"/>
        </w:rPr>
        <w:t>服务与客户或第三方拥有或许可的客户数据相结合，以便共同使用</w:t>
      </w:r>
      <w:r w:rsidRPr="005F7C8C">
        <w:rPr>
          <w:rFonts w:eastAsia="SimSun"/>
        </w:rPr>
        <w:t xml:space="preserve"> Microsoft Azure </w:t>
      </w:r>
      <w:r w:rsidRPr="005F7C8C">
        <w:rPr>
          <w:rFonts w:eastAsia="SimSun"/>
        </w:rPr>
        <w:t>服务和客户数据创建客户解决方案，即使客户的批量许可协议中有任何相反的规定也是如此。</w:t>
      </w:r>
      <w:r w:rsidRPr="005F7C8C">
        <w:rPr>
          <w:rFonts w:eastAsia="SimSun"/>
        </w:rPr>
        <w:t xml:space="preserve"> </w:t>
      </w:r>
      <w:r w:rsidRPr="005F7C8C">
        <w:rPr>
          <w:rFonts w:eastAsia="SimSun"/>
        </w:rPr>
        <w:t>客户可以允许第三方访问和使用与使用该客户解决方案相关的</w:t>
      </w:r>
      <w:r w:rsidRPr="005F7C8C">
        <w:rPr>
          <w:rFonts w:eastAsia="SimSun"/>
        </w:rPr>
        <w:t xml:space="preserve"> Microsoft Azure </w:t>
      </w:r>
      <w:r w:rsidRPr="005F7C8C">
        <w:rPr>
          <w:rFonts w:eastAsia="SimSun"/>
        </w:rPr>
        <w:t>服务。</w:t>
      </w:r>
      <w:r w:rsidRPr="005F7C8C">
        <w:rPr>
          <w:rFonts w:eastAsia="SimSun"/>
        </w:rPr>
        <w:t xml:space="preserve"> </w:t>
      </w:r>
      <w:r w:rsidRPr="005F7C8C">
        <w:rPr>
          <w:rFonts w:eastAsia="SimSun"/>
        </w:rPr>
        <w:t>客户对该使用承担责任，并负责确保该使用符合本条款和客户的批量许可协议中的条款和条件。</w:t>
      </w:r>
    </w:p>
    <w:p w14:paraId="0FC44FBE" w14:textId="77777777" w:rsidR="005F7C8C" w:rsidRPr="005F7C8C" w:rsidRDefault="005F7C8C" w:rsidP="005F7C8C">
      <w:pPr>
        <w:pStyle w:val="ProductList-Body"/>
        <w:rPr>
          <w:rFonts w:eastAsia="SimSun"/>
        </w:rPr>
      </w:pPr>
    </w:p>
    <w:p w14:paraId="0FC44FBF" w14:textId="77777777" w:rsidR="005F7C8C" w:rsidRPr="005F7C8C" w:rsidRDefault="005F7C8C" w:rsidP="005F7C8C">
      <w:pPr>
        <w:pStyle w:val="ProductList-Body"/>
        <w:rPr>
          <w:rFonts w:eastAsia="SimSun"/>
        </w:rPr>
      </w:pPr>
      <w:r w:rsidRPr="005F7C8C">
        <w:rPr>
          <w:rFonts w:eastAsia="SimSun"/>
          <w:b/>
          <w:color w:val="00188F"/>
        </w:rPr>
        <w:t>托管服务例外情况</w:t>
      </w:r>
    </w:p>
    <w:p w14:paraId="0FC44FC0" w14:textId="77777777" w:rsidR="005F7C8C" w:rsidRPr="005F7C8C" w:rsidRDefault="005F7C8C" w:rsidP="005F7C8C">
      <w:pPr>
        <w:pStyle w:val="ProductList-Body"/>
        <w:rPr>
          <w:rFonts w:eastAsia="SimSun"/>
        </w:rPr>
      </w:pPr>
      <w:r w:rsidRPr="005F7C8C">
        <w:rPr>
          <w:rFonts w:eastAsia="SimSun"/>
        </w:rPr>
        <w:t>客户可以提供托管服务解决方案，前提是：</w:t>
      </w:r>
      <w:r w:rsidRPr="005F7C8C">
        <w:rPr>
          <w:rFonts w:eastAsia="SimSun"/>
        </w:rPr>
        <w:t xml:space="preserve">(i) </w:t>
      </w:r>
      <w:r w:rsidRPr="005F7C8C">
        <w:rPr>
          <w:rFonts w:eastAsia="SimSun"/>
        </w:rPr>
        <w:t>客户有能力自行访问、配置和管理</w:t>
      </w:r>
      <w:r w:rsidRPr="005F7C8C">
        <w:rPr>
          <w:rFonts w:eastAsia="SimSun"/>
        </w:rPr>
        <w:t xml:space="preserve"> Microsoft Azure </w:t>
      </w:r>
      <w:r w:rsidRPr="005F7C8C">
        <w:rPr>
          <w:rFonts w:eastAsia="SimSun"/>
        </w:rPr>
        <w:t>服务；</w:t>
      </w:r>
      <w:r w:rsidRPr="005F7C8C">
        <w:rPr>
          <w:rFonts w:eastAsia="SimSun"/>
        </w:rPr>
        <w:t xml:space="preserve">(ii) </w:t>
      </w:r>
      <w:r w:rsidRPr="005F7C8C">
        <w:rPr>
          <w:rFonts w:eastAsia="SimSun"/>
        </w:rPr>
        <w:t>客户对托管服务解决方案中的虚拟</w:t>
      </w:r>
      <w:r w:rsidRPr="005F7C8C">
        <w:rPr>
          <w:rFonts w:eastAsia="SimSun"/>
        </w:rPr>
        <w:t xml:space="preserve"> OSE</w:t>
      </w:r>
      <w:r w:rsidRPr="005F7C8C">
        <w:rPr>
          <w:rFonts w:eastAsia="SimSun"/>
        </w:rPr>
        <w:t>（如果有）有管理访问权限；以及</w:t>
      </w:r>
      <w:r w:rsidRPr="005F7C8C">
        <w:rPr>
          <w:rFonts w:eastAsia="SimSun"/>
        </w:rPr>
        <w:t xml:space="preserve"> (iii) </w:t>
      </w:r>
      <w:r w:rsidRPr="005F7C8C">
        <w:rPr>
          <w:rFonts w:eastAsia="SimSun"/>
        </w:rPr>
        <w:t>第三方仅对其应用程序或虚拟</w:t>
      </w:r>
      <w:r w:rsidRPr="005F7C8C">
        <w:rPr>
          <w:rFonts w:eastAsia="SimSun"/>
        </w:rPr>
        <w:t xml:space="preserve"> OSE </w:t>
      </w:r>
      <w:r w:rsidRPr="005F7C8C">
        <w:rPr>
          <w:rFonts w:eastAsia="SimSun"/>
        </w:rPr>
        <w:t>有管理访问权限。</w:t>
      </w:r>
      <w:r w:rsidRPr="005F7C8C">
        <w:rPr>
          <w:rFonts w:eastAsia="SimSun"/>
        </w:rPr>
        <w:t xml:space="preserve"> </w:t>
      </w:r>
      <w:r w:rsidRPr="005F7C8C">
        <w:rPr>
          <w:rFonts w:eastAsia="SimSun"/>
        </w:rPr>
        <w:t>客户有责任确保第三方对</w:t>
      </w:r>
      <w:r w:rsidRPr="005F7C8C">
        <w:rPr>
          <w:rFonts w:eastAsia="SimSun"/>
        </w:rPr>
        <w:t xml:space="preserve"> Microsoft Azure </w:t>
      </w:r>
      <w:r w:rsidRPr="005F7C8C">
        <w:rPr>
          <w:rFonts w:eastAsia="SimSun"/>
        </w:rPr>
        <w:t>服务的使用符合批量许可协议的条款。</w:t>
      </w:r>
    </w:p>
    <w:p w14:paraId="0FC44FC1" w14:textId="77777777" w:rsidR="005F7C8C" w:rsidRPr="005F7C8C" w:rsidRDefault="005F7C8C" w:rsidP="005F7C8C">
      <w:pPr>
        <w:pStyle w:val="ProductList-Body"/>
        <w:rPr>
          <w:rFonts w:eastAsia="SimSun"/>
        </w:rPr>
      </w:pPr>
    </w:p>
    <w:p w14:paraId="0FC44FC2" w14:textId="77777777" w:rsidR="005F7C8C" w:rsidRPr="005F7C8C" w:rsidRDefault="005F7C8C" w:rsidP="005F7C8C">
      <w:pPr>
        <w:pStyle w:val="ProductList-Body"/>
        <w:rPr>
          <w:rFonts w:eastAsia="SimSun"/>
        </w:rPr>
      </w:pPr>
      <w:r w:rsidRPr="005F7C8C">
        <w:rPr>
          <w:rFonts w:eastAsia="SimSun"/>
          <w:b/>
          <w:color w:val="00188F"/>
        </w:rPr>
        <w:t>虚拟机</w:t>
      </w:r>
    </w:p>
    <w:p w14:paraId="0FC44FC3" w14:textId="77777777" w:rsidR="005F7C8C" w:rsidRPr="007F2043" w:rsidRDefault="005F7C8C" w:rsidP="005F7C8C">
      <w:pPr>
        <w:pStyle w:val="ProductList-Body"/>
        <w:rPr>
          <w:rFonts w:eastAsia="SimSun"/>
          <w:spacing w:val="-2"/>
        </w:rPr>
      </w:pPr>
      <w:r w:rsidRPr="007F2043">
        <w:rPr>
          <w:rFonts w:eastAsia="SimSun"/>
          <w:spacing w:val="-2"/>
        </w:rPr>
        <w:t xml:space="preserve">Microsoft Azure </w:t>
      </w:r>
      <w:r w:rsidRPr="007F2043">
        <w:rPr>
          <w:rFonts w:eastAsia="SimSun"/>
          <w:spacing w:val="-2"/>
        </w:rPr>
        <w:t>服务可让客户在虚拟机中运行</w:t>
      </w:r>
      <w:r w:rsidRPr="007F2043">
        <w:rPr>
          <w:rFonts w:eastAsia="SimSun"/>
          <w:spacing w:val="-2"/>
        </w:rPr>
        <w:t xml:space="preserve"> Windows Server </w:t>
      </w:r>
      <w:r w:rsidRPr="007F2043">
        <w:rPr>
          <w:rFonts w:eastAsia="SimSun"/>
          <w:spacing w:val="-2"/>
        </w:rPr>
        <w:t>及其他微软软件。</w:t>
      </w:r>
      <w:r w:rsidRPr="007F2043">
        <w:rPr>
          <w:rFonts w:eastAsia="SimSun"/>
          <w:spacing w:val="-2"/>
        </w:rPr>
        <w:t xml:space="preserve"> </w:t>
      </w:r>
      <w:r w:rsidRPr="007F2043">
        <w:rPr>
          <w:rFonts w:eastAsia="SimSun"/>
          <w:spacing w:val="-2"/>
        </w:rPr>
        <w:t>客户同意确保在其虚拟机中运行所有软件（包括操作系统）所需的权利。</w:t>
      </w:r>
      <w:r w:rsidRPr="007F2043">
        <w:rPr>
          <w:rFonts w:eastAsia="SimSun"/>
          <w:spacing w:val="-2"/>
        </w:rPr>
        <w:t xml:space="preserve"> </w:t>
      </w:r>
      <w:r w:rsidRPr="007F2043">
        <w:rPr>
          <w:rFonts w:eastAsia="SimSun"/>
          <w:spacing w:val="-2"/>
        </w:rPr>
        <w:t>客户只能在</w:t>
      </w:r>
      <w:r w:rsidRPr="007F2043">
        <w:rPr>
          <w:rFonts w:eastAsia="SimSun"/>
          <w:spacing w:val="-2"/>
        </w:rPr>
        <w:t xml:space="preserve"> Microsoft Azure </w:t>
      </w:r>
      <w:r w:rsidRPr="007F2043">
        <w:rPr>
          <w:rFonts w:eastAsia="SimSun"/>
          <w:spacing w:val="-2"/>
        </w:rPr>
        <w:t>服务中使用该软件，且该软件只能与客户获得许可的相应</w:t>
      </w:r>
      <w:r w:rsidRPr="007F2043">
        <w:rPr>
          <w:rFonts w:eastAsia="SimSun"/>
          <w:spacing w:val="-2"/>
        </w:rPr>
        <w:t xml:space="preserve"> Microsoft Azure </w:t>
      </w:r>
      <w:r w:rsidRPr="007F2043">
        <w:rPr>
          <w:rFonts w:eastAsia="SimSun"/>
          <w:spacing w:val="-2"/>
        </w:rPr>
        <w:t>角色配合使用。此外，该软件的使用受其通用和一般条款约束，详见产品使用权利文档，可在</w:t>
      </w:r>
      <w:r w:rsidRPr="007F2043">
        <w:rPr>
          <w:rFonts w:eastAsia="SimSun"/>
          <w:spacing w:val="-2"/>
        </w:rPr>
        <w:t xml:space="preserve"> </w:t>
      </w:r>
      <w:hyperlink r:id="rId30" w:history="1">
        <w:r w:rsidRPr="007F2043">
          <w:rPr>
            <w:rStyle w:val="Hyperlink"/>
            <w:rFonts w:eastAsia="SimSun"/>
            <w:spacing w:val="-2"/>
          </w:rPr>
          <w:t>http://go.microsoft.com/?linkid=9839206</w:t>
        </w:r>
      </w:hyperlink>
      <w:r w:rsidRPr="007F2043">
        <w:rPr>
          <w:rFonts w:eastAsia="SimSun"/>
          <w:spacing w:val="-2"/>
        </w:rPr>
        <w:t xml:space="preserve"> </w:t>
      </w:r>
      <w:r w:rsidRPr="007F2043">
        <w:rPr>
          <w:rFonts w:eastAsia="SimSun"/>
          <w:spacing w:val="-2"/>
        </w:rPr>
        <w:t>或其后续网站上找到。</w:t>
      </w:r>
    </w:p>
    <w:p w14:paraId="0FC44FC4" w14:textId="77777777" w:rsidR="005F7C8C" w:rsidRPr="005F7C8C" w:rsidRDefault="005F7C8C" w:rsidP="005F7C8C">
      <w:pPr>
        <w:pStyle w:val="ProductList-Body"/>
        <w:rPr>
          <w:rFonts w:eastAsia="SimSun"/>
        </w:rPr>
      </w:pPr>
    </w:p>
    <w:p w14:paraId="0FC44FC5" w14:textId="77777777" w:rsidR="005F7C8C" w:rsidRPr="005F7C8C" w:rsidRDefault="005F7C8C" w:rsidP="005F7C8C">
      <w:pPr>
        <w:pStyle w:val="ProductList-Body"/>
        <w:rPr>
          <w:rFonts w:eastAsia="SimSun"/>
        </w:rPr>
      </w:pPr>
      <w:r w:rsidRPr="005F7C8C">
        <w:rPr>
          <w:rFonts w:eastAsia="SimSun"/>
          <w:b/>
          <w:color w:val="00188F"/>
        </w:rPr>
        <w:t>共享</w:t>
      </w:r>
    </w:p>
    <w:p w14:paraId="0FC44FC6" w14:textId="77777777" w:rsidR="005F7C8C" w:rsidRPr="005F7C8C" w:rsidRDefault="005F7C8C" w:rsidP="005F7C8C">
      <w:pPr>
        <w:pStyle w:val="ProductList-Body"/>
        <w:rPr>
          <w:rFonts w:eastAsia="SimSun"/>
        </w:rPr>
      </w:pPr>
      <w:r w:rsidRPr="005F7C8C">
        <w:rPr>
          <w:rFonts w:eastAsia="SimSun"/>
        </w:rPr>
        <w:t>客户能够使用</w:t>
      </w:r>
      <w:r w:rsidRPr="005F7C8C">
        <w:rPr>
          <w:rFonts w:eastAsia="SimSun"/>
        </w:rPr>
        <w:t xml:space="preserve"> Microsoft Azure </w:t>
      </w:r>
      <w:r w:rsidRPr="005F7C8C">
        <w:rPr>
          <w:rFonts w:eastAsia="SimSun"/>
        </w:rPr>
        <w:t>服务与其他</w:t>
      </w:r>
      <w:r w:rsidRPr="005F7C8C">
        <w:rPr>
          <w:rFonts w:eastAsia="SimSun"/>
        </w:rPr>
        <w:t xml:space="preserve"> Azure </w:t>
      </w:r>
      <w:r w:rsidRPr="005F7C8C">
        <w:rPr>
          <w:rFonts w:eastAsia="SimSun"/>
        </w:rPr>
        <w:t>用户和社区或其他第三方共享客户解决方案和</w:t>
      </w:r>
      <w:r w:rsidRPr="005F7C8C">
        <w:rPr>
          <w:rFonts w:eastAsia="SimSun"/>
        </w:rPr>
        <w:t>/</w:t>
      </w:r>
      <w:r w:rsidRPr="005F7C8C">
        <w:rPr>
          <w:rFonts w:eastAsia="SimSun"/>
        </w:rPr>
        <w:t>或客户数据。</w:t>
      </w:r>
      <w:r w:rsidRPr="005F7C8C">
        <w:rPr>
          <w:rFonts w:eastAsia="SimSun"/>
        </w:rPr>
        <w:t xml:space="preserve"> </w:t>
      </w:r>
      <w:r w:rsidRPr="005F7C8C">
        <w:rPr>
          <w:rFonts w:eastAsia="SimSun"/>
        </w:rPr>
        <w:t>如果客户选择参与此类共享，则客户同意该行为将向所有获授权的用户提供许可，包括使用、修改和转发其客户解决方案和</w:t>
      </w:r>
      <w:r w:rsidRPr="005F7C8C">
        <w:rPr>
          <w:rFonts w:eastAsia="SimSun"/>
        </w:rPr>
        <w:t>/</w:t>
      </w:r>
      <w:r w:rsidRPr="005F7C8C">
        <w:rPr>
          <w:rFonts w:eastAsia="SimSun"/>
        </w:rPr>
        <w:t>或客户数据的权利，且客户允许微软通过其选择的方式和位置向此类用户提供上述许可。</w:t>
      </w:r>
    </w:p>
    <w:p w14:paraId="0FC44FC7" w14:textId="77777777" w:rsidR="005F7C8C" w:rsidRDefault="005F7C8C" w:rsidP="005F7C8C">
      <w:pPr>
        <w:pStyle w:val="ProductList-Body"/>
        <w:rPr>
          <w:rFonts w:eastAsia="SimSun"/>
          <w:lang w:val="en-US"/>
        </w:rPr>
      </w:pPr>
    </w:p>
    <w:p w14:paraId="0FC44FC8" w14:textId="77777777" w:rsidR="00C064E6" w:rsidRPr="00C064E6" w:rsidRDefault="00C064E6" w:rsidP="005F7C8C">
      <w:pPr>
        <w:pStyle w:val="ProductList-Body"/>
        <w:rPr>
          <w:rFonts w:eastAsia="SimSun"/>
          <w:lang w:val="en-US"/>
        </w:rPr>
      </w:pPr>
    </w:p>
    <w:p w14:paraId="0FC44FC9" w14:textId="77777777" w:rsidR="005F7C8C" w:rsidRPr="005F7C8C" w:rsidRDefault="005F7C8C" w:rsidP="005F7C8C">
      <w:pPr>
        <w:pStyle w:val="ProductList-Body"/>
        <w:rPr>
          <w:rFonts w:eastAsia="SimSun"/>
        </w:rPr>
      </w:pPr>
      <w:r w:rsidRPr="005F7C8C">
        <w:rPr>
          <w:rFonts w:eastAsia="SimSun"/>
          <w:b/>
          <w:color w:val="00188F"/>
        </w:rPr>
        <w:t>进口</w:t>
      </w:r>
      <w:r w:rsidRPr="005F7C8C">
        <w:rPr>
          <w:rFonts w:eastAsia="SimSun"/>
          <w:b/>
          <w:color w:val="00188F"/>
        </w:rPr>
        <w:t>/</w:t>
      </w:r>
      <w:r w:rsidRPr="005F7C8C">
        <w:rPr>
          <w:rFonts w:eastAsia="SimSun"/>
          <w:b/>
          <w:color w:val="00188F"/>
        </w:rPr>
        <w:t>出口服务</w:t>
      </w:r>
    </w:p>
    <w:p w14:paraId="0FC44FCA" w14:textId="77777777" w:rsidR="005F7C8C" w:rsidRPr="00C064E6" w:rsidRDefault="005F7C8C" w:rsidP="005F7C8C">
      <w:pPr>
        <w:pStyle w:val="ProductList-Body"/>
        <w:spacing w:after="120"/>
        <w:rPr>
          <w:rFonts w:eastAsia="SimSun"/>
          <w:lang w:val="en-US"/>
        </w:rPr>
      </w:pPr>
      <w:r w:rsidRPr="005F7C8C">
        <w:rPr>
          <w:rFonts w:eastAsia="SimSun"/>
        </w:rPr>
        <w:t>客户必须遵守微软关于对包含其数据的物理介质（存储介质）的准备、处理和运输工作的所有指令（将通过电子邮件或</w:t>
      </w:r>
      <w:r w:rsidRPr="005F7C8C">
        <w:rPr>
          <w:rFonts w:eastAsia="SimSun"/>
        </w:rPr>
        <w:t xml:space="preserve"> </w:t>
      </w:r>
      <w:hyperlink r:id="rId31" w:history="1">
        <w:r w:rsidRPr="005F7C8C">
          <w:rPr>
            <w:rStyle w:val="Hyperlink"/>
            <w:rFonts w:eastAsia="SimSun"/>
          </w:rPr>
          <w:t>www.go.microsoft.com/fwlink/?linkid=301900&amp;CLCID=0X409</w:t>
        </w:r>
      </w:hyperlink>
      <w:r w:rsidRPr="005F7C8C">
        <w:rPr>
          <w:rFonts w:eastAsia="SimSun"/>
        </w:rPr>
        <w:t xml:space="preserve"> </w:t>
      </w:r>
      <w:r w:rsidRPr="005F7C8C">
        <w:rPr>
          <w:rFonts w:eastAsia="SimSun"/>
        </w:rPr>
        <w:t>提供），才能使用进口</w:t>
      </w:r>
      <w:r w:rsidRPr="005F7C8C">
        <w:rPr>
          <w:rFonts w:eastAsia="SimSun"/>
        </w:rPr>
        <w:t>/</w:t>
      </w:r>
      <w:r w:rsidRPr="005F7C8C">
        <w:rPr>
          <w:rFonts w:eastAsia="SimSun"/>
        </w:rPr>
        <w:t>出口服务。</w:t>
      </w:r>
      <w:r w:rsidRPr="005F7C8C">
        <w:rPr>
          <w:rFonts w:eastAsia="SimSun"/>
        </w:rPr>
        <w:t xml:space="preserve"> </w:t>
      </w:r>
      <w:r w:rsidRPr="005F7C8C">
        <w:rPr>
          <w:rFonts w:eastAsia="SimSun"/>
        </w:rPr>
        <w:t>客户自行负责确保遵照所有法律和法规提供存储介质和数据。</w:t>
      </w:r>
      <w:r w:rsidRPr="005F7C8C">
        <w:rPr>
          <w:rFonts w:eastAsia="SimSun"/>
        </w:rPr>
        <w:t xml:space="preserve"> </w:t>
      </w:r>
      <w:r w:rsidRPr="005F7C8C">
        <w:rPr>
          <w:rFonts w:eastAsia="SimSun"/>
        </w:rPr>
        <w:t>所有进入的存储介质将按照</w:t>
      </w:r>
      <w:r w:rsidRPr="005F7C8C">
        <w:rPr>
          <w:rFonts w:eastAsia="SimSun"/>
        </w:rPr>
        <w:t xml:space="preserve"> DAP </w:t>
      </w:r>
      <w:r w:rsidRPr="005F7C8C">
        <w:rPr>
          <w:rFonts w:eastAsia="SimSun"/>
        </w:rPr>
        <w:t>微软</w:t>
      </w:r>
      <w:r w:rsidRPr="005F7C8C">
        <w:rPr>
          <w:rFonts w:eastAsia="SimSun"/>
        </w:rPr>
        <w:t xml:space="preserve"> DCS </w:t>
      </w:r>
      <w:r w:rsidRPr="005F7C8C">
        <w:rPr>
          <w:rFonts w:eastAsia="SimSun"/>
        </w:rPr>
        <w:t>数据中心（</w:t>
      </w:r>
      <w:r w:rsidRPr="005F7C8C">
        <w:rPr>
          <w:rFonts w:eastAsia="SimSun"/>
        </w:rPr>
        <w:t xml:space="preserve">2010 </w:t>
      </w:r>
      <w:r w:rsidRPr="005F7C8C">
        <w:rPr>
          <w:rFonts w:eastAsia="SimSun"/>
        </w:rPr>
        <w:t>年国际贸易术语解释通则）发送。</w:t>
      </w:r>
      <w:r w:rsidRPr="005F7C8C">
        <w:rPr>
          <w:rFonts w:eastAsia="SimSun"/>
        </w:rPr>
        <w:t xml:space="preserve"> </w:t>
      </w:r>
      <w:r w:rsidRPr="005F7C8C">
        <w:rPr>
          <w:rFonts w:eastAsia="SimSun"/>
        </w:rPr>
        <w:t>出口存储介质将按照</w:t>
      </w:r>
      <w:r w:rsidRPr="005F7C8C">
        <w:rPr>
          <w:rFonts w:eastAsia="SimSun"/>
        </w:rPr>
        <w:t xml:space="preserve"> DAP</w:t>
      </w:r>
      <w:r w:rsidR="00C064E6">
        <w:rPr>
          <w:rFonts w:eastAsia="SimSun"/>
          <w:lang w:val="en-US"/>
        </w:rPr>
        <w:t> </w:t>
      </w:r>
      <w:r w:rsidRPr="005F7C8C">
        <w:rPr>
          <w:rFonts w:eastAsia="SimSun"/>
        </w:rPr>
        <w:t>Customer Dock</w:t>
      </w:r>
      <w:r w:rsidRPr="005F7C8C">
        <w:rPr>
          <w:rFonts w:eastAsia="SimSun"/>
        </w:rPr>
        <w:t>（</w:t>
      </w:r>
      <w:r w:rsidRPr="005F7C8C">
        <w:rPr>
          <w:rFonts w:eastAsia="SimSun"/>
        </w:rPr>
        <w:t xml:space="preserve">2010 </w:t>
      </w:r>
      <w:r w:rsidRPr="005F7C8C">
        <w:rPr>
          <w:rFonts w:eastAsia="SimSun"/>
        </w:rPr>
        <w:t>年国际贸易术语解释通则）发送。</w:t>
      </w:r>
      <w:r w:rsidRPr="005F7C8C">
        <w:rPr>
          <w:rFonts w:eastAsia="SimSun"/>
        </w:rPr>
        <w:t xml:space="preserve"> </w:t>
      </w:r>
      <w:r w:rsidRPr="005F7C8C">
        <w:rPr>
          <w:rFonts w:eastAsia="SimSun"/>
        </w:rPr>
        <w:t>客户自行负责确保存储介质上出口的数据允许发送到客户提供的位置。</w:t>
      </w:r>
    </w:p>
    <w:p w14:paraId="0FC44FCB" w14:textId="77777777" w:rsidR="005F7C8C" w:rsidRPr="005F7C8C" w:rsidRDefault="005F7C8C" w:rsidP="005F7C8C">
      <w:pPr>
        <w:pStyle w:val="ProductList-Body"/>
        <w:rPr>
          <w:rFonts w:eastAsia="SimSun"/>
        </w:rPr>
      </w:pPr>
      <w:r w:rsidRPr="005F7C8C">
        <w:rPr>
          <w:rFonts w:eastAsia="SimSun"/>
        </w:rPr>
        <w:t>客户同意，微软对该存储介质及其中包含的数据没有责任，且对丢失、破坏或损毁的存储介质不负责任。</w:t>
      </w:r>
      <w:r w:rsidRPr="005F7C8C">
        <w:rPr>
          <w:rFonts w:eastAsia="SimSun"/>
        </w:rPr>
        <w:t xml:space="preserve"> </w:t>
      </w:r>
      <w:r w:rsidRPr="005F7C8C">
        <w:rPr>
          <w:rFonts w:eastAsia="SimSun"/>
        </w:rPr>
        <w:t>客户应自行负责采取任何防范措施以保护存储介质及其中包含的数据，包括但不限于：</w:t>
      </w:r>
      <w:r w:rsidRPr="005F7C8C">
        <w:rPr>
          <w:rFonts w:eastAsia="SimSun"/>
        </w:rPr>
        <w:t xml:space="preserve"> </w:t>
      </w:r>
      <w:r w:rsidRPr="005F7C8C">
        <w:rPr>
          <w:rFonts w:eastAsia="SimSun"/>
        </w:rPr>
        <w:t>加密数据、防拆封包装、运输保险、数据备份和数据冗余。</w:t>
      </w:r>
    </w:p>
    <w:p w14:paraId="0FC44FCC" w14:textId="77777777" w:rsidR="005F7C8C" w:rsidRPr="00A200F2" w:rsidRDefault="005F7C8C" w:rsidP="005F7C8C">
      <w:pPr>
        <w:pStyle w:val="ProductList-Body"/>
        <w:rPr>
          <w:rFonts w:eastAsia="SimSun"/>
          <w:sz w:val="16"/>
          <w:szCs w:val="21"/>
        </w:rPr>
      </w:pPr>
    </w:p>
    <w:p w14:paraId="0FC44FCD" w14:textId="77777777" w:rsidR="005F7C8C" w:rsidRPr="005F7C8C" w:rsidRDefault="005F7C8C" w:rsidP="005F7C8C">
      <w:pPr>
        <w:pStyle w:val="ProductList-Body"/>
        <w:rPr>
          <w:rFonts w:eastAsia="SimSun"/>
        </w:rPr>
      </w:pPr>
      <w:r w:rsidRPr="005F7C8C">
        <w:rPr>
          <w:rFonts w:eastAsia="SimSun"/>
          <w:b/>
          <w:color w:val="00188F"/>
        </w:rPr>
        <w:t>商店</w:t>
      </w:r>
    </w:p>
    <w:p w14:paraId="0FC44FCE" w14:textId="77777777" w:rsidR="005F7C8C" w:rsidRPr="005F7C8C" w:rsidRDefault="005F7C8C" w:rsidP="005F7C8C">
      <w:pPr>
        <w:pStyle w:val="ProductList-Body"/>
        <w:rPr>
          <w:rFonts w:eastAsia="SimSun"/>
        </w:rPr>
      </w:pPr>
      <w:r w:rsidRPr="005F7C8C">
        <w:rPr>
          <w:rFonts w:eastAsia="SimSun"/>
        </w:rPr>
        <w:t xml:space="preserve">Microsoft Azure </w:t>
      </w:r>
      <w:r w:rsidRPr="005F7C8C">
        <w:rPr>
          <w:rFonts w:eastAsia="SimSun"/>
        </w:rPr>
        <w:t>让客户可以通过</w:t>
      </w:r>
      <w:r w:rsidRPr="005F7C8C">
        <w:rPr>
          <w:rFonts w:eastAsia="SimSun"/>
        </w:rPr>
        <w:t xml:space="preserve"> Microsoft Azure </w:t>
      </w:r>
      <w:r w:rsidRPr="005F7C8C">
        <w:rPr>
          <w:rFonts w:eastAsia="SimSun"/>
        </w:rPr>
        <w:t>商店和虚拟机库等功能访问或购买非微软产品，此类操作受单独条款（可通过</w:t>
      </w:r>
      <w:r w:rsidRPr="005F7C8C">
        <w:rPr>
          <w:rFonts w:eastAsia="SimSun"/>
        </w:rPr>
        <w:t xml:space="preserve"> </w:t>
      </w:r>
      <w:hyperlink r:id="rId32" w:history="1">
        <w:r w:rsidRPr="005F7C8C">
          <w:rPr>
            <w:rStyle w:val="Hyperlink"/>
            <w:rFonts w:eastAsia="SimSun"/>
          </w:rPr>
          <w:t>http://azure.microsoft.com/en-us/support/legal/microsoft-azure-store-terms/</w:t>
        </w:r>
      </w:hyperlink>
      <w:hyperlink r:id="rId33" w:history="1"/>
      <w:r w:rsidRPr="005F7C8C">
        <w:rPr>
          <w:rFonts w:eastAsia="SimSun"/>
        </w:rPr>
        <w:t xml:space="preserve"> </w:t>
      </w:r>
      <w:r w:rsidRPr="005F7C8C">
        <w:rPr>
          <w:rFonts w:eastAsia="SimSun"/>
        </w:rPr>
        <w:t>访问）的约束。</w:t>
      </w:r>
    </w:p>
    <w:p w14:paraId="0FC44FCF"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1414F9">
          <w:rPr>
            <w:rStyle w:val="Hyperlink"/>
            <w:rFonts w:eastAsia="SimSun"/>
            <w:sz w:val="16"/>
            <w:szCs w:val="16"/>
          </w:rPr>
          <w:t>目录</w:t>
        </w:r>
      </w:hyperlink>
      <w:r w:rsidR="00195320">
        <w:rPr>
          <w:rFonts w:eastAsia="SimSun"/>
          <w:sz w:val="16"/>
          <w:szCs w:val="16"/>
          <w:lang w:val="en-US"/>
        </w:rPr>
        <w:t xml:space="preserve"> </w:t>
      </w:r>
      <w:r w:rsidR="005F7C8C" w:rsidRPr="005F7C8C">
        <w:rPr>
          <w:rFonts w:eastAsia="SimSun"/>
          <w:sz w:val="16"/>
          <w:szCs w:val="16"/>
        </w:rPr>
        <w:t xml:space="preserve">/ </w:t>
      </w:r>
      <w:hyperlink w:anchor="GeneralTerms" w:history="1">
        <w:r w:rsidR="005F7C8C" w:rsidRPr="005F7C8C">
          <w:rPr>
            <w:rStyle w:val="Hyperlink"/>
            <w:rFonts w:eastAsia="SimSun"/>
            <w:sz w:val="16"/>
            <w:szCs w:val="16"/>
          </w:rPr>
          <w:t>通用条款</w:t>
        </w:r>
      </w:hyperlink>
    </w:p>
    <w:p w14:paraId="0FC44FD0" w14:textId="77777777" w:rsidR="005F7C8C" w:rsidRPr="00C064E6" w:rsidRDefault="005F7C8C" w:rsidP="005F7C8C">
      <w:pPr>
        <w:pStyle w:val="ProductList-OfferingGroupHeading"/>
        <w:spacing w:after="80"/>
        <w:outlineLvl w:val="1"/>
        <w:rPr>
          <w:rFonts w:ascii="Calibri Light" w:eastAsia="SimSun" w:hAnsi="Calibri Light"/>
        </w:rPr>
      </w:pPr>
      <w:bookmarkStart w:id="51" w:name="_Toc399673721"/>
      <w:r w:rsidRPr="00C064E6">
        <w:rPr>
          <w:rFonts w:ascii="Calibri Light" w:eastAsia="SimSun" w:hAnsi="Calibri Light"/>
        </w:rPr>
        <w:t>Enterprise Mobility Services</w:t>
      </w:r>
      <w:bookmarkEnd w:id="51"/>
    </w:p>
    <w:p w14:paraId="0FC44FD1" w14:textId="77777777" w:rsidR="005F7C8C" w:rsidRPr="005F7C8C" w:rsidRDefault="005F7C8C" w:rsidP="005F7C8C">
      <w:pPr>
        <w:pStyle w:val="ProductList-Body"/>
        <w:tabs>
          <w:tab w:val="clear" w:pos="158"/>
          <w:tab w:val="left" w:pos="360"/>
        </w:tabs>
        <w:rPr>
          <w:rFonts w:eastAsia="SimSun"/>
        </w:rPr>
      </w:pPr>
      <w:r w:rsidRPr="005F7C8C">
        <w:rPr>
          <w:rFonts w:eastAsia="SimSun"/>
          <w:b/>
          <w:color w:val="00188F"/>
        </w:rPr>
        <w:t>声明</w:t>
      </w:r>
    </w:p>
    <w:p w14:paraId="0FC44FD2" w14:textId="77777777" w:rsidR="005F7C8C" w:rsidRPr="005F7C8C" w:rsidRDefault="00291591" w:rsidP="005F7C8C">
      <w:pPr>
        <w:pStyle w:val="ProductList-Body"/>
        <w:rPr>
          <w:rFonts w:eastAsia="SimSun"/>
        </w:rPr>
      </w:pPr>
      <w:hyperlink w:anchor="Attachment1" w:history="1">
        <w:r w:rsidR="006A7830" w:rsidRPr="005F7C8C">
          <w:rPr>
            <w:rStyle w:val="Hyperlink"/>
            <w:rFonts w:eastAsia="SimSun"/>
          </w:rPr>
          <w:t>附件</w:t>
        </w:r>
        <w:r w:rsidR="006A7830"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w:t>
      </w:r>
      <w:r w:rsidR="005F7C8C" w:rsidRPr="005F7C8C">
        <w:rPr>
          <w:rFonts w:eastAsia="SimSun"/>
        </w:rPr>
        <w:t xml:space="preserve"> Bing Maps </w:t>
      </w:r>
      <w:r w:rsidR="005F7C8C" w:rsidRPr="005F7C8C">
        <w:rPr>
          <w:rFonts w:eastAsia="SimSun"/>
        </w:rPr>
        <w:t>声明适用。</w:t>
      </w:r>
    </w:p>
    <w:p w14:paraId="0FC44FD3" w14:textId="77777777" w:rsidR="005F7C8C" w:rsidRPr="00A200F2" w:rsidRDefault="005F7C8C" w:rsidP="005F7C8C">
      <w:pPr>
        <w:pStyle w:val="ProductList-Body"/>
        <w:rPr>
          <w:rFonts w:eastAsia="SimSun"/>
          <w:sz w:val="16"/>
          <w:szCs w:val="21"/>
        </w:rPr>
      </w:pPr>
    </w:p>
    <w:p w14:paraId="0FC44FD4"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订购许可套件</w:t>
      </w:r>
    </w:p>
    <w:p w14:paraId="0FC44FD5" w14:textId="77777777" w:rsidR="005F7C8C" w:rsidRPr="005F7C8C" w:rsidRDefault="005F7C8C" w:rsidP="005F7C8C">
      <w:pPr>
        <w:pStyle w:val="ProductList-Body"/>
        <w:rPr>
          <w:rFonts w:eastAsia="SimSun"/>
        </w:rPr>
      </w:pPr>
      <w:r w:rsidRPr="005F7C8C">
        <w:rPr>
          <w:rFonts w:eastAsia="SimSun"/>
        </w:rPr>
        <w:t>除用户</w:t>
      </w:r>
      <w:r w:rsidRPr="005F7C8C">
        <w:rPr>
          <w:rFonts w:eastAsia="SimSun"/>
        </w:rPr>
        <w:t xml:space="preserve"> SL </w:t>
      </w:r>
      <w:r w:rsidRPr="005F7C8C">
        <w:rPr>
          <w:rFonts w:eastAsia="SimSun"/>
        </w:rPr>
        <w:t>外，另请参阅</w:t>
      </w:r>
      <w:hyperlink w:anchor="Attachment2" w:history="1">
        <w:r w:rsidR="003F5F16" w:rsidRPr="005F7C8C">
          <w:rPr>
            <w:rStyle w:val="Hyperlink"/>
            <w:rFonts w:eastAsia="SimSun"/>
          </w:rPr>
          <w:t>附件</w:t>
        </w:r>
        <w:r w:rsidR="003F5F16" w:rsidRPr="005F7C8C">
          <w:rPr>
            <w:rStyle w:val="Hyperlink"/>
            <w:rFonts w:eastAsia="SimSun"/>
          </w:rPr>
          <w:t xml:space="preserve"> 2</w:t>
        </w:r>
      </w:hyperlink>
      <w:r w:rsidRPr="005F7C8C">
        <w:rPr>
          <w:rFonts w:eastAsia="SimSun"/>
        </w:rPr>
        <w:t>，了解满足</w:t>
      </w:r>
      <w:r w:rsidRPr="005F7C8C">
        <w:rPr>
          <w:rFonts w:eastAsia="SimSun"/>
        </w:rPr>
        <w:t xml:space="preserve"> Azure Active Directory Premium</w:t>
      </w:r>
      <w:r w:rsidRPr="005F7C8C">
        <w:rPr>
          <w:rFonts w:eastAsia="SimSun"/>
        </w:rPr>
        <w:t>、</w:t>
      </w:r>
      <w:r w:rsidRPr="005F7C8C">
        <w:rPr>
          <w:rFonts w:eastAsia="SimSun"/>
        </w:rPr>
        <w:t xml:space="preserve">Azure Rights Management </w:t>
      </w:r>
      <w:r w:rsidRPr="005F7C8C">
        <w:rPr>
          <w:rFonts w:eastAsia="SimSun"/>
        </w:rPr>
        <w:t>和</w:t>
      </w:r>
      <w:r w:rsidRPr="005F7C8C">
        <w:rPr>
          <w:rFonts w:eastAsia="SimSun"/>
        </w:rPr>
        <w:t xml:space="preserve"> Windows Intune </w:t>
      </w:r>
      <w:r w:rsidRPr="005F7C8C">
        <w:rPr>
          <w:rFonts w:eastAsia="SimSun"/>
        </w:rPr>
        <w:t>要求的其他</w:t>
      </w:r>
      <w:r w:rsidRPr="005F7C8C">
        <w:rPr>
          <w:rFonts w:eastAsia="SimSun"/>
        </w:rPr>
        <w:t xml:space="preserve"> SL</w:t>
      </w:r>
      <w:r w:rsidRPr="005F7C8C">
        <w:rPr>
          <w:rFonts w:eastAsia="SimSun"/>
        </w:rPr>
        <w:t>。</w:t>
      </w:r>
    </w:p>
    <w:p w14:paraId="0FC44FD6" w14:textId="77777777" w:rsidR="005F7C8C" w:rsidRPr="005F7C8C" w:rsidRDefault="005F7C8C" w:rsidP="005F7C8C">
      <w:pPr>
        <w:pStyle w:val="ProductList-Body"/>
        <w:rPr>
          <w:rFonts w:eastAsia="SimSun"/>
        </w:rPr>
      </w:pPr>
    </w:p>
    <w:p w14:paraId="0FC44FD7" w14:textId="77777777" w:rsidR="005F7C8C" w:rsidRPr="00C064E6" w:rsidRDefault="005F7C8C" w:rsidP="005F7C8C">
      <w:pPr>
        <w:pStyle w:val="ProductList-Offering2Heading"/>
        <w:outlineLvl w:val="2"/>
        <w:rPr>
          <w:rFonts w:ascii="Calibri Light" w:eastAsia="SimSun" w:hAnsi="Calibri Light"/>
        </w:rPr>
      </w:pPr>
      <w:r w:rsidRPr="00C064E6">
        <w:rPr>
          <w:rFonts w:ascii="Calibri Light" w:eastAsia="SimSun" w:hAnsi="Calibri Light"/>
        </w:rPr>
        <w:tab/>
      </w:r>
      <w:bookmarkStart w:id="52" w:name="_Toc399673722"/>
      <w:r w:rsidRPr="00C064E6">
        <w:rPr>
          <w:rFonts w:ascii="Calibri Light" w:eastAsia="SimSun" w:hAnsi="Calibri Light"/>
        </w:rPr>
        <w:t>Azure Active Directory Basic</w:t>
      </w:r>
      <w:bookmarkEnd w:id="52"/>
    </w:p>
    <w:p w14:paraId="0FC44FD8" w14:textId="77777777" w:rsidR="005F7C8C" w:rsidRPr="005F7C8C" w:rsidRDefault="005F7C8C" w:rsidP="005F7C8C">
      <w:pPr>
        <w:pStyle w:val="ProductList-Body"/>
        <w:rPr>
          <w:rFonts w:eastAsia="SimSun"/>
        </w:rPr>
      </w:pPr>
      <w:r w:rsidRPr="005F7C8C">
        <w:rPr>
          <w:rFonts w:eastAsia="SimSun"/>
        </w:rPr>
        <w:t>客户可使用单一登录预先集成多达</w:t>
      </w:r>
      <w:r w:rsidRPr="005F7C8C">
        <w:rPr>
          <w:rFonts w:eastAsia="SimSun"/>
        </w:rPr>
        <w:t xml:space="preserve"> 10 </w:t>
      </w:r>
      <w:r w:rsidRPr="005F7C8C">
        <w:rPr>
          <w:rFonts w:eastAsia="SimSun"/>
        </w:rPr>
        <w:t>个</w:t>
      </w:r>
      <w:r w:rsidRPr="005F7C8C">
        <w:rPr>
          <w:rFonts w:eastAsia="SimSun"/>
        </w:rPr>
        <w:t xml:space="preserve"> SAAS </w:t>
      </w:r>
      <w:r w:rsidRPr="005F7C8C">
        <w:rPr>
          <w:rFonts w:eastAsia="SimSun"/>
        </w:rPr>
        <w:t>应用程序</w:t>
      </w:r>
      <w:r w:rsidRPr="005F7C8C">
        <w:rPr>
          <w:rFonts w:eastAsia="SimSun"/>
        </w:rPr>
        <w:t>/</w:t>
      </w:r>
      <w:r w:rsidRPr="005F7C8C">
        <w:rPr>
          <w:rFonts w:eastAsia="SimSun"/>
        </w:rPr>
        <w:t>自定义应用程序（每用户</w:t>
      </w:r>
      <w:r w:rsidRPr="005F7C8C">
        <w:rPr>
          <w:rFonts w:eastAsia="SimSun"/>
        </w:rPr>
        <w:t xml:space="preserve"> SL</w:t>
      </w:r>
      <w:r w:rsidRPr="005F7C8C">
        <w:rPr>
          <w:rFonts w:eastAsia="SimSun"/>
        </w:rPr>
        <w:t>）。</w:t>
      </w:r>
      <w:r w:rsidRPr="005F7C8C">
        <w:rPr>
          <w:rFonts w:eastAsia="SimSun"/>
        </w:rPr>
        <w:t xml:space="preserve"> </w:t>
      </w:r>
      <w:r w:rsidRPr="005F7C8C">
        <w:rPr>
          <w:rFonts w:eastAsia="SimSun"/>
        </w:rPr>
        <w:t>所有微软以及第三方应用程序均计入此应用程序限制。</w:t>
      </w:r>
    </w:p>
    <w:p w14:paraId="0FC44FD9"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4FDA" w14:textId="77777777" w:rsidR="005F7C8C" w:rsidRPr="00C064E6" w:rsidRDefault="005F7C8C" w:rsidP="005F7C8C">
      <w:pPr>
        <w:pStyle w:val="ProductList-Offering2Heading"/>
        <w:outlineLvl w:val="2"/>
        <w:rPr>
          <w:rFonts w:ascii="Calibri Light" w:eastAsia="SimSun" w:hAnsi="Calibri Light"/>
        </w:rPr>
      </w:pPr>
      <w:r w:rsidRPr="00C064E6">
        <w:rPr>
          <w:rFonts w:ascii="Calibri Light" w:eastAsia="SimSun" w:hAnsi="Calibri Light"/>
        </w:rPr>
        <w:tab/>
      </w:r>
      <w:bookmarkStart w:id="53" w:name="_Toc399673723"/>
      <w:r w:rsidRPr="00C064E6">
        <w:rPr>
          <w:rFonts w:ascii="Calibri Light" w:eastAsia="SimSun" w:hAnsi="Calibri Light"/>
        </w:rPr>
        <w:t>Azure Active Directory Premium</w:t>
      </w:r>
      <w:bookmarkEnd w:id="53"/>
    </w:p>
    <w:p w14:paraId="0FC44FDB" w14:textId="77777777" w:rsidR="005F7C8C" w:rsidRPr="005F7C8C" w:rsidRDefault="005F7C8C" w:rsidP="005F7C8C">
      <w:pPr>
        <w:pStyle w:val="ProductList-Body"/>
        <w:rPr>
          <w:rFonts w:eastAsia="SimSun"/>
        </w:rPr>
      </w:pPr>
      <w:r w:rsidRPr="005F7C8C">
        <w:rPr>
          <w:rFonts w:eastAsia="SimSun"/>
        </w:rPr>
        <w:t>客户可使用单一登录预先集成</w:t>
      </w:r>
      <w:r w:rsidRPr="005F7C8C">
        <w:rPr>
          <w:rFonts w:eastAsia="SimSun"/>
        </w:rPr>
        <w:t xml:space="preserve"> SaaS </w:t>
      </w:r>
      <w:r w:rsidRPr="005F7C8C">
        <w:rPr>
          <w:rFonts w:eastAsia="SimSun"/>
        </w:rPr>
        <w:t>应用程序</w:t>
      </w:r>
      <w:r w:rsidRPr="005F7C8C">
        <w:rPr>
          <w:rFonts w:eastAsia="SimSun"/>
        </w:rPr>
        <w:t>/</w:t>
      </w:r>
      <w:r w:rsidRPr="005F7C8C">
        <w:rPr>
          <w:rFonts w:eastAsia="SimSun"/>
        </w:rPr>
        <w:t>自定义应用程序。</w:t>
      </w:r>
      <w:r w:rsidRPr="005F7C8C">
        <w:rPr>
          <w:rFonts w:eastAsia="SimSun"/>
        </w:rPr>
        <w:t xml:space="preserve"> </w:t>
      </w:r>
      <w:r w:rsidRPr="005F7C8C">
        <w:rPr>
          <w:rFonts w:eastAsia="SimSun"/>
        </w:rPr>
        <w:t>客户不得复制或分发随</w:t>
      </w:r>
      <w:r w:rsidRPr="005F7C8C">
        <w:rPr>
          <w:rFonts w:eastAsia="SimSun"/>
        </w:rPr>
        <w:t xml:space="preserve"> Microsoft Azure Active Directory Premium </w:t>
      </w:r>
      <w:r w:rsidRPr="005F7C8C">
        <w:rPr>
          <w:rFonts w:eastAsia="SimSun"/>
        </w:rPr>
        <w:t>用户</w:t>
      </w:r>
      <w:r w:rsidRPr="005F7C8C">
        <w:rPr>
          <w:rFonts w:eastAsia="SimSun"/>
        </w:rPr>
        <w:t xml:space="preserve"> SL </w:t>
      </w:r>
      <w:r w:rsidRPr="005F7C8C">
        <w:rPr>
          <w:rFonts w:eastAsia="SimSun"/>
        </w:rPr>
        <w:t>一同提供的</w:t>
      </w:r>
      <w:r w:rsidRPr="005F7C8C">
        <w:rPr>
          <w:rFonts w:eastAsia="SimSun"/>
        </w:rPr>
        <w:t xml:space="preserve"> Forefront Identity Manager </w:t>
      </w:r>
      <w:r w:rsidRPr="005F7C8C">
        <w:rPr>
          <w:rFonts w:eastAsia="SimSun"/>
        </w:rPr>
        <w:t>软件中包含的任何数据集（或某个数据集的任何部分）。</w:t>
      </w:r>
    </w:p>
    <w:p w14:paraId="0FC44FDC"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4FDD" w14:textId="77777777" w:rsidR="005F7C8C" w:rsidRPr="005F7C8C" w:rsidRDefault="005F7C8C" w:rsidP="005F7C8C">
      <w:pPr>
        <w:pStyle w:val="ProductList-Offering2Heading"/>
        <w:outlineLvl w:val="2"/>
        <w:rPr>
          <w:rFonts w:asciiTheme="minorHAnsi" w:eastAsia="SimSun" w:hAnsiTheme="minorHAnsi"/>
        </w:rPr>
      </w:pPr>
      <w:r w:rsidRPr="005F7C8C">
        <w:rPr>
          <w:rFonts w:asciiTheme="minorHAnsi" w:eastAsia="SimSun" w:hAnsiTheme="minorHAnsi"/>
        </w:rPr>
        <w:tab/>
      </w:r>
      <w:bookmarkStart w:id="54" w:name="_Toc399673724"/>
      <w:r w:rsidRPr="00C064E6">
        <w:rPr>
          <w:rFonts w:ascii="Calibri Light" w:eastAsia="SimSun" w:hAnsi="Calibri Light"/>
        </w:rPr>
        <w:t>Azure Rights Management</w:t>
      </w:r>
      <w:r w:rsidRPr="005F7C8C">
        <w:rPr>
          <w:rFonts w:asciiTheme="minorHAnsi" w:eastAsia="SimSun" w:hAnsiTheme="minorHAnsi"/>
        </w:rPr>
        <w:t xml:space="preserve"> </w:t>
      </w:r>
      <w:r w:rsidRPr="005F7C8C">
        <w:rPr>
          <w:rFonts w:asciiTheme="minorHAnsi" w:eastAsia="SimSun" w:hAnsiTheme="minorHAnsi"/>
        </w:rPr>
        <w:t>服务</w:t>
      </w:r>
      <w:bookmarkEnd w:id="54"/>
      <w:r w:rsidRPr="005F7C8C">
        <w:rPr>
          <w:rFonts w:asciiTheme="minorHAnsi" w:eastAsia="SimSun" w:hAnsiTheme="minorHAnsi"/>
        </w:rPr>
        <w:t xml:space="preserve"> </w:t>
      </w:r>
    </w:p>
    <w:p w14:paraId="0FC44FDE"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4FDF" w14:textId="77777777" w:rsidR="005F7C8C" w:rsidRPr="00C064E6" w:rsidRDefault="005F7C8C" w:rsidP="005F7C8C">
      <w:pPr>
        <w:pStyle w:val="ProductList-Offering1Heading"/>
        <w:outlineLvl w:val="2"/>
        <w:rPr>
          <w:rFonts w:ascii="Calibri Light" w:eastAsia="SimSun" w:hAnsi="Calibri Light"/>
        </w:rPr>
      </w:pPr>
      <w:bookmarkStart w:id="55" w:name="_Toc388464308"/>
      <w:bookmarkEnd w:id="55"/>
      <w:r w:rsidRPr="005F7C8C">
        <w:rPr>
          <w:rFonts w:asciiTheme="minorHAnsi" w:eastAsia="SimSun" w:hAnsiTheme="minorHAnsi"/>
        </w:rPr>
        <w:tab/>
      </w:r>
      <w:bookmarkStart w:id="56" w:name="_Toc399673725"/>
      <w:r w:rsidRPr="00C064E6">
        <w:rPr>
          <w:rFonts w:ascii="Calibri Light" w:eastAsia="SimSun" w:hAnsi="Calibri Light"/>
        </w:rPr>
        <w:t>Windows Intune</w:t>
      </w:r>
      <w:bookmarkEnd w:id="56"/>
    </w:p>
    <w:p w14:paraId="0FC44FE0" w14:textId="77777777" w:rsidR="005F7C8C" w:rsidRPr="005F7C8C" w:rsidRDefault="005F7C8C" w:rsidP="005F7C8C">
      <w:pPr>
        <w:pStyle w:val="ProductList-Body"/>
        <w:rPr>
          <w:rFonts w:eastAsia="SimSun"/>
          <w:sz w:val="16"/>
          <w:szCs w:val="16"/>
        </w:rPr>
        <w:sectPr w:rsidR="005F7C8C" w:rsidRPr="005F7C8C" w:rsidSect="00154796">
          <w:footerReference w:type="default" r:id="rId34"/>
          <w:footerReference w:type="first" r:id="rId35"/>
          <w:pgSz w:w="12240" w:h="15840"/>
          <w:pgMar w:top="1440" w:right="720" w:bottom="1440" w:left="720" w:header="720" w:footer="720" w:gutter="0"/>
          <w:cols w:space="720"/>
          <w:titlePg/>
          <w:docGrid w:linePitch="360"/>
        </w:sectPr>
      </w:pPr>
    </w:p>
    <w:p w14:paraId="0FC44FE1" w14:textId="77777777" w:rsidR="005F7C8C" w:rsidRPr="005F7C8C" w:rsidRDefault="005F7C8C" w:rsidP="005F7C8C">
      <w:pPr>
        <w:pStyle w:val="ProductList-Body"/>
        <w:rPr>
          <w:rFonts w:eastAsia="SimSun"/>
        </w:rPr>
      </w:pPr>
      <w:r w:rsidRPr="005F7C8C">
        <w:rPr>
          <w:rFonts w:eastAsia="SimSun"/>
          <w:sz w:val="16"/>
          <w:szCs w:val="16"/>
        </w:rPr>
        <w:t>Windows Intune</w:t>
      </w:r>
      <w:r w:rsidRPr="005F7C8C">
        <w:rPr>
          <w:rFonts w:eastAsia="SimSun"/>
          <w:sz w:val="16"/>
          <w:szCs w:val="16"/>
        </w:rPr>
        <w:t>（每用户）</w:t>
      </w:r>
    </w:p>
    <w:p w14:paraId="0FC44FE2" w14:textId="77777777" w:rsidR="005F7C8C" w:rsidRPr="005F7C8C" w:rsidRDefault="005F7C8C" w:rsidP="005F7C8C">
      <w:pPr>
        <w:pStyle w:val="ProductList-Body"/>
        <w:rPr>
          <w:rFonts w:eastAsia="SimSun"/>
        </w:rPr>
      </w:pPr>
      <w:r w:rsidRPr="005F7C8C">
        <w:rPr>
          <w:rFonts w:eastAsia="SimSun"/>
          <w:sz w:val="16"/>
          <w:szCs w:val="16"/>
        </w:rPr>
        <w:t>带</w:t>
      </w:r>
      <w:r w:rsidRPr="005F7C8C">
        <w:rPr>
          <w:rFonts w:eastAsia="SimSun"/>
          <w:sz w:val="16"/>
          <w:szCs w:val="16"/>
        </w:rPr>
        <w:t xml:space="preserve"> Windows </w:t>
      </w:r>
      <w:r w:rsidRPr="005F7C8C">
        <w:rPr>
          <w:rFonts w:eastAsia="SimSun"/>
          <w:sz w:val="16"/>
          <w:szCs w:val="16"/>
        </w:rPr>
        <w:t>桌面操作系统的</w:t>
      </w:r>
      <w:r w:rsidRPr="005F7C8C">
        <w:rPr>
          <w:rFonts w:eastAsia="SimSun"/>
          <w:sz w:val="16"/>
          <w:szCs w:val="16"/>
        </w:rPr>
        <w:t xml:space="preserve"> Windows Intune</w:t>
      </w:r>
      <w:r w:rsidRPr="005F7C8C">
        <w:rPr>
          <w:rFonts w:eastAsia="SimSun"/>
          <w:sz w:val="16"/>
          <w:szCs w:val="16"/>
        </w:rPr>
        <w:t>（每用户）</w:t>
      </w:r>
    </w:p>
    <w:p w14:paraId="0FC44FE3" w14:textId="77777777" w:rsidR="005F7C8C" w:rsidRPr="005F7C8C" w:rsidRDefault="005F7C8C" w:rsidP="005F7C8C">
      <w:pPr>
        <w:pStyle w:val="ProductList-Body"/>
        <w:rPr>
          <w:rFonts w:eastAsia="SimSun"/>
        </w:rPr>
      </w:pPr>
    </w:p>
    <w:p w14:paraId="0FC44FE4" w14:textId="77777777" w:rsidR="005F7C8C" w:rsidRPr="005F7C8C" w:rsidRDefault="005F7C8C" w:rsidP="005F7C8C">
      <w:pPr>
        <w:pStyle w:val="ProductList-Body"/>
        <w:rPr>
          <w:rFonts w:eastAsia="SimSun"/>
        </w:rPr>
      </w:pPr>
      <w:r w:rsidRPr="005F7C8C">
        <w:rPr>
          <w:rFonts w:eastAsia="SimSun"/>
          <w:sz w:val="16"/>
          <w:szCs w:val="16"/>
        </w:rPr>
        <w:t>Windows Intune Add-on for System Center Configuration</w:t>
      </w:r>
    </w:p>
    <w:p w14:paraId="0FC44FE5" w14:textId="77777777" w:rsidR="005F7C8C" w:rsidRPr="005F7C8C" w:rsidRDefault="005F7C8C" w:rsidP="005F7C8C">
      <w:pPr>
        <w:pStyle w:val="ProductList-Body"/>
        <w:rPr>
          <w:rFonts w:eastAsia="SimSun"/>
          <w:sz w:val="16"/>
          <w:szCs w:val="16"/>
        </w:rPr>
        <w:sectPr w:rsidR="005F7C8C" w:rsidRPr="005F7C8C" w:rsidSect="00154796">
          <w:type w:val="continuous"/>
          <w:pgSz w:w="12240" w:h="15840"/>
          <w:pgMar w:top="1440" w:right="720" w:bottom="1440" w:left="720" w:header="720" w:footer="720" w:gutter="0"/>
          <w:cols w:num="2" w:space="720"/>
          <w:titlePg/>
          <w:docGrid w:linePitch="360"/>
        </w:sectPr>
      </w:pPr>
      <w:r w:rsidRPr="005F7C8C">
        <w:rPr>
          <w:rFonts w:eastAsia="SimSun"/>
          <w:sz w:val="16"/>
          <w:szCs w:val="16"/>
        </w:rPr>
        <w:t>Manager and System Center Endpoint Protection</w:t>
      </w:r>
      <w:r w:rsidRPr="005F7C8C">
        <w:rPr>
          <w:rFonts w:eastAsia="SimSun"/>
          <w:sz w:val="16"/>
          <w:szCs w:val="16"/>
        </w:rPr>
        <w:t>（每用户）</w:t>
      </w:r>
      <w:r w:rsidRPr="005F7C8C">
        <w:rPr>
          <w:rFonts w:eastAsia="SimSun"/>
          <w:sz w:val="16"/>
          <w:szCs w:val="16"/>
        </w:rPr>
        <w:br/>
      </w:r>
      <w:r w:rsidRPr="005F7C8C">
        <w:rPr>
          <w:rFonts w:eastAsia="SimSun"/>
          <w:sz w:val="16"/>
          <w:szCs w:val="16"/>
        </w:rPr>
        <w:t>（以下简称</w:t>
      </w:r>
      <w:r w:rsidRPr="005F7C8C">
        <w:rPr>
          <w:rFonts w:eastAsia="SimSun"/>
          <w:sz w:val="16"/>
          <w:szCs w:val="16"/>
        </w:rPr>
        <w:t xml:space="preserve">“Windows Intune </w:t>
      </w:r>
      <w:r w:rsidRPr="005F7C8C">
        <w:rPr>
          <w:rFonts w:eastAsia="SimSun"/>
          <w:sz w:val="16"/>
          <w:szCs w:val="16"/>
        </w:rPr>
        <w:t>附加</w:t>
      </w:r>
      <w:r w:rsidRPr="005F7C8C">
        <w:rPr>
          <w:rFonts w:eastAsia="SimSun"/>
          <w:sz w:val="16"/>
          <w:szCs w:val="16"/>
        </w:rPr>
        <w:t>”</w:t>
      </w:r>
      <w:r w:rsidRPr="005F7C8C">
        <w:rPr>
          <w:rFonts w:eastAsia="SimSun"/>
          <w:sz w:val="16"/>
          <w:szCs w:val="16"/>
        </w:rPr>
        <w:t>）</w:t>
      </w:r>
    </w:p>
    <w:p w14:paraId="0FC44FE6" w14:textId="77777777" w:rsidR="005F7C8C" w:rsidRPr="00A200F2" w:rsidRDefault="005F7C8C" w:rsidP="005F7C8C">
      <w:pPr>
        <w:pStyle w:val="ProductList-Body"/>
        <w:pBdr>
          <w:top w:val="single" w:sz="4" w:space="1" w:color="BFBFBF" w:themeColor="background1" w:themeShade="BF"/>
        </w:pBdr>
        <w:rPr>
          <w:rFonts w:eastAsia="SimSun"/>
          <w:sz w:val="16"/>
          <w:szCs w:val="21"/>
        </w:rPr>
      </w:pPr>
    </w:p>
    <w:p w14:paraId="0FC44FE7"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管理设备</w:t>
      </w:r>
    </w:p>
    <w:p w14:paraId="0FC44FE8" w14:textId="77777777" w:rsidR="005F7C8C" w:rsidRPr="005F7C8C" w:rsidRDefault="005F7C8C" w:rsidP="005F7C8C">
      <w:pPr>
        <w:pStyle w:val="ProductList-Body"/>
        <w:tabs>
          <w:tab w:val="clear" w:pos="158"/>
          <w:tab w:val="left" w:pos="180"/>
        </w:tabs>
        <w:rPr>
          <w:rFonts w:eastAsia="SimSun"/>
        </w:rPr>
      </w:pPr>
      <w:r w:rsidRPr="005F7C8C">
        <w:rPr>
          <w:rFonts w:eastAsia="SimSun"/>
        </w:rPr>
        <w:t>客户为其分配了用户</w:t>
      </w:r>
      <w:r w:rsidRPr="005F7C8C">
        <w:rPr>
          <w:rFonts w:eastAsia="SimSun"/>
        </w:rPr>
        <w:t xml:space="preserve"> SL </w:t>
      </w:r>
      <w:r w:rsidRPr="005F7C8C">
        <w:rPr>
          <w:rFonts w:eastAsia="SimSun"/>
        </w:rPr>
        <w:t>的每个用户都可以访问和使用在线服务及相关软件（包括</w:t>
      </w:r>
      <w:r w:rsidRPr="005F7C8C">
        <w:rPr>
          <w:rFonts w:eastAsia="SimSun"/>
        </w:rPr>
        <w:t xml:space="preserve"> System Center </w:t>
      </w:r>
      <w:r w:rsidRPr="005F7C8C">
        <w:rPr>
          <w:rFonts w:eastAsia="SimSun"/>
        </w:rPr>
        <w:t>软件）管理最多五台设备。</w:t>
      </w:r>
    </w:p>
    <w:p w14:paraId="0FC44FE9" w14:textId="77777777" w:rsidR="005F7C8C" w:rsidRPr="00A200F2" w:rsidRDefault="005F7C8C" w:rsidP="005F7C8C">
      <w:pPr>
        <w:pStyle w:val="ProductList-Body"/>
        <w:tabs>
          <w:tab w:val="clear" w:pos="158"/>
          <w:tab w:val="left" w:pos="180"/>
        </w:tabs>
        <w:rPr>
          <w:rFonts w:eastAsia="SimSun"/>
          <w:sz w:val="16"/>
          <w:szCs w:val="21"/>
        </w:rPr>
      </w:pPr>
    </w:p>
    <w:p w14:paraId="0FC44FEA"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存储附加</w:t>
      </w:r>
      <w:r w:rsidRPr="005F7C8C">
        <w:rPr>
          <w:rFonts w:eastAsia="SimSun"/>
          <w:b/>
          <w:color w:val="00188F"/>
        </w:rPr>
        <w:t xml:space="preserve"> SL</w:t>
      </w:r>
    </w:p>
    <w:p w14:paraId="0FC44FEB" w14:textId="77777777" w:rsidR="005F7C8C" w:rsidRPr="005F7C8C" w:rsidRDefault="005F7C8C" w:rsidP="005F7C8C">
      <w:pPr>
        <w:pStyle w:val="ProductList-Body"/>
        <w:tabs>
          <w:tab w:val="clear" w:pos="158"/>
          <w:tab w:val="left" w:pos="180"/>
        </w:tabs>
        <w:rPr>
          <w:rFonts w:eastAsia="SimSun"/>
        </w:rPr>
      </w:pPr>
      <w:r w:rsidRPr="005F7C8C">
        <w:rPr>
          <w:rFonts w:eastAsia="SimSun"/>
        </w:rPr>
        <w:t>超过基本订购提供的存储空间的每千兆字节存储空间均需要存储附加</w:t>
      </w:r>
      <w:r w:rsidRPr="005F7C8C">
        <w:rPr>
          <w:rFonts w:eastAsia="SimSun"/>
        </w:rPr>
        <w:t xml:space="preserve"> SL</w:t>
      </w:r>
      <w:r w:rsidRPr="005F7C8C">
        <w:rPr>
          <w:rFonts w:eastAsia="SimSun"/>
        </w:rPr>
        <w:t>。</w:t>
      </w:r>
    </w:p>
    <w:p w14:paraId="0FC44FEC" w14:textId="77777777" w:rsidR="005F7C8C" w:rsidRPr="00A200F2" w:rsidRDefault="005F7C8C" w:rsidP="005F7C8C">
      <w:pPr>
        <w:pStyle w:val="ProductList-Body"/>
        <w:tabs>
          <w:tab w:val="clear" w:pos="158"/>
          <w:tab w:val="left" w:pos="180"/>
        </w:tabs>
        <w:rPr>
          <w:rFonts w:eastAsia="SimSun"/>
          <w:sz w:val="16"/>
          <w:szCs w:val="21"/>
        </w:rPr>
      </w:pPr>
    </w:p>
    <w:p w14:paraId="0FC44FED"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 xml:space="preserve">System Center </w:t>
      </w:r>
      <w:r w:rsidRPr="005F7C8C">
        <w:rPr>
          <w:rFonts w:eastAsia="SimSun"/>
          <w:b/>
          <w:color w:val="00188F"/>
        </w:rPr>
        <w:t>软件中的</w:t>
      </w:r>
      <w:r w:rsidRPr="005F7C8C">
        <w:rPr>
          <w:rFonts w:eastAsia="SimSun"/>
          <w:b/>
          <w:color w:val="00188F"/>
        </w:rPr>
        <w:t xml:space="preserve"> Windows </w:t>
      </w:r>
      <w:r w:rsidRPr="005F7C8C">
        <w:rPr>
          <w:rFonts w:eastAsia="SimSun"/>
          <w:b/>
          <w:color w:val="00188F"/>
        </w:rPr>
        <w:t>软件组件</w:t>
      </w:r>
    </w:p>
    <w:p w14:paraId="0FC44FEE" w14:textId="77777777" w:rsidR="005F7C8C" w:rsidRPr="005F7C8C" w:rsidRDefault="005F7C8C" w:rsidP="005F7C8C">
      <w:pPr>
        <w:pStyle w:val="ProductList-Body"/>
        <w:tabs>
          <w:tab w:val="clear" w:pos="158"/>
          <w:tab w:val="left" w:pos="180"/>
        </w:tabs>
        <w:rPr>
          <w:rFonts w:eastAsia="SimSun"/>
        </w:rPr>
      </w:pPr>
      <w:r w:rsidRPr="005F7C8C">
        <w:rPr>
          <w:rFonts w:eastAsia="SimSun"/>
        </w:rPr>
        <w:t xml:space="preserve">System Center </w:t>
      </w:r>
      <w:r w:rsidRPr="005F7C8C">
        <w:rPr>
          <w:rFonts w:eastAsia="SimSun"/>
        </w:rPr>
        <w:t>软件包含一个或多个以下</w:t>
      </w:r>
      <w:r w:rsidRPr="005F7C8C">
        <w:rPr>
          <w:rFonts w:eastAsia="SimSun"/>
        </w:rPr>
        <w:t xml:space="preserve"> Windows </w:t>
      </w:r>
      <w:r w:rsidRPr="005F7C8C">
        <w:rPr>
          <w:rFonts w:eastAsia="SimSun"/>
        </w:rPr>
        <w:t>软件组件：</w:t>
      </w:r>
      <w:r w:rsidRPr="005F7C8C">
        <w:rPr>
          <w:rFonts w:eastAsia="SimSun"/>
        </w:rPr>
        <w:t xml:space="preserve"> Microsoft .NET Framework</w:t>
      </w:r>
      <w:r w:rsidRPr="005F7C8C">
        <w:rPr>
          <w:rFonts w:eastAsia="SimSun"/>
        </w:rPr>
        <w:t>、微软数据访问组件、</w:t>
      </w:r>
      <w:r w:rsidRPr="005F7C8C">
        <w:rPr>
          <w:rFonts w:eastAsia="SimSun"/>
        </w:rPr>
        <w:t xml:space="preserve">Powershell </w:t>
      </w:r>
      <w:r w:rsidRPr="005F7C8C">
        <w:rPr>
          <w:rFonts w:eastAsia="SimSun"/>
        </w:rPr>
        <w:t>软件以及某些与</w:t>
      </w:r>
      <w:r w:rsidRPr="005F7C8C">
        <w:rPr>
          <w:rFonts w:eastAsia="SimSun"/>
        </w:rPr>
        <w:t xml:space="preserve"> Microsoft Build</w:t>
      </w:r>
      <w:r w:rsidRPr="005F7C8C">
        <w:rPr>
          <w:rFonts w:eastAsia="SimSun"/>
        </w:rPr>
        <w:t>、</w:t>
      </w:r>
      <w:r w:rsidRPr="005F7C8C">
        <w:rPr>
          <w:rFonts w:eastAsia="SimSun"/>
        </w:rPr>
        <w:t xml:space="preserve">Windows </w:t>
      </w:r>
      <w:r w:rsidRPr="005F7C8C">
        <w:rPr>
          <w:rFonts w:eastAsia="SimSun"/>
        </w:rPr>
        <w:t>身份验证基础、</w:t>
      </w:r>
      <w:r w:rsidRPr="005F7C8C">
        <w:rPr>
          <w:rFonts w:eastAsia="SimSun"/>
        </w:rPr>
        <w:t xml:space="preserve">Windows JAVAScript </w:t>
      </w:r>
      <w:r w:rsidRPr="005F7C8C">
        <w:rPr>
          <w:rFonts w:eastAsia="SimSun"/>
        </w:rPr>
        <w:t>库、</w:t>
      </w:r>
      <w:r w:rsidRPr="005F7C8C">
        <w:rPr>
          <w:rFonts w:eastAsia="SimSun"/>
        </w:rPr>
        <w:t xml:space="preserve">Debghelp.dll </w:t>
      </w:r>
      <w:r w:rsidRPr="005F7C8C">
        <w:rPr>
          <w:rFonts w:eastAsia="SimSun"/>
        </w:rPr>
        <w:t>以及</w:t>
      </w:r>
      <w:r w:rsidRPr="005F7C8C">
        <w:rPr>
          <w:rFonts w:eastAsia="SimSun"/>
        </w:rPr>
        <w:t xml:space="preserve"> Web Deploy </w:t>
      </w:r>
      <w:r w:rsidRPr="005F7C8C">
        <w:rPr>
          <w:rFonts w:eastAsia="SimSun"/>
        </w:rPr>
        <w:t>技术相关的</w:t>
      </w:r>
      <w:r w:rsidRPr="005F7C8C">
        <w:rPr>
          <w:rFonts w:eastAsia="SimSun"/>
        </w:rPr>
        <w:t xml:space="preserve"> .dll </w:t>
      </w:r>
      <w:r w:rsidRPr="005F7C8C">
        <w:rPr>
          <w:rFonts w:eastAsia="SimSun"/>
        </w:rPr>
        <w:t>文件。</w:t>
      </w:r>
      <w:r w:rsidRPr="005F7C8C">
        <w:rPr>
          <w:rFonts w:eastAsia="SimSun"/>
        </w:rPr>
        <w:t xml:space="preserve"> </w:t>
      </w:r>
      <w:r w:rsidRPr="005F7C8C">
        <w:rPr>
          <w:rFonts w:eastAsia="SimSun"/>
        </w:rPr>
        <w:t>约束</w:t>
      </w:r>
      <w:r w:rsidRPr="005F7C8C">
        <w:rPr>
          <w:rFonts w:eastAsia="SimSun"/>
        </w:rPr>
        <w:t xml:space="preserve"> Windows </w:t>
      </w:r>
      <w:r w:rsidRPr="005F7C8C">
        <w:rPr>
          <w:rFonts w:eastAsia="SimSun"/>
        </w:rPr>
        <w:t>软件组件使用的许可条款位于产品使用权利的</w:t>
      </w:r>
      <w:r w:rsidRPr="005F7C8C">
        <w:rPr>
          <w:rFonts w:eastAsia="SimSun"/>
        </w:rPr>
        <w:t xml:space="preserve">“Windows 8.1 </w:t>
      </w:r>
      <w:r w:rsidRPr="005F7C8C">
        <w:rPr>
          <w:rFonts w:eastAsia="SimSun"/>
        </w:rPr>
        <w:t>专业版和企业版</w:t>
      </w:r>
      <w:r w:rsidRPr="005F7C8C">
        <w:rPr>
          <w:rFonts w:eastAsia="SimSun"/>
        </w:rPr>
        <w:t>”</w:t>
      </w:r>
      <w:r w:rsidRPr="005F7C8C">
        <w:rPr>
          <w:rFonts w:eastAsia="SimSun"/>
        </w:rPr>
        <w:t>一节。</w:t>
      </w:r>
      <w:r w:rsidRPr="005F7C8C">
        <w:rPr>
          <w:rFonts w:eastAsia="SimSun"/>
        </w:rPr>
        <w:t xml:space="preserve"> </w:t>
      </w:r>
      <w:r w:rsidRPr="005F7C8C">
        <w:rPr>
          <w:rFonts w:eastAsia="SimSun"/>
        </w:rPr>
        <w:t>产品使用权利位于</w:t>
      </w:r>
      <w:r w:rsidRPr="005F7C8C">
        <w:rPr>
          <w:rFonts w:eastAsia="SimSun"/>
        </w:rPr>
        <w:t xml:space="preserve"> </w:t>
      </w:r>
      <w:hyperlink r:id="rId36" w:history="1">
        <w:r w:rsidRPr="005F7C8C">
          <w:rPr>
            <w:rStyle w:val="Hyperlink"/>
            <w:rFonts w:eastAsia="SimSun"/>
          </w:rPr>
          <w:t>http://go.microsoft.com/?linkid=9839206</w:t>
        </w:r>
      </w:hyperlink>
      <w:hyperlink w:history="1"/>
      <w:r w:rsidRPr="005F7C8C">
        <w:rPr>
          <w:rFonts w:eastAsia="SimSun"/>
        </w:rPr>
        <w:t>。</w:t>
      </w:r>
    </w:p>
    <w:p w14:paraId="0FC44FEF" w14:textId="77777777" w:rsidR="005F7C8C" w:rsidRPr="00A200F2" w:rsidRDefault="005F7C8C" w:rsidP="005F7C8C">
      <w:pPr>
        <w:pStyle w:val="ProductList-Body"/>
        <w:tabs>
          <w:tab w:val="clear" w:pos="158"/>
          <w:tab w:val="left" w:pos="180"/>
        </w:tabs>
        <w:rPr>
          <w:rFonts w:eastAsia="SimSun"/>
          <w:sz w:val="12"/>
          <w:szCs w:val="18"/>
        </w:rPr>
      </w:pPr>
    </w:p>
    <w:p w14:paraId="0FC44FF0"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 xml:space="preserve">SQL Server </w:t>
      </w:r>
      <w:r w:rsidRPr="005F7C8C">
        <w:rPr>
          <w:rFonts w:eastAsia="SimSun"/>
          <w:b/>
          <w:color w:val="00188F"/>
        </w:rPr>
        <w:t>技术和基准测试</w:t>
      </w:r>
    </w:p>
    <w:p w14:paraId="0FC44FF1" w14:textId="77777777" w:rsidR="005F7C8C" w:rsidRPr="005F7C8C" w:rsidRDefault="005F7C8C" w:rsidP="005F7C8C">
      <w:pPr>
        <w:pStyle w:val="ProductList-Body"/>
        <w:tabs>
          <w:tab w:val="clear" w:pos="158"/>
          <w:tab w:val="left" w:pos="180"/>
        </w:tabs>
        <w:rPr>
          <w:rFonts w:eastAsia="SimSun"/>
        </w:rPr>
      </w:pPr>
      <w:r w:rsidRPr="005F7C8C">
        <w:rPr>
          <w:rFonts w:eastAsia="SimSun"/>
        </w:rPr>
        <w:t>在线服务附带的软件包含</w:t>
      </w:r>
      <w:r w:rsidRPr="005F7C8C">
        <w:rPr>
          <w:rFonts w:eastAsia="SimSun"/>
        </w:rPr>
        <w:t xml:space="preserve"> SQL Server </w:t>
      </w:r>
      <w:r w:rsidRPr="005F7C8C">
        <w:rPr>
          <w:rFonts w:eastAsia="SimSun"/>
        </w:rPr>
        <w:t>冠名的组件，而不是</w:t>
      </w:r>
      <w:r w:rsidRPr="005F7C8C">
        <w:rPr>
          <w:rFonts w:eastAsia="SimSun"/>
        </w:rPr>
        <w:t xml:space="preserve"> SQL Server </w:t>
      </w:r>
      <w:r w:rsidRPr="005F7C8C">
        <w:rPr>
          <w:rFonts w:eastAsia="SimSun"/>
        </w:rPr>
        <w:t>数据库。</w:t>
      </w:r>
      <w:r w:rsidRPr="005F7C8C">
        <w:rPr>
          <w:rFonts w:eastAsia="SimSun"/>
        </w:rPr>
        <w:t xml:space="preserve"> </w:t>
      </w:r>
      <w:r w:rsidRPr="005F7C8C">
        <w:rPr>
          <w:rFonts w:eastAsia="SimSun"/>
        </w:rPr>
        <w:t>这些组件依据各自的许可条款向客户授予许可，而这些条款位于软件的安装目录或统一安装程序中。</w:t>
      </w:r>
      <w:r w:rsidRPr="005F7C8C">
        <w:rPr>
          <w:rFonts w:eastAsia="SimSun"/>
        </w:rPr>
        <w:t xml:space="preserve"> </w:t>
      </w:r>
      <w:r w:rsidRPr="005F7C8C">
        <w:rPr>
          <w:rFonts w:eastAsia="SimSun"/>
        </w:rPr>
        <w:t>客户必须事先获得微软的书面许可，才能向第三方披露这些组件或附带这些组件的软件的任何基准测试结果。</w:t>
      </w:r>
    </w:p>
    <w:p w14:paraId="0FC44FF2" w14:textId="77777777" w:rsidR="005F7C8C" w:rsidRPr="005F7C8C" w:rsidRDefault="005F7C8C" w:rsidP="005F7C8C">
      <w:pPr>
        <w:pStyle w:val="ProductList-Body"/>
        <w:rPr>
          <w:rFonts w:eastAsia="SimSun"/>
        </w:rPr>
      </w:pPr>
    </w:p>
    <w:p w14:paraId="0FC44FF3" w14:textId="77777777" w:rsidR="005F7C8C" w:rsidRPr="00C064E6" w:rsidRDefault="005F7C8C" w:rsidP="005F7C8C">
      <w:pPr>
        <w:pStyle w:val="ProductList-Body"/>
        <w:rPr>
          <w:rFonts w:eastAsia="SimSun"/>
          <w:lang w:val="en-US"/>
        </w:rPr>
      </w:pPr>
      <w:r w:rsidRPr="005F7C8C">
        <w:rPr>
          <w:rFonts w:eastAsia="SimSun"/>
          <w:b/>
          <w:color w:val="002060"/>
        </w:rPr>
        <w:t>以下附加条款适用于客户随带</w:t>
      </w:r>
      <w:r w:rsidRPr="005F7C8C">
        <w:rPr>
          <w:rFonts w:eastAsia="SimSun"/>
          <w:b/>
          <w:color w:val="002060"/>
        </w:rPr>
        <w:t xml:space="preserve"> Windows </w:t>
      </w:r>
      <w:r w:rsidRPr="005F7C8C">
        <w:rPr>
          <w:rFonts w:eastAsia="SimSun"/>
          <w:b/>
          <w:color w:val="002060"/>
        </w:rPr>
        <w:t>桌面操作系统服务的</w:t>
      </w:r>
      <w:r w:rsidRPr="005F7C8C">
        <w:rPr>
          <w:rFonts w:eastAsia="SimSun"/>
          <w:b/>
          <w:color w:val="002060"/>
        </w:rPr>
        <w:t xml:space="preserve"> Windows Intune </w:t>
      </w:r>
      <w:r w:rsidRPr="005F7C8C">
        <w:rPr>
          <w:rFonts w:eastAsia="SimSun"/>
          <w:b/>
          <w:color w:val="002060"/>
        </w:rPr>
        <w:t>收到的</w:t>
      </w:r>
      <w:r w:rsidRPr="005F7C8C">
        <w:rPr>
          <w:rFonts w:eastAsia="SimSun"/>
          <w:b/>
          <w:color w:val="002060"/>
        </w:rPr>
        <w:t xml:space="preserve"> Windows </w:t>
      </w:r>
      <w:r w:rsidRPr="005F7C8C">
        <w:rPr>
          <w:rFonts w:eastAsia="SimSun"/>
          <w:b/>
          <w:color w:val="002060"/>
        </w:rPr>
        <w:t>桌面操作系统服务：</w:t>
      </w:r>
    </w:p>
    <w:p w14:paraId="0FC44FF4"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b/>
          <w:color w:val="0072C6"/>
        </w:rPr>
        <w:t>声明</w:t>
      </w:r>
    </w:p>
    <w:p w14:paraId="0FC44FF5" w14:textId="77777777" w:rsidR="005F7C8C" w:rsidRPr="005F7C8C" w:rsidRDefault="005F7C8C" w:rsidP="005F7C8C">
      <w:pPr>
        <w:pStyle w:val="ProductList-Body"/>
        <w:ind w:left="180"/>
        <w:rPr>
          <w:rFonts w:eastAsia="SimSun"/>
        </w:rPr>
      </w:pPr>
      <w:r w:rsidRPr="005F7C8C">
        <w:rPr>
          <w:rFonts w:eastAsia="SimSun"/>
        </w:rPr>
        <w:t>附录</w:t>
      </w:r>
      <w:r w:rsidRPr="005F7C8C">
        <w:rPr>
          <w:rFonts w:eastAsia="SimSun"/>
        </w:rPr>
        <w:t xml:space="preserve"> 1 </w:t>
      </w:r>
      <w:r w:rsidRPr="005F7C8C">
        <w:rPr>
          <w:rFonts w:eastAsia="SimSun"/>
        </w:rPr>
        <w:t>中的</w:t>
      </w:r>
      <w:r w:rsidRPr="005F7C8C">
        <w:rPr>
          <w:rFonts w:eastAsia="SimSun"/>
        </w:rPr>
        <w:t xml:space="preserve"> H.264/AVC </w:t>
      </w:r>
      <w:r w:rsidRPr="005F7C8C">
        <w:rPr>
          <w:rFonts w:eastAsia="SimSun"/>
        </w:rPr>
        <w:t>视觉标准、</w:t>
      </w:r>
      <w:r w:rsidRPr="005F7C8C">
        <w:rPr>
          <w:rFonts w:eastAsia="SimSun"/>
        </w:rPr>
        <w:t xml:space="preserve">VC-1 </w:t>
      </w:r>
      <w:r w:rsidRPr="005F7C8C">
        <w:rPr>
          <w:rFonts w:eastAsia="SimSun"/>
        </w:rPr>
        <w:t>视频标准、</w:t>
      </w:r>
      <w:r w:rsidRPr="005F7C8C">
        <w:rPr>
          <w:rFonts w:eastAsia="SimSun"/>
        </w:rPr>
        <w:t xml:space="preserve">MPEG-2 </w:t>
      </w:r>
      <w:r w:rsidRPr="005F7C8C">
        <w:rPr>
          <w:rFonts w:eastAsia="SimSun"/>
        </w:rPr>
        <w:t>视频标准、</w:t>
      </w:r>
      <w:r w:rsidRPr="005F7C8C">
        <w:rPr>
          <w:rFonts w:eastAsia="SimSun"/>
        </w:rPr>
        <w:t xml:space="preserve">MPEG-4 Part 2 </w:t>
      </w:r>
      <w:r w:rsidRPr="005F7C8C">
        <w:rPr>
          <w:rFonts w:eastAsia="SimSun"/>
        </w:rPr>
        <w:t>视觉标准和</w:t>
      </w:r>
      <w:r w:rsidRPr="005F7C8C">
        <w:rPr>
          <w:rFonts w:eastAsia="SimSun"/>
        </w:rPr>
        <w:t xml:space="preserve"> MPEG-2 </w:t>
      </w:r>
      <w:r w:rsidRPr="005F7C8C">
        <w:rPr>
          <w:rFonts w:eastAsia="SimSun"/>
        </w:rPr>
        <w:t>视频标准声明适用于带</w:t>
      </w:r>
      <w:r w:rsidRPr="005F7C8C">
        <w:rPr>
          <w:rFonts w:eastAsia="SimSun"/>
        </w:rPr>
        <w:t xml:space="preserve"> Windows </w:t>
      </w:r>
      <w:r w:rsidRPr="005F7C8C">
        <w:rPr>
          <w:rFonts w:eastAsia="SimSun"/>
        </w:rPr>
        <w:t>桌面操作系统的</w:t>
      </w:r>
      <w:r w:rsidRPr="005F7C8C">
        <w:rPr>
          <w:rFonts w:eastAsia="SimSun"/>
        </w:rPr>
        <w:t xml:space="preserve"> Windows Intune</w:t>
      </w:r>
      <w:r w:rsidRPr="005F7C8C">
        <w:rPr>
          <w:rFonts w:eastAsia="SimSun"/>
        </w:rPr>
        <w:t>。</w:t>
      </w:r>
    </w:p>
    <w:p w14:paraId="0FC44FF6" w14:textId="77777777" w:rsidR="005F7C8C" w:rsidRPr="005F7C8C" w:rsidRDefault="005F7C8C" w:rsidP="005F7C8C">
      <w:pPr>
        <w:pStyle w:val="ProductList-Body"/>
        <w:rPr>
          <w:rFonts w:eastAsia="SimSun"/>
        </w:rPr>
      </w:pPr>
    </w:p>
    <w:p w14:paraId="0FC44FF7" w14:textId="77777777" w:rsidR="005F7C8C" w:rsidRPr="005F7C8C" w:rsidRDefault="005F7C8C" w:rsidP="005F7C8C">
      <w:pPr>
        <w:pStyle w:val="ProductList-Body"/>
        <w:ind w:left="180"/>
        <w:rPr>
          <w:rFonts w:eastAsia="SimSun"/>
        </w:rPr>
      </w:pPr>
      <w:r w:rsidRPr="005F7C8C">
        <w:rPr>
          <w:rFonts w:eastAsia="SimSun"/>
          <w:b/>
          <w:color w:val="0072C6"/>
        </w:rPr>
        <w:t>对在线服务的访问</w:t>
      </w:r>
    </w:p>
    <w:p w14:paraId="0FC44FF8" w14:textId="77777777" w:rsidR="005F7C8C" w:rsidRPr="00C064E6" w:rsidRDefault="005F7C8C" w:rsidP="005F7C8C">
      <w:pPr>
        <w:pStyle w:val="ProductList-Body"/>
        <w:ind w:left="180"/>
        <w:rPr>
          <w:rFonts w:eastAsia="SimSun"/>
          <w:lang w:val="en-US"/>
        </w:rPr>
      </w:pPr>
      <w:r w:rsidRPr="005F7C8C">
        <w:rPr>
          <w:rFonts w:eastAsia="SimSun"/>
        </w:rPr>
        <w:t>客户为其分配了带</w:t>
      </w:r>
      <w:r w:rsidRPr="005F7C8C">
        <w:rPr>
          <w:rFonts w:eastAsia="SimSun"/>
        </w:rPr>
        <w:t xml:space="preserve"> Windows </w:t>
      </w:r>
      <w:r w:rsidRPr="005F7C8C">
        <w:rPr>
          <w:rFonts w:eastAsia="SimSun"/>
        </w:rPr>
        <w:t>桌面操作系统的</w:t>
      </w:r>
      <w:r w:rsidRPr="005F7C8C">
        <w:rPr>
          <w:rFonts w:eastAsia="SimSun"/>
        </w:rPr>
        <w:t xml:space="preserve"> Windows Intune </w:t>
      </w:r>
      <w:r w:rsidRPr="005F7C8C">
        <w:rPr>
          <w:rFonts w:eastAsia="SimSun"/>
        </w:rPr>
        <w:t>用户</w:t>
      </w:r>
      <w:r w:rsidRPr="005F7C8C">
        <w:rPr>
          <w:rFonts w:eastAsia="SimSun"/>
        </w:rPr>
        <w:t xml:space="preserve"> SL </w:t>
      </w:r>
      <w:r w:rsidRPr="005F7C8C">
        <w:rPr>
          <w:rFonts w:eastAsia="SimSun"/>
        </w:rPr>
        <w:t>的每个用户都可以访问和使用在线服务及其他相关软件</w:t>
      </w:r>
      <w:r w:rsidR="00C064E6">
        <w:rPr>
          <w:rFonts w:eastAsia="SimSun"/>
          <w:lang w:val="en-US"/>
        </w:rPr>
        <w:br/>
      </w:r>
      <w:r w:rsidRPr="005F7C8C">
        <w:rPr>
          <w:rFonts w:eastAsia="SimSun"/>
        </w:rPr>
        <w:t>（包括</w:t>
      </w:r>
      <w:r w:rsidRPr="005F7C8C">
        <w:rPr>
          <w:rFonts w:eastAsia="SimSun"/>
        </w:rPr>
        <w:t xml:space="preserve"> System Center </w:t>
      </w:r>
      <w:r w:rsidRPr="005F7C8C">
        <w:rPr>
          <w:rFonts w:eastAsia="SimSun"/>
        </w:rPr>
        <w:t>软件）管理用户的</w:t>
      </w:r>
      <w:r w:rsidRPr="005F7C8C">
        <w:rPr>
          <w:rFonts w:eastAsia="SimSun"/>
        </w:rPr>
        <w:t xml:space="preserve"> Windows </w:t>
      </w:r>
      <w:r w:rsidRPr="005F7C8C">
        <w:rPr>
          <w:rFonts w:eastAsia="SimSun"/>
        </w:rPr>
        <w:t>设备和最多四台附加设备。</w:t>
      </w:r>
    </w:p>
    <w:p w14:paraId="0FC44FF9" w14:textId="77777777" w:rsidR="005F7C8C" w:rsidRPr="005F7C8C" w:rsidRDefault="005F7C8C" w:rsidP="005F7C8C">
      <w:pPr>
        <w:pStyle w:val="ProductList-Body"/>
        <w:ind w:left="180"/>
        <w:rPr>
          <w:rFonts w:eastAsia="SimSun"/>
        </w:rPr>
      </w:pPr>
    </w:p>
    <w:p w14:paraId="0FC44FFA" w14:textId="77777777" w:rsidR="005F7C8C" w:rsidRPr="005F7C8C" w:rsidRDefault="005F7C8C" w:rsidP="005F7C8C">
      <w:pPr>
        <w:pStyle w:val="ProductList-Body"/>
        <w:ind w:left="180"/>
        <w:rPr>
          <w:rFonts w:eastAsia="SimSun"/>
        </w:rPr>
      </w:pPr>
      <w:r w:rsidRPr="005F7C8C">
        <w:rPr>
          <w:rFonts w:eastAsia="SimSun"/>
          <w:b/>
          <w:color w:val="0072C6"/>
        </w:rPr>
        <w:t>分配</w:t>
      </w:r>
      <w:r w:rsidRPr="005F7C8C">
        <w:rPr>
          <w:rFonts w:eastAsia="SimSun"/>
          <w:b/>
          <w:color w:val="0072C6"/>
        </w:rPr>
        <w:t xml:space="preserve"> Windows </w:t>
      </w:r>
      <w:r w:rsidRPr="005F7C8C">
        <w:rPr>
          <w:rFonts w:eastAsia="SimSun"/>
          <w:b/>
          <w:color w:val="0072C6"/>
        </w:rPr>
        <w:t>桌面操作系统许可</w:t>
      </w:r>
    </w:p>
    <w:p w14:paraId="0FC44FFB" w14:textId="77777777" w:rsidR="005F7C8C" w:rsidRPr="005F7C8C" w:rsidRDefault="005F7C8C" w:rsidP="005F7C8C">
      <w:pPr>
        <w:pStyle w:val="ProductList-Body"/>
        <w:ind w:left="180"/>
        <w:rPr>
          <w:rFonts w:eastAsia="SimSun"/>
        </w:rPr>
      </w:pPr>
      <w:r w:rsidRPr="005F7C8C">
        <w:rPr>
          <w:rFonts w:eastAsia="SimSun"/>
        </w:rPr>
        <w:t>分配有用户</w:t>
      </w:r>
      <w:r w:rsidRPr="005F7C8C">
        <w:rPr>
          <w:rFonts w:eastAsia="SimSun"/>
        </w:rPr>
        <w:t xml:space="preserve"> SL </w:t>
      </w:r>
      <w:r w:rsidRPr="005F7C8C">
        <w:rPr>
          <w:rFonts w:eastAsia="SimSun"/>
        </w:rPr>
        <w:t>的每个用户（主要用户）都可以（按照下面的</w:t>
      </w:r>
      <w:r w:rsidRPr="005F7C8C">
        <w:rPr>
          <w:rFonts w:eastAsia="SimSun"/>
        </w:rPr>
        <w:t xml:space="preserve">“Windows </w:t>
      </w:r>
      <w:r w:rsidRPr="005F7C8C">
        <w:rPr>
          <w:rFonts w:eastAsia="SimSun"/>
        </w:rPr>
        <w:t>桌面操作系统</w:t>
      </w:r>
      <w:r w:rsidRPr="005F7C8C">
        <w:rPr>
          <w:rFonts w:eastAsia="SimSun"/>
        </w:rPr>
        <w:t>”</w:t>
      </w:r>
      <w:r w:rsidRPr="005F7C8C">
        <w:rPr>
          <w:rFonts w:eastAsia="SimSun"/>
        </w:rPr>
        <w:t>一节中所述）在单一设备上使用</w:t>
      </w:r>
      <w:r w:rsidRPr="005F7C8C">
        <w:rPr>
          <w:rFonts w:eastAsia="SimSun"/>
        </w:rPr>
        <w:t xml:space="preserve"> Windows </w:t>
      </w:r>
      <w:r w:rsidRPr="005F7C8C">
        <w:rPr>
          <w:rFonts w:eastAsia="SimSun"/>
        </w:rPr>
        <w:t>软件，但该设备必须已分配并安装了合格的操作系统许可。</w:t>
      </w:r>
      <w:r w:rsidRPr="005F7C8C">
        <w:rPr>
          <w:rFonts w:eastAsia="SimSun"/>
        </w:rPr>
        <w:t xml:space="preserve"> </w:t>
      </w:r>
      <w:r w:rsidRPr="005F7C8C">
        <w:rPr>
          <w:rFonts w:eastAsia="SimSun"/>
        </w:rPr>
        <w:t>在这些许可条款中，该设备是主要用户的</w:t>
      </w:r>
      <w:r w:rsidRPr="005F7C8C">
        <w:rPr>
          <w:rFonts w:eastAsia="SimSun"/>
        </w:rPr>
        <w:t xml:space="preserve"> Windows </w:t>
      </w:r>
      <w:r w:rsidRPr="005F7C8C">
        <w:rPr>
          <w:rFonts w:eastAsia="SimSun"/>
        </w:rPr>
        <w:t>设备，而</w:t>
      </w:r>
      <w:r w:rsidRPr="005F7C8C">
        <w:rPr>
          <w:rFonts w:eastAsia="SimSun"/>
        </w:rPr>
        <w:t xml:space="preserve"> Microsoft Desktop Optimization Pack (MDOP) </w:t>
      </w:r>
      <w:r w:rsidRPr="005F7C8C">
        <w:rPr>
          <w:rFonts w:eastAsia="SimSun"/>
        </w:rPr>
        <w:t>是指产品使用权利中的许可条款。</w:t>
      </w:r>
      <w:r w:rsidRPr="005F7C8C">
        <w:rPr>
          <w:rFonts w:eastAsia="SimSun"/>
        </w:rPr>
        <w:t xml:space="preserve"> </w:t>
      </w:r>
      <w:r w:rsidRPr="005F7C8C">
        <w:rPr>
          <w:rFonts w:eastAsia="SimSun"/>
        </w:rPr>
        <w:t>产品使用权利位于</w:t>
      </w:r>
      <w:r w:rsidRPr="005F7C8C">
        <w:rPr>
          <w:rFonts w:eastAsia="SimSun"/>
        </w:rPr>
        <w:t xml:space="preserve"> </w:t>
      </w:r>
      <w:hyperlink r:id="rId37" w:history="1">
        <w:r w:rsidRPr="005F7C8C">
          <w:rPr>
            <w:rStyle w:val="Hyperlink"/>
            <w:rFonts w:eastAsia="SimSun"/>
          </w:rPr>
          <w:t>http://go.microsoft.com/?linkid=9839206</w:t>
        </w:r>
      </w:hyperlink>
      <w:r w:rsidRPr="005F7C8C">
        <w:rPr>
          <w:rFonts w:eastAsia="SimSun"/>
        </w:rPr>
        <w:t>。</w:t>
      </w:r>
    </w:p>
    <w:p w14:paraId="0FC44FFC" w14:textId="77777777" w:rsidR="005F7C8C" w:rsidRPr="005F7C8C" w:rsidRDefault="005F7C8C" w:rsidP="005F7C8C">
      <w:pPr>
        <w:pStyle w:val="ProductList-Body"/>
        <w:ind w:left="180"/>
        <w:rPr>
          <w:rFonts w:eastAsia="SimSun"/>
        </w:rPr>
      </w:pPr>
    </w:p>
    <w:p w14:paraId="0FC44FFD" w14:textId="77777777" w:rsidR="005F7C8C" w:rsidRPr="005F7C8C" w:rsidRDefault="005F7C8C" w:rsidP="005F7C8C">
      <w:pPr>
        <w:pStyle w:val="ProductList-Body"/>
        <w:ind w:left="180"/>
        <w:rPr>
          <w:rFonts w:eastAsia="SimSun"/>
        </w:rPr>
      </w:pPr>
      <w:r w:rsidRPr="005F7C8C">
        <w:rPr>
          <w:rFonts w:eastAsia="SimSun"/>
        </w:rPr>
        <w:t>合格的操作系统许可（</w:t>
      </w:r>
      <w:r w:rsidRPr="005F7C8C">
        <w:rPr>
          <w:rFonts w:eastAsia="SimSun"/>
        </w:rPr>
        <w:t xml:space="preserve">32 </w:t>
      </w:r>
      <w:r w:rsidRPr="005F7C8C">
        <w:rPr>
          <w:rFonts w:eastAsia="SimSun"/>
        </w:rPr>
        <w:t>位和</w:t>
      </w:r>
      <w:r w:rsidRPr="005F7C8C">
        <w:rPr>
          <w:rFonts w:eastAsia="SimSun"/>
        </w:rPr>
        <w:t xml:space="preserve"> 64 </w:t>
      </w:r>
      <w:r w:rsidRPr="005F7C8C">
        <w:rPr>
          <w:rFonts w:eastAsia="SimSun"/>
        </w:rPr>
        <w:t>位）包括：</w:t>
      </w:r>
      <w:r w:rsidRPr="005F7C8C">
        <w:rPr>
          <w:rFonts w:eastAsia="SimSun"/>
        </w:rPr>
        <w:t xml:space="preserve"> </w:t>
      </w:r>
    </w:p>
    <w:p w14:paraId="0FC44FFE" w14:textId="77777777" w:rsidR="005F7C8C" w:rsidRPr="005F7C8C" w:rsidRDefault="005F7C8C" w:rsidP="005F7C8C">
      <w:pPr>
        <w:pStyle w:val="ProductList-Body"/>
        <w:numPr>
          <w:ilvl w:val="0"/>
          <w:numId w:val="18"/>
        </w:numPr>
        <w:ind w:hanging="270"/>
        <w:rPr>
          <w:rFonts w:eastAsia="SimSun"/>
        </w:rPr>
      </w:pPr>
      <w:r w:rsidRPr="005F7C8C">
        <w:rPr>
          <w:rFonts w:eastAsia="SimSun"/>
        </w:rPr>
        <w:t xml:space="preserve">Windows 8 </w:t>
      </w:r>
      <w:r w:rsidRPr="005F7C8C">
        <w:rPr>
          <w:rFonts w:eastAsia="SimSun"/>
        </w:rPr>
        <w:t>和</w:t>
      </w:r>
      <w:r w:rsidRPr="005F7C8C">
        <w:rPr>
          <w:rFonts w:eastAsia="SimSun"/>
        </w:rPr>
        <w:t xml:space="preserve"> 8.1 Enterprise </w:t>
      </w:r>
      <w:r w:rsidRPr="005F7C8C">
        <w:rPr>
          <w:rFonts w:eastAsia="SimSun"/>
        </w:rPr>
        <w:t>或</w:t>
      </w:r>
      <w:r w:rsidRPr="005F7C8C">
        <w:rPr>
          <w:rFonts w:eastAsia="SimSun"/>
        </w:rPr>
        <w:t xml:space="preserve"> Pro</w:t>
      </w:r>
      <w:r w:rsidRPr="005F7C8C">
        <w:rPr>
          <w:rFonts w:eastAsia="SimSun"/>
        </w:rPr>
        <w:t>（无盘、</w:t>
      </w:r>
      <w:r w:rsidRPr="005F7C8C">
        <w:rPr>
          <w:rFonts w:eastAsia="SimSun"/>
        </w:rPr>
        <w:t>N</w:t>
      </w:r>
      <w:r w:rsidRPr="005F7C8C">
        <w:rPr>
          <w:rFonts w:eastAsia="SimSun"/>
        </w:rPr>
        <w:t>、</w:t>
      </w:r>
      <w:r w:rsidRPr="005F7C8C">
        <w:rPr>
          <w:rFonts w:eastAsia="SimSun"/>
        </w:rPr>
        <w:t xml:space="preserve">K </w:t>
      </w:r>
      <w:r w:rsidRPr="005F7C8C">
        <w:rPr>
          <w:rFonts w:eastAsia="SimSun"/>
        </w:rPr>
        <w:t>和</w:t>
      </w:r>
      <w:r w:rsidRPr="005F7C8C">
        <w:rPr>
          <w:rFonts w:eastAsia="SimSun"/>
        </w:rPr>
        <w:t xml:space="preserve"> KN </w:t>
      </w:r>
      <w:r w:rsidRPr="005F7C8C">
        <w:rPr>
          <w:rFonts w:eastAsia="SimSun"/>
        </w:rPr>
        <w:t>版）</w:t>
      </w:r>
    </w:p>
    <w:p w14:paraId="0FC44FFF" w14:textId="77777777" w:rsidR="005F7C8C" w:rsidRPr="005F7C8C" w:rsidRDefault="005F7C8C" w:rsidP="005F7C8C">
      <w:pPr>
        <w:pStyle w:val="ProductList-Body"/>
        <w:numPr>
          <w:ilvl w:val="0"/>
          <w:numId w:val="18"/>
        </w:numPr>
        <w:spacing w:before="40"/>
        <w:ind w:hanging="270"/>
        <w:rPr>
          <w:rFonts w:eastAsia="SimSun"/>
        </w:rPr>
      </w:pPr>
      <w:r w:rsidRPr="005F7C8C">
        <w:rPr>
          <w:rFonts w:eastAsia="SimSun"/>
        </w:rPr>
        <w:t xml:space="preserve">Windows 7 Enterprise </w:t>
      </w:r>
      <w:r w:rsidRPr="005F7C8C">
        <w:rPr>
          <w:rFonts w:eastAsia="SimSun"/>
        </w:rPr>
        <w:t>或</w:t>
      </w:r>
      <w:r w:rsidRPr="005F7C8C">
        <w:rPr>
          <w:rFonts w:eastAsia="SimSun"/>
        </w:rPr>
        <w:t xml:space="preserve"> Professional</w:t>
      </w:r>
      <w:r w:rsidRPr="005F7C8C">
        <w:rPr>
          <w:rFonts w:eastAsia="SimSun"/>
        </w:rPr>
        <w:t>（无盘，包括</w:t>
      </w:r>
      <w:r w:rsidRPr="005F7C8C">
        <w:rPr>
          <w:rFonts w:eastAsia="SimSun"/>
        </w:rPr>
        <w:t xml:space="preserve"> N</w:t>
      </w:r>
      <w:r w:rsidRPr="005F7C8C">
        <w:rPr>
          <w:rFonts w:eastAsia="SimSun"/>
        </w:rPr>
        <w:t>、</w:t>
      </w:r>
      <w:r w:rsidRPr="005F7C8C">
        <w:rPr>
          <w:rFonts w:eastAsia="SimSun"/>
        </w:rPr>
        <w:t xml:space="preserve">K </w:t>
      </w:r>
      <w:r w:rsidRPr="005F7C8C">
        <w:rPr>
          <w:rFonts w:eastAsia="SimSun"/>
        </w:rPr>
        <w:t>和</w:t>
      </w:r>
      <w:r w:rsidRPr="005F7C8C">
        <w:rPr>
          <w:rFonts w:eastAsia="SimSun"/>
        </w:rPr>
        <w:t xml:space="preserve"> KN </w:t>
      </w:r>
      <w:r w:rsidRPr="005F7C8C">
        <w:rPr>
          <w:rFonts w:eastAsia="SimSun"/>
        </w:rPr>
        <w:t>版）或</w:t>
      </w:r>
      <w:r w:rsidRPr="005F7C8C">
        <w:rPr>
          <w:rFonts w:eastAsia="SimSun"/>
        </w:rPr>
        <w:t xml:space="preserve"> Ultimate </w:t>
      </w:r>
    </w:p>
    <w:p w14:paraId="0FC45000" w14:textId="77777777" w:rsidR="005F7C8C" w:rsidRPr="00A45083" w:rsidRDefault="005F7C8C" w:rsidP="005F7C8C">
      <w:pPr>
        <w:pStyle w:val="ProductList-Body"/>
        <w:numPr>
          <w:ilvl w:val="0"/>
          <w:numId w:val="18"/>
        </w:numPr>
        <w:spacing w:before="40"/>
        <w:ind w:hanging="270"/>
        <w:rPr>
          <w:rFonts w:eastAsia="SimSun"/>
          <w:lang w:val="en-IN"/>
        </w:rPr>
      </w:pPr>
      <w:r w:rsidRPr="00A45083">
        <w:rPr>
          <w:rFonts w:eastAsia="SimSun"/>
          <w:lang w:val="en-IN"/>
        </w:rPr>
        <w:t>Windows Vista Enterprise</w:t>
      </w:r>
      <w:r w:rsidRPr="00A45083">
        <w:rPr>
          <w:rFonts w:eastAsia="SimSun"/>
          <w:lang w:val="en-IN"/>
        </w:rPr>
        <w:t>（</w:t>
      </w:r>
      <w:r w:rsidRPr="00A45083">
        <w:rPr>
          <w:rFonts w:eastAsia="SimSun"/>
          <w:lang w:val="en-IN"/>
        </w:rPr>
        <w:t>N</w:t>
      </w:r>
      <w:r w:rsidRPr="005F7C8C">
        <w:rPr>
          <w:rFonts w:eastAsia="SimSun"/>
        </w:rPr>
        <w:t>、</w:t>
      </w:r>
      <w:r w:rsidRPr="00A45083">
        <w:rPr>
          <w:rFonts w:eastAsia="SimSun"/>
          <w:lang w:val="en-IN"/>
        </w:rPr>
        <w:t>K</w:t>
      </w:r>
      <w:r w:rsidRPr="005F7C8C">
        <w:rPr>
          <w:rFonts w:eastAsia="SimSun"/>
        </w:rPr>
        <w:t>、</w:t>
      </w:r>
      <w:r w:rsidRPr="00A45083">
        <w:rPr>
          <w:rFonts w:eastAsia="SimSun"/>
          <w:lang w:val="en-IN"/>
        </w:rPr>
        <w:t xml:space="preserve">KN </w:t>
      </w:r>
      <w:r w:rsidRPr="005F7C8C">
        <w:rPr>
          <w:rFonts w:eastAsia="SimSun"/>
        </w:rPr>
        <w:t>版</w:t>
      </w:r>
      <w:r w:rsidRPr="00A45083">
        <w:rPr>
          <w:rFonts w:eastAsia="SimSun"/>
          <w:lang w:val="en-IN"/>
        </w:rPr>
        <w:t>）</w:t>
      </w:r>
      <w:r w:rsidRPr="005F7C8C">
        <w:rPr>
          <w:rFonts w:eastAsia="SimSun"/>
        </w:rPr>
        <w:t>、</w:t>
      </w:r>
      <w:r w:rsidRPr="00A45083">
        <w:rPr>
          <w:rFonts w:eastAsia="SimSun"/>
          <w:lang w:val="en-IN"/>
        </w:rPr>
        <w:t>Business</w:t>
      </w:r>
      <w:r w:rsidRPr="00A45083">
        <w:rPr>
          <w:rFonts w:eastAsia="SimSun"/>
          <w:lang w:val="en-IN"/>
        </w:rPr>
        <w:t>（</w:t>
      </w:r>
      <w:r w:rsidRPr="00A45083">
        <w:rPr>
          <w:rFonts w:eastAsia="SimSun"/>
          <w:lang w:val="en-IN"/>
        </w:rPr>
        <w:t>N</w:t>
      </w:r>
      <w:r w:rsidRPr="005F7C8C">
        <w:rPr>
          <w:rFonts w:eastAsia="SimSun"/>
        </w:rPr>
        <w:t>、</w:t>
      </w:r>
      <w:r w:rsidRPr="00A45083">
        <w:rPr>
          <w:rFonts w:eastAsia="SimSun"/>
          <w:lang w:val="en-IN"/>
        </w:rPr>
        <w:t>K</w:t>
      </w:r>
      <w:r w:rsidRPr="005F7C8C">
        <w:rPr>
          <w:rFonts w:eastAsia="SimSun"/>
        </w:rPr>
        <w:t>、</w:t>
      </w:r>
      <w:r w:rsidRPr="00A45083">
        <w:rPr>
          <w:rFonts w:eastAsia="SimSun"/>
          <w:lang w:val="en-IN"/>
        </w:rPr>
        <w:t>KN</w:t>
      </w:r>
      <w:r w:rsidRPr="005F7C8C">
        <w:rPr>
          <w:rFonts w:eastAsia="SimSun"/>
        </w:rPr>
        <w:t>、</w:t>
      </w:r>
      <w:r w:rsidRPr="00A45083">
        <w:rPr>
          <w:rFonts w:eastAsia="SimSun"/>
          <w:lang w:val="en-IN"/>
        </w:rPr>
        <w:t xml:space="preserve">Blade </w:t>
      </w:r>
      <w:r w:rsidRPr="005F7C8C">
        <w:rPr>
          <w:rFonts w:eastAsia="SimSun"/>
        </w:rPr>
        <w:t>版</w:t>
      </w:r>
      <w:r w:rsidRPr="00A45083">
        <w:rPr>
          <w:rFonts w:eastAsia="SimSun"/>
          <w:lang w:val="en-IN"/>
        </w:rPr>
        <w:t>）</w:t>
      </w:r>
      <w:r w:rsidRPr="005F7C8C">
        <w:rPr>
          <w:rFonts w:eastAsia="SimSun"/>
        </w:rPr>
        <w:t>或</w:t>
      </w:r>
      <w:r w:rsidRPr="00A45083">
        <w:rPr>
          <w:rFonts w:eastAsia="SimSun"/>
          <w:lang w:val="en-IN"/>
        </w:rPr>
        <w:t xml:space="preserve"> Ultimate </w:t>
      </w:r>
    </w:p>
    <w:p w14:paraId="0FC45001" w14:textId="77777777" w:rsidR="005F7C8C" w:rsidRPr="00A45083" w:rsidRDefault="005F7C8C" w:rsidP="005F7C8C">
      <w:pPr>
        <w:pStyle w:val="ProductList-Body"/>
        <w:numPr>
          <w:ilvl w:val="0"/>
          <w:numId w:val="18"/>
        </w:numPr>
        <w:spacing w:before="40"/>
        <w:ind w:hanging="270"/>
        <w:rPr>
          <w:rFonts w:eastAsia="SimSun"/>
          <w:lang w:val="en-IN"/>
        </w:rPr>
      </w:pPr>
      <w:r w:rsidRPr="00A45083">
        <w:rPr>
          <w:rFonts w:eastAsia="SimSun"/>
          <w:lang w:val="en-IN"/>
        </w:rPr>
        <w:t xml:space="preserve">Windows XP Professional </w:t>
      </w:r>
      <w:r w:rsidRPr="005F7C8C">
        <w:rPr>
          <w:rFonts w:eastAsia="SimSun"/>
        </w:rPr>
        <w:t>或</w:t>
      </w:r>
      <w:r w:rsidRPr="00A45083">
        <w:rPr>
          <w:rFonts w:eastAsia="SimSun"/>
          <w:lang w:val="en-IN"/>
        </w:rPr>
        <w:t xml:space="preserve"> Tablet Edition</w:t>
      </w:r>
      <w:r w:rsidRPr="00A45083">
        <w:rPr>
          <w:rFonts w:eastAsia="SimSun"/>
          <w:lang w:val="en-IN"/>
        </w:rPr>
        <w:t>（</w:t>
      </w:r>
      <w:r w:rsidRPr="005F7C8C">
        <w:rPr>
          <w:rFonts w:eastAsia="SimSun"/>
        </w:rPr>
        <w:t>包括</w:t>
      </w:r>
      <w:r w:rsidRPr="00A45083">
        <w:rPr>
          <w:rFonts w:eastAsia="SimSun"/>
          <w:lang w:val="en-IN"/>
        </w:rPr>
        <w:t xml:space="preserve"> N</w:t>
      </w:r>
      <w:r w:rsidRPr="005F7C8C">
        <w:rPr>
          <w:rFonts w:eastAsia="SimSun"/>
        </w:rPr>
        <w:t>、</w:t>
      </w:r>
      <w:r w:rsidRPr="00A45083">
        <w:rPr>
          <w:rFonts w:eastAsia="SimSun"/>
          <w:lang w:val="en-IN"/>
        </w:rPr>
        <w:t>K</w:t>
      </w:r>
      <w:r w:rsidRPr="005F7C8C">
        <w:rPr>
          <w:rFonts w:eastAsia="SimSun"/>
        </w:rPr>
        <w:t>、</w:t>
      </w:r>
      <w:r w:rsidRPr="00A45083">
        <w:rPr>
          <w:rFonts w:eastAsia="SimSun"/>
          <w:lang w:val="en-IN"/>
        </w:rPr>
        <w:t>KN</w:t>
      </w:r>
      <w:r w:rsidRPr="005F7C8C">
        <w:rPr>
          <w:rFonts w:eastAsia="SimSun"/>
        </w:rPr>
        <w:t>、</w:t>
      </w:r>
      <w:r w:rsidRPr="00A45083">
        <w:rPr>
          <w:rFonts w:eastAsia="SimSun"/>
          <w:lang w:val="en-IN"/>
        </w:rPr>
        <w:t xml:space="preserve">Blade </w:t>
      </w:r>
      <w:r w:rsidRPr="005F7C8C">
        <w:rPr>
          <w:rFonts w:eastAsia="SimSun"/>
        </w:rPr>
        <w:t>版</w:t>
      </w:r>
      <w:r w:rsidRPr="00A45083">
        <w:rPr>
          <w:rFonts w:eastAsia="SimSun"/>
          <w:lang w:val="en-IN"/>
        </w:rPr>
        <w:t>）</w:t>
      </w:r>
      <w:r w:rsidRPr="005F7C8C">
        <w:rPr>
          <w:rFonts w:eastAsia="SimSun"/>
        </w:rPr>
        <w:t>、</w:t>
      </w:r>
      <w:r w:rsidRPr="00A45083">
        <w:rPr>
          <w:rFonts w:eastAsia="SimSun"/>
          <w:lang w:val="en-IN"/>
        </w:rPr>
        <w:t xml:space="preserve">Windows XP Pro N </w:t>
      </w:r>
      <w:r w:rsidRPr="005F7C8C">
        <w:rPr>
          <w:rFonts w:eastAsia="SimSun"/>
        </w:rPr>
        <w:t>或</w:t>
      </w:r>
      <w:r w:rsidRPr="00A45083">
        <w:rPr>
          <w:rFonts w:eastAsia="SimSun"/>
          <w:lang w:val="en-IN"/>
        </w:rPr>
        <w:t xml:space="preserve"> Windows XP Pro Blade PC </w:t>
      </w:r>
    </w:p>
    <w:p w14:paraId="0FC45002" w14:textId="77777777" w:rsidR="005F7C8C" w:rsidRPr="005F7C8C" w:rsidRDefault="005F7C8C" w:rsidP="005F7C8C">
      <w:pPr>
        <w:pStyle w:val="ProductList-Body"/>
        <w:numPr>
          <w:ilvl w:val="0"/>
          <w:numId w:val="18"/>
        </w:numPr>
        <w:spacing w:before="40"/>
        <w:ind w:hanging="270"/>
        <w:rPr>
          <w:rFonts w:eastAsia="SimSun"/>
        </w:rPr>
      </w:pPr>
      <w:r w:rsidRPr="005F7C8C">
        <w:rPr>
          <w:rFonts w:eastAsia="SimSun"/>
        </w:rPr>
        <w:t xml:space="preserve">Windows 2000 Professional </w:t>
      </w:r>
    </w:p>
    <w:p w14:paraId="0FC45003" w14:textId="77777777" w:rsidR="005F7C8C" w:rsidRPr="005F7C8C" w:rsidRDefault="005F7C8C" w:rsidP="005F7C8C">
      <w:pPr>
        <w:pStyle w:val="ProductList-Body"/>
        <w:numPr>
          <w:ilvl w:val="0"/>
          <w:numId w:val="18"/>
        </w:numPr>
        <w:spacing w:before="40"/>
        <w:ind w:hanging="270"/>
        <w:rPr>
          <w:rFonts w:eastAsia="SimSun"/>
        </w:rPr>
      </w:pPr>
      <w:r w:rsidRPr="005F7C8C">
        <w:rPr>
          <w:rFonts w:eastAsia="SimSun"/>
        </w:rPr>
        <w:t>Windows NT Workstation 4.0</w:t>
      </w:r>
    </w:p>
    <w:p w14:paraId="0FC45004" w14:textId="77777777" w:rsidR="005F7C8C" w:rsidRPr="005F7C8C" w:rsidRDefault="005F7C8C" w:rsidP="005F7C8C">
      <w:pPr>
        <w:pStyle w:val="ProductList-Body"/>
        <w:numPr>
          <w:ilvl w:val="0"/>
          <w:numId w:val="18"/>
        </w:numPr>
        <w:spacing w:before="40"/>
        <w:ind w:hanging="270"/>
        <w:rPr>
          <w:rFonts w:eastAsia="SimSun"/>
        </w:rPr>
      </w:pPr>
      <w:r w:rsidRPr="005F7C8C">
        <w:rPr>
          <w:rFonts w:eastAsia="SimSun"/>
        </w:rPr>
        <w:t>Windows 98</w:t>
      </w:r>
      <w:r w:rsidRPr="005F7C8C">
        <w:rPr>
          <w:rFonts w:eastAsia="SimSun"/>
        </w:rPr>
        <w:t>（包括第二版）</w:t>
      </w:r>
    </w:p>
    <w:p w14:paraId="0FC45005" w14:textId="77777777" w:rsidR="005F7C8C" w:rsidRPr="005F7C8C" w:rsidRDefault="005F7C8C" w:rsidP="005F7C8C">
      <w:pPr>
        <w:pStyle w:val="ProductList-Body"/>
        <w:numPr>
          <w:ilvl w:val="0"/>
          <w:numId w:val="18"/>
        </w:numPr>
        <w:spacing w:before="40"/>
        <w:ind w:hanging="270"/>
        <w:rPr>
          <w:rFonts w:eastAsia="SimSun"/>
        </w:rPr>
      </w:pPr>
      <w:r w:rsidRPr="005F7C8C">
        <w:rPr>
          <w:rFonts w:eastAsia="SimSun"/>
        </w:rPr>
        <w:t xml:space="preserve">Apple Macintosh </w:t>
      </w:r>
    </w:p>
    <w:p w14:paraId="0FC45006" w14:textId="77777777" w:rsidR="005F7C8C" w:rsidRPr="005F7C8C" w:rsidRDefault="005F7C8C" w:rsidP="005F7C8C">
      <w:pPr>
        <w:pStyle w:val="ProductList-Body"/>
        <w:rPr>
          <w:rFonts w:eastAsia="SimSun"/>
        </w:rPr>
      </w:pPr>
    </w:p>
    <w:p w14:paraId="0FC45007" w14:textId="77777777" w:rsidR="005F7C8C" w:rsidRPr="005F7C8C" w:rsidRDefault="005F7C8C" w:rsidP="005F7C8C">
      <w:pPr>
        <w:pStyle w:val="ProductList-Body"/>
        <w:ind w:left="180"/>
        <w:rPr>
          <w:rFonts w:eastAsia="SimSun"/>
        </w:rPr>
      </w:pPr>
      <w:r w:rsidRPr="005F7C8C">
        <w:rPr>
          <w:rFonts w:eastAsia="SimSun"/>
          <w:b/>
          <w:color w:val="0072C6"/>
        </w:rPr>
        <w:t xml:space="preserve">Windows </w:t>
      </w:r>
      <w:r w:rsidRPr="005F7C8C">
        <w:rPr>
          <w:rFonts w:eastAsia="SimSun"/>
          <w:b/>
          <w:color w:val="0072C6"/>
        </w:rPr>
        <w:t>桌面操作系统</w:t>
      </w:r>
    </w:p>
    <w:p w14:paraId="0FC45008" w14:textId="77777777" w:rsidR="005F7C8C" w:rsidRPr="00C064E6" w:rsidRDefault="005F7C8C" w:rsidP="005F7C8C">
      <w:pPr>
        <w:pStyle w:val="ProductList-Body"/>
        <w:ind w:left="180"/>
        <w:rPr>
          <w:rFonts w:eastAsia="SimSun"/>
          <w:lang w:val="en-US"/>
        </w:rPr>
      </w:pPr>
      <w:r w:rsidRPr="005F7C8C">
        <w:rPr>
          <w:rFonts w:eastAsia="SimSun"/>
        </w:rPr>
        <w:t>除非本节另有规定，否则</w:t>
      </w:r>
      <w:r w:rsidRPr="005F7C8C">
        <w:rPr>
          <w:rFonts w:eastAsia="SimSun"/>
        </w:rPr>
        <w:t xml:space="preserve"> Windows Enterprise </w:t>
      </w:r>
      <w:r w:rsidRPr="005F7C8C">
        <w:rPr>
          <w:rFonts w:eastAsia="SimSun"/>
        </w:rPr>
        <w:t>操作系统的产品使用权利适用于随用户</w:t>
      </w:r>
      <w:r w:rsidRPr="005F7C8C">
        <w:rPr>
          <w:rFonts w:eastAsia="SimSun"/>
        </w:rPr>
        <w:t xml:space="preserve"> SL </w:t>
      </w:r>
      <w:r w:rsidRPr="005F7C8C">
        <w:rPr>
          <w:rFonts w:eastAsia="SimSun"/>
        </w:rPr>
        <w:t>一起提供的</w:t>
      </w:r>
      <w:r w:rsidRPr="005F7C8C">
        <w:rPr>
          <w:rFonts w:eastAsia="SimSun"/>
        </w:rPr>
        <w:t xml:space="preserve"> Windows </w:t>
      </w:r>
      <w:r w:rsidRPr="005F7C8C">
        <w:rPr>
          <w:rFonts w:eastAsia="SimSun"/>
        </w:rPr>
        <w:t>桌面操作系统软件。</w:t>
      </w:r>
      <w:r w:rsidRPr="005F7C8C">
        <w:rPr>
          <w:rFonts w:eastAsia="SimSun"/>
        </w:rPr>
        <w:t xml:space="preserve"> </w:t>
      </w:r>
      <w:r w:rsidRPr="005F7C8C">
        <w:rPr>
          <w:rFonts w:eastAsia="SimSun"/>
        </w:rPr>
        <w:t>此处使用的软件指的是</w:t>
      </w:r>
      <w:r w:rsidRPr="005F7C8C">
        <w:rPr>
          <w:rFonts w:eastAsia="SimSun"/>
        </w:rPr>
        <w:t xml:space="preserve"> Windows Enterprise</w:t>
      </w:r>
      <w:r w:rsidRPr="005F7C8C">
        <w:rPr>
          <w:rFonts w:eastAsia="SimSun"/>
        </w:rPr>
        <w:t>。</w:t>
      </w:r>
    </w:p>
    <w:p w14:paraId="0FC45009" w14:textId="77777777" w:rsidR="005F7C8C" w:rsidRPr="005F7C8C" w:rsidRDefault="005F7C8C" w:rsidP="005F7C8C">
      <w:pPr>
        <w:pStyle w:val="ProductList-Body"/>
        <w:numPr>
          <w:ilvl w:val="0"/>
          <w:numId w:val="26"/>
        </w:numPr>
        <w:rPr>
          <w:rFonts w:eastAsia="SimSun"/>
        </w:rPr>
      </w:pPr>
      <w:r w:rsidRPr="005F7C8C">
        <w:rPr>
          <w:rFonts w:eastAsia="SimSun"/>
        </w:rPr>
        <w:t>客户可以在</w:t>
      </w:r>
      <w:r w:rsidRPr="005F7C8C">
        <w:rPr>
          <w:rFonts w:eastAsia="SimSun"/>
        </w:rPr>
        <w:t xml:space="preserve"> Windows </w:t>
      </w:r>
      <w:r w:rsidRPr="005F7C8C">
        <w:rPr>
          <w:rFonts w:eastAsia="SimSun"/>
        </w:rPr>
        <w:t>设备上的最多两个处理器上安装</w:t>
      </w:r>
      <w:r w:rsidRPr="005F7C8C">
        <w:rPr>
          <w:rFonts w:eastAsia="SimSun"/>
        </w:rPr>
        <w:t xml:space="preserve"> Windows 8.1 Enterprise</w:t>
      </w:r>
      <w:r w:rsidRPr="005F7C8C">
        <w:rPr>
          <w:rFonts w:eastAsia="SimSun"/>
        </w:rPr>
        <w:t>、</w:t>
      </w:r>
      <w:r w:rsidRPr="005F7C8C">
        <w:rPr>
          <w:rFonts w:eastAsia="SimSun"/>
        </w:rPr>
        <w:t xml:space="preserve">8.1 Pro </w:t>
      </w:r>
      <w:r w:rsidRPr="005F7C8C">
        <w:rPr>
          <w:rFonts w:eastAsia="SimSun"/>
        </w:rPr>
        <w:t>或该软件的任何早期支持版本的一个副本。</w:t>
      </w:r>
      <w:r w:rsidRPr="005F7C8C">
        <w:rPr>
          <w:rFonts w:eastAsia="SimSun"/>
        </w:rPr>
        <w:t xml:space="preserve"> </w:t>
      </w:r>
      <w:r w:rsidRPr="005F7C8C">
        <w:rPr>
          <w:rFonts w:eastAsia="SimSun"/>
        </w:rPr>
        <w:t>主要用户可以出于工作相关目的以本地或远程方式使用该软件。</w:t>
      </w:r>
    </w:p>
    <w:p w14:paraId="0FC4500A" w14:textId="77777777" w:rsidR="005F7C8C" w:rsidRPr="005F7C8C" w:rsidRDefault="005F7C8C" w:rsidP="005F7C8C">
      <w:pPr>
        <w:pStyle w:val="ProductList-Body"/>
        <w:numPr>
          <w:ilvl w:val="0"/>
          <w:numId w:val="26"/>
        </w:numPr>
        <w:spacing w:before="40"/>
        <w:rPr>
          <w:rFonts w:eastAsia="SimSun"/>
        </w:rPr>
      </w:pPr>
      <w:r w:rsidRPr="005F7C8C">
        <w:rPr>
          <w:rFonts w:eastAsia="SimSun"/>
          <w:b/>
        </w:rPr>
        <w:t>本地虚拟化权利。</w:t>
      </w:r>
      <w:r w:rsidRPr="005F7C8C">
        <w:rPr>
          <w:rFonts w:eastAsia="SimSun"/>
        </w:rPr>
        <w:t xml:space="preserve"> </w:t>
      </w:r>
      <w:r w:rsidRPr="005F7C8C">
        <w:rPr>
          <w:rFonts w:eastAsia="SimSun"/>
        </w:rPr>
        <w:t>主要用户可以在虚拟</w:t>
      </w:r>
      <w:r w:rsidRPr="005F7C8C">
        <w:rPr>
          <w:rFonts w:eastAsia="SimSun"/>
        </w:rPr>
        <w:t xml:space="preserve"> OSE </w:t>
      </w:r>
      <w:r w:rsidRPr="005F7C8C">
        <w:rPr>
          <w:rFonts w:eastAsia="SimSun"/>
        </w:rPr>
        <w:t>中运行最多四个实例，并在</w:t>
      </w:r>
      <w:r w:rsidRPr="005F7C8C">
        <w:rPr>
          <w:rFonts w:eastAsia="SimSun"/>
        </w:rPr>
        <w:t xml:space="preserve"> Windows </w:t>
      </w:r>
      <w:r w:rsidRPr="005F7C8C">
        <w:rPr>
          <w:rFonts w:eastAsia="SimSun"/>
        </w:rPr>
        <w:t>设备上的物理</w:t>
      </w:r>
      <w:r w:rsidRPr="005F7C8C">
        <w:rPr>
          <w:rFonts w:eastAsia="SimSun"/>
        </w:rPr>
        <w:t xml:space="preserve"> OSE </w:t>
      </w:r>
      <w:r w:rsidRPr="005F7C8C">
        <w:rPr>
          <w:rFonts w:eastAsia="SimSun"/>
        </w:rPr>
        <w:t>中以本地方式运行一个实例。</w:t>
      </w:r>
      <w:r w:rsidRPr="005F7C8C">
        <w:rPr>
          <w:rFonts w:eastAsia="SimSun"/>
        </w:rPr>
        <w:t xml:space="preserve"> </w:t>
      </w:r>
      <w:r w:rsidRPr="005F7C8C">
        <w:rPr>
          <w:rFonts w:eastAsia="SimSun"/>
        </w:rPr>
        <w:t>如果使用允许在虚拟</w:t>
      </w:r>
      <w:r w:rsidRPr="005F7C8C">
        <w:rPr>
          <w:rFonts w:eastAsia="SimSun"/>
        </w:rPr>
        <w:t xml:space="preserve"> OSE </w:t>
      </w:r>
      <w:r w:rsidRPr="005F7C8C">
        <w:rPr>
          <w:rFonts w:eastAsia="SimSun"/>
        </w:rPr>
        <w:t>中以本地方式运行的所有实例，则客户只能在物理</w:t>
      </w:r>
      <w:r w:rsidRPr="005F7C8C">
        <w:rPr>
          <w:rFonts w:eastAsia="SimSun"/>
        </w:rPr>
        <w:t xml:space="preserve"> OSE </w:t>
      </w:r>
      <w:r w:rsidRPr="005F7C8C">
        <w:rPr>
          <w:rFonts w:eastAsia="SimSun"/>
        </w:rPr>
        <w:t>中使用该实例来承载和管理虚拟</w:t>
      </w:r>
      <w:r w:rsidRPr="005F7C8C">
        <w:rPr>
          <w:rFonts w:eastAsia="SimSun"/>
        </w:rPr>
        <w:t xml:space="preserve"> OSE</w:t>
      </w:r>
      <w:r w:rsidRPr="005F7C8C">
        <w:rPr>
          <w:rFonts w:eastAsia="SimSun"/>
        </w:rPr>
        <w:t>。</w:t>
      </w:r>
    </w:p>
    <w:p w14:paraId="0FC4500B" w14:textId="77777777" w:rsidR="005F7C8C" w:rsidRPr="005F7C8C" w:rsidRDefault="005F7C8C" w:rsidP="005F7C8C">
      <w:pPr>
        <w:pStyle w:val="ProductList-Body"/>
        <w:numPr>
          <w:ilvl w:val="0"/>
          <w:numId w:val="26"/>
        </w:numPr>
        <w:spacing w:before="40"/>
        <w:rPr>
          <w:rFonts w:eastAsia="SimSun"/>
        </w:rPr>
      </w:pPr>
      <w:r w:rsidRPr="005F7C8C">
        <w:rPr>
          <w:rFonts w:eastAsia="SimSun"/>
          <w:b/>
        </w:rPr>
        <w:t>远程虚拟化权利。</w:t>
      </w:r>
      <w:r w:rsidRPr="005F7C8C">
        <w:rPr>
          <w:rFonts w:eastAsia="SimSun"/>
        </w:rPr>
        <w:t xml:space="preserve"> </w:t>
      </w:r>
      <w:r w:rsidRPr="005F7C8C">
        <w:rPr>
          <w:rFonts w:eastAsia="SimSun"/>
        </w:rPr>
        <w:t>使用</w:t>
      </w:r>
      <w:r w:rsidRPr="005F7C8C">
        <w:rPr>
          <w:rFonts w:eastAsia="SimSun"/>
        </w:rPr>
        <w:t xml:space="preserve"> Windows </w:t>
      </w:r>
      <w:r w:rsidRPr="005F7C8C">
        <w:rPr>
          <w:rFonts w:eastAsia="SimSun"/>
        </w:rPr>
        <w:t>设备时，主要用户最多可远程访问虚拟</w:t>
      </w:r>
      <w:r w:rsidRPr="005F7C8C">
        <w:rPr>
          <w:rFonts w:eastAsia="SimSun"/>
        </w:rPr>
        <w:t xml:space="preserve"> OSE </w:t>
      </w:r>
      <w:r w:rsidRPr="005F7C8C">
        <w:rPr>
          <w:rFonts w:eastAsia="SimSun"/>
        </w:rPr>
        <w:t>上所运行软件的四个实例，或客户数据中心的设备上的一台物理</w:t>
      </w:r>
      <w:r w:rsidRPr="005F7C8C">
        <w:rPr>
          <w:rFonts w:eastAsia="SimSun"/>
        </w:rPr>
        <w:t xml:space="preserve"> OSE </w:t>
      </w:r>
      <w:r w:rsidRPr="005F7C8C">
        <w:rPr>
          <w:rFonts w:eastAsia="SimSun"/>
        </w:rPr>
        <w:t>上所运行软件的一个实例。</w:t>
      </w:r>
    </w:p>
    <w:p w14:paraId="0FC4500C" w14:textId="77777777" w:rsidR="005F7C8C" w:rsidRPr="005F7C8C" w:rsidRDefault="005F7C8C" w:rsidP="005F7C8C">
      <w:pPr>
        <w:pStyle w:val="ProductList-Body"/>
        <w:numPr>
          <w:ilvl w:val="0"/>
          <w:numId w:val="26"/>
        </w:numPr>
        <w:spacing w:before="40"/>
        <w:rPr>
          <w:rFonts w:eastAsia="SimSun"/>
        </w:rPr>
      </w:pPr>
      <w:r w:rsidRPr="005F7C8C">
        <w:rPr>
          <w:rFonts w:eastAsia="SimSun"/>
          <w:b/>
        </w:rPr>
        <w:t>漫游使用权利。</w:t>
      </w:r>
      <w:r w:rsidRPr="005F7C8C">
        <w:rPr>
          <w:rFonts w:eastAsia="SimSun"/>
        </w:rPr>
        <w:t xml:space="preserve"> </w:t>
      </w:r>
      <w:r w:rsidRPr="005F7C8C">
        <w:rPr>
          <w:rFonts w:eastAsia="SimSun"/>
        </w:rPr>
        <w:t>主要用户可远程访问允许的实例，该实例通过来自客户或其关联公司工作场所之外任何位置、不直接或间接受客户或其关联公司控制的设备（以下简称</w:t>
      </w:r>
      <w:r w:rsidRPr="00820E1F">
        <w:rPr>
          <w:rFonts w:ascii="SimSun" w:eastAsia="SimSun" w:hAnsi="SimSun"/>
        </w:rPr>
        <w:t>“</w:t>
      </w:r>
      <w:r w:rsidRPr="005F7C8C">
        <w:rPr>
          <w:rFonts w:eastAsia="SimSun"/>
        </w:rPr>
        <w:t>合格第三方设备</w:t>
      </w:r>
      <w:r w:rsidRPr="00820E1F">
        <w:rPr>
          <w:rFonts w:ascii="SimSun" w:eastAsia="SimSun" w:hAnsi="SimSun"/>
        </w:rPr>
        <w:t>”</w:t>
      </w:r>
      <w:r w:rsidRPr="005F7C8C">
        <w:rPr>
          <w:rFonts w:eastAsia="SimSun"/>
        </w:rPr>
        <w:t>）运行在客户数据中心的服务器上；此外，主要用户还可以在客户或其关联公司工作场所之外的合格第三方设备上的虚拟</w:t>
      </w:r>
      <w:r w:rsidRPr="005F7C8C">
        <w:rPr>
          <w:rFonts w:eastAsia="SimSun"/>
        </w:rPr>
        <w:t xml:space="preserve"> OSE </w:t>
      </w:r>
      <w:r w:rsidRPr="005F7C8C">
        <w:rPr>
          <w:rFonts w:eastAsia="SimSun"/>
        </w:rPr>
        <w:t>中运行该软件的一个实例。</w:t>
      </w:r>
    </w:p>
    <w:p w14:paraId="0FC4500D" w14:textId="77777777" w:rsidR="005F7C8C" w:rsidRPr="005F7C8C" w:rsidRDefault="005F7C8C" w:rsidP="005F7C8C">
      <w:pPr>
        <w:pStyle w:val="ProductList-Body"/>
        <w:numPr>
          <w:ilvl w:val="0"/>
          <w:numId w:val="26"/>
        </w:numPr>
        <w:spacing w:before="40"/>
        <w:rPr>
          <w:rFonts w:eastAsia="SimSun"/>
        </w:rPr>
      </w:pPr>
      <w:r w:rsidRPr="005F7C8C">
        <w:rPr>
          <w:rFonts w:eastAsia="SimSun"/>
          <w:b/>
        </w:rPr>
        <w:t xml:space="preserve">Windows To Go </w:t>
      </w:r>
      <w:r w:rsidRPr="005F7C8C">
        <w:rPr>
          <w:rFonts w:eastAsia="SimSun"/>
          <w:b/>
        </w:rPr>
        <w:t>权利。</w:t>
      </w:r>
      <w:r w:rsidRPr="005F7C8C">
        <w:rPr>
          <w:rFonts w:eastAsia="SimSun"/>
        </w:rPr>
        <w:t xml:space="preserve"> </w:t>
      </w:r>
      <w:r w:rsidRPr="005F7C8C">
        <w:rPr>
          <w:rFonts w:eastAsia="SimSun"/>
        </w:rPr>
        <w:t>客户可以在最多两个</w:t>
      </w:r>
      <w:r w:rsidRPr="005F7C8C">
        <w:rPr>
          <w:rFonts w:eastAsia="SimSun"/>
        </w:rPr>
        <w:t xml:space="preserve"> USB </w:t>
      </w:r>
      <w:r w:rsidRPr="005F7C8C">
        <w:rPr>
          <w:rFonts w:eastAsia="SimSun"/>
        </w:rPr>
        <w:t>驱动器上创建和存储软件的一个实例，以便主要用户在任何</w:t>
      </w:r>
      <w:r w:rsidRPr="005F7C8C">
        <w:rPr>
          <w:rFonts w:eastAsia="SimSun"/>
        </w:rPr>
        <w:t xml:space="preserve"> Windows </w:t>
      </w:r>
      <w:r w:rsidRPr="005F7C8C">
        <w:rPr>
          <w:rFonts w:eastAsia="SimSun"/>
        </w:rPr>
        <w:t>设备或客户或其关联公司工作场所之外任何位置的合格第三方设备上运行该实例。</w:t>
      </w:r>
    </w:p>
    <w:p w14:paraId="0FC4500E" w14:textId="77777777" w:rsidR="005F7C8C" w:rsidRPr="005F7C8C" w:rsidRDefault="005F7C8C" w:rsidP="005F7C8C">
      <w:pPr>
        <w:pStyle w:val="ProductList-Body"/>
        <w:numPr>
          <w:ilvl w:val="0"/>
          <w:numId w:val="26"/>
        </w:numPr>
        <w:spacing w:before="40"/>
        <w:rPr>
          <w:rFonts w:eastAsia="SimSun"/>
        </w:rPr>
      </w:pPr>
      <w:r w:rsidRPr="005F7C8C">
        <w:rPr>
          <w:rFonts w:eastAsia="SimSun"/>
        </w:rPr>
        <w:t>主要用户可以从</w:t>
      </w:r>
      <w:r w:rsidRPr="005F7C8C">
        <w:rPr>
          <w:rFonts w:eastAsia="SimSun"/>
        </w:rPr>
        <w:t xml:space="preserve"> Windows RT </w:t>
      </w:r>
      <w:r w:rsidRPr="005F7C8C">
        <w:rPr>
          <w:rFonts w:eastAsia="SimSun"/>
        </w:rPr>
        <w:t>助手设备远程访问客户数据中心的服务器上运行的软件的任何允许实例，其中</w:t>
      </w:r>
      <w:r w:rsidRPr="005F7C8C">
        <w:rPr>
          <w:rFonts w:eastAsia="SimSun"/>
        </w:rPr>
        <w:t xml:space="preserve">“Window RT </w:t>
      </w:r>
      <w:r w:rsidRPr="005F7C8C">
        <w:rPr>
          <w:rFonts w:eastAsia="SimSun"/>
        </w:rPr>
        <w:t>助手设备</w:t>
      </w:r>
      <w:r w:rsidRPr="005F7C8C">
        <w:rPr>
          <w:rFonts w:eastAsia="SimSun"/>
        </w:rPr>
        <w:t>”</w:t>
      </w:r>
      <w:r w:rsidRPr="005F7C8C">
        <w:rPr>
          <w:rFonts w:eastAsia="SimSun"/>
        </w:rPr>
        <w:t>指由主要用户使用并且客户（而非第三方）已经为其适当授予</w:t>
      </w:r>
      <w:r w:rsidRPr="005F7C8C">
        <w:rPr>
          <w:rFonts w:eastAsia="SimSun"/>
        </w:rPr>
        <w:t xml:space="preserve"> Windows RT </w:t>
      </w:r>
      <w:r w:rsidRPr="005F7C8C">
        <w:rPr>
          <w:rFonts w:eastAsia="SimSun"/>
        </w:rPr>
        <w:t>或</w:t>
      </w:r>
      <w:r w:rsidRPr="005F7C8C">
        <w:rPr>
          <w:rFonts w:eastAsia="SimSun"/>
        </w:rPr>
        <w:t xml:space="preserve"> Windows RT 8.1 </w:t>
      </w:r>
      <w:r w:rsidRPr="005F7C8C">
        <w:rPr>
          <w:rFonts w:eastAsia="SimSun"/>
        </w:rPr>
        <w:t>许可的任何其他设备。</w:t>
      </w:r>
    </w:p>
    <w:p w14:paraId="0FC4500F" w14:textId="77777777" w:rsidR="005F7C8C" w:rsidRPr="005F7C8C" w:rsidRDefault="005F7C8C" w:rsidP="005F7C8C">
      <w:pPr>
        <w:pStyle w:val="ProductList-Body"/>
        <w:numPr>
          <w:ilvl w:val="0"/>
          <w:numId w:val="26"/>
        </w:numPr>
        <w:spacing w:before="40"/>
        <w:rPr>
          <w:rFonts w:eastAsia="SimSun"/>
        </w:rPr>
      </w:pPr>
      <w:r w:rsidRPr="005F7C8C">
        <w:rPr>
          <w:rFonts w:eastAsia="SimSun"/>
        </w:rPr>
        <w:t>客户最多可以将</w:t>
      </w:r>
      <w:r w:rsidRPr="005F7C8C">
        <w:rPr>
          <w:rFonts w:eastAsia="SimSun"/>
        </w:rPr>
        <w:t xml:space="preserve"> 20 </w:t>
      </w:r>
      <w:r w:rsidRPr="005F7C8C">
        <w:rPr>
          <w:rFonts w:eastAsia="SimSun"/>
        </w:rPr>
        <w:t>台设备连接到</w:t>
      </w:r>
      <w:r w:rsidRPr="005F7C8C">
        <w:rPr>
          <w:rFonts w:eastAsia="SimSun"/>
        </w:rPr>
        <w:t xml:space="preserve"> Windows </w:t>
      </w:r>
      <w:r w:rsidRPr="005F7C8C">
        <w:rPr>
          <w:rFonts w:eastAsia="SimSun"/>
        </w:rPr>
        <w:t>设备，进行文件共享、打印、</w:t>
      </w:r>
      <w:r w:rsidRPr="005F7C8C">
        <w:rPr>
          <w:rFonts w:eastAsia="SimSun"/>
        </w:rPr>
        <w:t xml:space="preserve">Internet </w:t>
      </w:r>
      <w:r w:rsidRPr="005F7C8C">
        <w:rPr>
          <w:rFonts w:eastAsia="SimSun"/>
        </w:rPr>
        <w:t>信息服务、</w:t>
      </w:r>
      <w:r w:rsidRPr="005F7C8C">
        <w:rPr>
          <w:rFonts w:eastAsia="SimSun"/>
        </w:rPr>
        <w:t xml:space="preserve">Internet </w:t>
      </w:r>
      <w:r w:rsidRPr="005F7C8C">
        <w:rPr>
          <w:rFonts w:eastAsia="SimSun"/>
        </w:rPr>
        <w:t>连接共享或电话服务。</w:t>
      </w:r>
      <w:r w:rsidRPr="005F7C8C">
        <w:rPr>
          <w:rFonts w:eastAsia="SimSun"/>
        </w:rPr>
        <w:t xml:space="preserve"> </w:t>
      </w:r>
      <w:r w:rsidR="00C064E6">
        <w:rPr>
          <w:rFonts w:eastAsia="SimSun"/>
          <w:lang w:val="en-US"/>
        </w:rPr>
        <w:br/>
      </w:r>
      <w:r w:rsidRPr="005F7C8C">
        <w:rPr>
          <w:rFonts w:eastAsia="SimSun"/>
        </w:rPr>
        <w:t>允许任意数量的连接使用密钥管理服务激活或类似技术。</w:t>
      </w:r>
    </w:p>
    <w:p w14:paraId="0FC45010" w14:textId="77777777" w:rsidR="005F7C8C" w:rsidRPr="005F7C8C" w:rsidRDefault="005F7C8C" w:rsidP="00C064E6">
      <w:pPr>
        <w:pStyle w:val="ProductList-Body"/>
        <w:numPr>
          <w:ilvl w:val="0"/>
          <w:numId w:val="26"/>
        </w:numPr>
        <w:spacing w:before="40"/>
        <w:rPr>
          <w:rFonts w:eastAsia="SimSun"/>
        </w:rPr>
      </w:pPr>
      <w:r w:rsidRPr="005F7C8C">
        <w:rPr>
          <w:rFonts w:eastAsia="SimSun"/>
        </w:rPr>
        <w:t>客户可以创建软件的任意数量的实例，并将其存储在其任意服务器或存储介质上，但目的仅限于按照任意带</w:t>
      </w:r>
      <w:r w:rsidRPr="005F7C8C">
        <w:rPr>
          <w:rFonts w:eastAsia="SimSun"/>
        </w:rPr>
        <w:t xml:space="preserve"> Windows </w:t>
      </w:r>
      <w:r w:rsidRPr="005F7C8C">
        <w:rPr>
          <w:rFonts w:eastAsia="SimSun"/>
        </w:rPr>
        <w:t>桌面操作系统的</w:t>
      </w:r>
      <w:r w:rsidRPr="005F7C8C">
        <w:rPr>
          <w:rFonts w:eastAsia="SimSun"/>
        </w:rPr>
        <w:t xml:space="preserve"> Windows Intune</w:t>
      </w:r>
      <w:r w:rsidRPr="005F7C8C">
        <w:rPr>
          <w:rFonts w:eastAsia="SimSun"/>
        </w:rPr>
        <w:t>（每用户）许可行使运行软件实例的权利。</w:t>
      </w:r>
      <w:r w:rsidRPr="005F7C8C">
        <w:rPr>
          <w:rFonts w:eastAsia="SimSun"/>
        </w:rPr>
        <w:t xml:space="preserve"> </w:t>
      </w:r>
    </w:p>
    <w:p w14:paraId="0FC45011" w14:textId="77777777" w:rsidR="005F7C8C" w:rsidRPr="005F7C8C" w:rsidRDefault="005F7C8C" w:rsidP="005F7C8C">
      <w:pPr>
        <w:pStyle w:val="ProductList-Body"/>
        <w:numPr>
          <w:ilvl w:val="0"/>
          <w:numId w:val="26"/>
        </w:numPr>
        <w:spacing w:before="40"/>
        <w:rPr>
          <w:rFonts w:eastAsia="SimSun"/>
        </w:rPr>
      </w:pPr>
      <w:r w:rsidRPr="005F7C8C">
        <w:rPr>
          <w:rFonts w:eastAsia="SimSun"/>
        </w:rPr>
        <w:t>其他用户可以通过使用远程帮助（或类似技术）或管理软件来访问该软件，但只能出于提供技术支持的目的。</w:t>
      </w:r>
    </w:p>
    <w:p w14:paraId="0FC45012" w14:textId="77777777" w:rsidR="005F7C8C" w:rsidRDefault="005F7C8C" w:rsidP="005F7C8C">
      <w:pPr>
        <w:pStyle w:val="ProductList-Body"/>
        <w:ind w:left="180"/>
        <w:rPr>
          <w:rFonts w:eastAsia="SimSun"/>
          <w:lang w:val="en-US"/>
        </w:rPr>
      </w:pPr>
    </w:p>
    <w:p w14:paraId="0FC45013" w14:textId="77777777" w:rsidR="00A200F2" w:rsidRDefault="00A200F2" w:rsidP="005F7C8C">
      <w:pPr>
        <w:pStyle w:val="ProductList-Body"/>
        <w:ind w:left="180"/>
        <w:rPr>
          <w:rFonts w:eastAsia="SimSun"/>
          <w:lang w:val="en-US"/>
        </w:rPr>
      </w:pPr>
    </w:p>
    <w:p w14:paraId="0FC45014" w14:textId="77777777" w:rsidR="00A200F2" w:rsidRPr="00A200F2" w:rsidRDefault="00A200F2" w:rsidP="005F7C8C">
      <w:pPr>
        <w:pStyle w:val="ProductList-Body"/>
        <w:ind w:left="180"/>
        <w:rPr>
          <w:rFonts w:eastAsia="SimSun"/>
          <w:lang w:val="en-US"/>
        </w:rPr>
      </w:pPr>
    </w:p>
    <w:p w14:paraId="0FC45015" w14:textId="77777777" w:rsidR="005F7C8C" w:rsidRPr="005F7C8C" w:rsidRDefault="005F7C8C" w:rsidP="005F7C8C">
      <w:pPr>
        <w:pStyle w:val="ProductList-Body"/>
        <w:ind w:left="180"/>
        <w:rPr>
          <w:rFonts w:eastAsia="SimSun"/>
        </w:rPr>
      </w:pPr>
      <w:r w:rsidRPr="005F7C8C">
        <w:rPr>
          <w:rFonts w:eastAsia="SimSun"/>
          <w:b/>
          <w:color w:val="0072C6"/>
        </w:rPr>
        <w:t xml:space="preserve">Windows </w:t>
      </w:r>
      <w:r w:rsidRPr="005F7C8C">
        <w:rPr>
          <w:rFonts w:eastAsia="SimSun"/>
          <w:b/>
          <w:color w:val="0072C6"/>
        </w:rPr>
        <w:t>桌面操作系统的重新分配</w:t>
      </w:r>
    </w:p>
    <w:p w14:paraId="0FC45016" w14:textId="77777777" w:rsidR="005F7C8C" w:rsidRPr="005F7C8C" w:rsidRDefault="005F7C8C" w:rsidP="005F7C8C">
      <w:pPr>
        <w:pStyle w:val="ProductList-Body"/>
        <w:ind w:left="180"/>
        <w:rPr>
          <w:rFonts w:eastAsia="SimSun"/>
        </w:rPr>
      </w:pPr>
      <w:r w:rsidRPr="005F7C8C">
        <w:rPr>
          <w:rFonts w:eastAsia="SimSun"/>
        </w:rPr>
        <w:t>在遵守许可的短期重新分配一般规则的前提下，客户可以将许可重新分配给合格的替代设备。</w:t>
      </w:r>
      <w:r w:rsidRPr="005F7C8C">
        <w:rPr>
          <w:rFonts w:eastAsia="SimSun"/>
        </w:rPr>
        <w:t xml:space="preserve"> </w:t>
      </w:r>
      <w:r w:rsidRPr="005F7C8C">
        <w:rPr>
          <w:rFonts w:eastAsia="SimSun"/>
        </w:rPr>
        <w:t>合格的替代设备指客户已为其分配了许可或在其上安装了最新版本的</w:t>
      </w:r>
      <w:r w:rsidRPr="005F7C8C">
        <w:rPr>
          <w:rFonts w:eastAsia="SimSun"/>
        </w:rPr>
        <w:t xml:space="preserve"> Windows </w:t>
      </w:r>
      <w:r w:rsidRPr="005F7C8C">
        <w:rPr>
          <w:rFonts w:eastAsia="SimSun"/>
        </w:rPr>
        <w:t>桌面操作系统的设备。</w:t>
      </w:r>
      <w:r w:rsidRPr="005F7C8C">
        <w:rPr>
          <w:rFonts w:eastAsia="SimSun"/>
        </w:rPr>
        <w:t xml:space="preserve"> </w:t>
      </w:r>
      <w:r w:rsidRPr="005F7C8C">
        <w:rPr>
          <w:rFonts w:eastAsia="SimSun"/>
        </w:rPr>
        <w:t>如果由于硬件永久失效而报废许可设备，客户可以迅速重新分配其许可。</w:t>
      </w:r>
      <w:r w:rsidRPr="005F7C8C">
        <w:rPr>
          <w:rFonts w:eastAsia="SimSun"/>
        </w:rPr>
        <w:t xml:space="preserve"> </w:t>
      </w:r>
      <w:r w:rsidRPr="005F7C8C">
        <w:rPr>
          <w:rFonts w:eastAsia="SimSun"/>
        </w:rPr>
        <w:t>客户可以将一个</w:t>
      </w:r>
      <w:r w:rsidRPr="005F7C8C">
        <w:rPr>
          <w:rFonts w:eastAsia="SimSun"/>
        </w:rPr>
        <w:t xml:space="preserve"> Windows </w:t>
      </w:r>
      <w:r w:rsidRPr="005F7C8C">
        <w:rPr>
          <w:rFonts w:eastAsia="SimSun"/>
        </w:rPr>
        <w:t>设备替换为其他设备，但间隔不能太短（九十</w:t>
      </w:r>
      <w:r w:rsidRPr="005F7C8C">
        <w:rPr>
          <w:rFonts w:eastAsia="SimSun"/>
        </w:rPr>
        <w:t xml:space="preserve"> (90) </w:t>
      </w:r>
      <w:r w:rsidRPr="005F7C8C">
        <w:rPr>
          <w:rFonts w:eastAsia="SimSun"/>
        </w:rPr>
        <w:t>天或以内），而且仅在该替代设备具有受支持的合格版本的</w:t>
      </w:r>
      <w:r w:rsidRPr="005F7C8C">
        <w:rPr>
          <w:rFonts w:eastAsia="SimSun"/>
        </w:rPr>
        <w:t xml:space="preserve"> Windows </w:t>
      </w:r>
      <w:r w:rsidRPr="005F7C8C">
        <w:rPr>
          <w:rFonts w:eastAsia="SimSun"/>
        </w:rPr>
        <w:t>桌面操作系统的许可的情况下才可以。</w:t>
      </w:r>
      <w:r w:rsidRPr="005F7C8C">
        <w:rPr>
          <w:rFonts w:eastAsia="SimSun"/>
        </w:rPr>
        <w:t xml:space="preserve"> </w:t>
      </w:r>
      <w:r w:rsidRPr="005F7C8C">
        <w:rPr>
          <w:rFonts w:eastAsia="SimSun"/>
        </w:rPr>
        <w:t>通常在重新分配合格许可时，也必须重新分配授予或获取的有关其他合格许可（例如，</w:t>
      </w:r>
      <w:r w:rsidRPr="005F7C8C">
        <w:rPr>
          <w:rFonts w:eastAsia="SimSun"/>
        </w:rPr>
        <w:t>MDOP</w:t>
      </w:r>
      <w:r w:rsidRPr="005F7C8C">
        <w:rPr>
          <w:rFonts w:eastAsia="SimSun"/>
        </w:rPr>
        <w:t>）的许可。</w:t>
      </w:r>
      <w:r w:rsidRPr="005F7C8C">
        <w:rPr>
          <w:rFonts w:eastAsia="SimSun"/>
        </w:rPr>
        <w:t xml:space="preserve"> </w:t>
      </w:r>
    </w:p>
    <w:p w14:paraId="0FC45017" w14:textId="77777777" w:rsidR="005F7C8C" w:rsidRPr="005F7C8C" w:rsidRDefault="005F7C8C" w:rsidP="005F7C8C">
      <w:pPr>
        <w:pStyle w:val="ProductList-Body"/>
        <w:ind w:left="180"/>
        <w:rPr>
          <w:rFonts w:eastAsia="SimSun"/>
        </w:rPr>
      </w:pPr>
    </w:p>
    <w:p w14:paraId="0FC45018" w14:textId="77777777" w:rsidR="005F7C8C" w:rsidRPr="005F7C8C" w:rsidRDefault="005F7C8C" w:rsidP="005F7C8C">
      <w:pPr>
        <w:pStyle w:val="ProductList-Body"/>
        <w:ind w:left="180"/>
        <w:rPr>
          <w:rFonts w:eastAsia="SimSun"/>
        </w:rPr>
      </w:pPr>
      <w:r w:rsidRPr="005F7C8C">
        <w:rPr>
          <w:rFonts w:eastAsia="SimSun"/>
          <w:b/>
          <w:color w:val="0072C6"/>
        </w:rPr>
        <w:t xml:space="preserve">Windows </w:t>
      </w:r>
      <w:r w:rsidRPr="005F7C8C">
        <w:rPr>
          <w:rFonts w:eastAsia="SimSun"/>
          <w:b/>
          <w:color w:val="0072C6"/>
        </w:rPr>
        <w:t>操作系统买断权</w:t>
      </w:r>
    </w:p>
    <w:p w14:paraId="0FC45019" w14:textId="77777777" w:rsidR="005F7C8C" w:rsidRPr="005F7C8C" w:rsidRDefault="005F7C8C" w:rsidP="005F7C8C">
      <w:pPr>
        <w:pStyle w:val="ProductList-Body"/>
        <w:ind w:left="180"/>
        <w:rPr>
          <w:rFonts w:eastAsia="SimSun"/>
        </w:rPr>
      </w:pPr>
      <w:r w:rsidRPr="005F7C8C">
        <w:rPr>
          <w:rFonts w:eastAsia="SimSun"/>
        </w:rPr>
        <w:t>买断权适用于获取最新版本的</w:t>
      </w:r>
      <w:r w:rsidRPr="005F7C8C">
        <w:rPr>
          <w:rFonts w:eastAsia="SimSun"/>
        </w:rPr>
        <w:t xml:space="preserve"> Windows Enterprise </w:t>
      </w:r>
      <w:r w:rsidRPr="005F7C8C">
        <w:rPr>
          <w:rFonts w:eastAsia="SimSun"/>
        </w:rPr>
        <w:t>的永久许可，该版本根据带</w:t>
      </w:r>
      <w:r w:rsidRPr="005F7C8C">
        <w:rPr>
          <w:rFonts w:eastAsia="SimSun"/>
        </w:rPr>
        <w:t xml:space="preserve"> Windows </w:t>
      </w:r>
      <w:r w:rsidRPr="005F7C8C">
        <w:rPr>
          <w:rFonts w:eastAsia="SimSun"/>
        </w:rPr>
        <w:t>桌面操作系统的</w:t>
      </w:r>
      <w:r w:rsidRPr="005F7C8C">
        <w:rPr>
          <w:rFonts w:eastAsia="SimSun"/>
        </w:rPr>
        <w:t xml:space="preserve"> Windows Intune </w:t>
      </w:r>
      <w:r w:rsidRPr="005F7C8C">
        <w:rPr>
          <w:rFonts w:eastAsia="SimSun"/>
        </w:rPr>
        <w:t>订购在客户行使买断权当日或之前提供给客户（以下简称</w:t>
      </w:r>
      <w:r w:rsidRPr="005F7C8C">
        <w:rPr>
          <w:rFonts w:eastAsia="SimSun"/>
        </w:rPr>
        <w:t xml:space="preserve">“Windows Enterprise </w:t>
      </w:r>
      <w:r w:rsidRPr="005F7C8C">
        <w:rPr>
          <w:rFonts w:eastAsia="SimSun"/>
        </w:rPr>
        <w:t>软件</w:t>
      </w:r>
      <w:r w:rsidRPr="005F7C8C">
        <w:rPr>
          <w:rFonts w:eastAsia="SimSun"/>
        </w:rPr>
        <w:t>”</w:t>
      </w:r>
      <w:r w:rsidRPr="005F7C8C">
        <w:rPr>
          <w:rFonts w:eastAsia="SimSun"/>
        </w:rPr>
        <w:t>）。</w:t>
      </w:r>
      <w:r w:rsidRPr="005F7C8C">
        <w:rPr>
          <w:rFonts w:eastAsia="SimSun"/>
        </w:rPr>
        <w:t xml:space="preserve"> </w:t>
      </w:r>
      <w:r w:rsidRPr="005F7C8C">
        <w:rPr>
          <w:rFonts w:eastAsia="SimSun"/>
        </w:rPr>
        <w:t>可以在带</w:t>
      </w:r>
      <w:r w:rsidRPr="005F7C8C">
        <w:rPr>
          <w:rFonts w:eastAsia="SimSun"/>
        </w:rPr>
        <w:t xml:space="preserve"> Windows </w:t>
      </w:r>
      <w:r w:rsidRPr="005F7C8C">
        <w:rPr>
          <w:rFonts w:eastAsia="SimSun"/>
        </w:rPr>
        <w:t>桌面操作系统的</w:t>
      </w:r>
      <w:r w:rsidRPr="005F7C8C">
        <w:rPr>
          <w:rFonts w:eastAsia="SimSun"/>
        </w:rPr>
        <w:t xml:space="preserve"> Windows Intune </w:t>
      </w:r>
      <w:r w:rsidRPr="005F7C8C">
        <w:rPr>
          <w:rFonts w:eastAsia="SimSun"/>
        </w:rPr>
        <w:t>有效订购的第十二</w:t>
      </w:r>
      <w:r w:rsidRPr="005F7C8C">
        <w:rPr>
          <w:rFonts w:eastAsia="SimSun"/>
        </w:rPr>
        <w:t xml:space="preserve"> (12) </w:t>
      </w:r>
      <w:r w:rsidRPr="005F7C8C">
        <w:rPr>
          <w:rFonts w:eastAsia="SimSun"/>
        </w:rPr>
        <w:t>个日历月期间或之后的任何时间提交买断订单，也可以在客户的订购期满或被取消后的最长九十</w:t>
      </w:r>
      <w:r w:rsidRPr="005F7C8C">
        <w:rPr>
          <w:rFonts w:eastAsia="SimSun"/>
        </w:rPr>
        <w:t xml:space="preserve"> (90) </w:t>
      </w:r>
      <w:r w:rsidRPr="005F7C8C">
        <w:rPr>
          <w:rFonts w:eastAsia="SimSun"/>
        </w:rPr>
        <w:t>天内提交。</w:t>
      </w:r>
      <w:r w:rsidRPr="005F7C8C">
        <w:rPr>
          <w:rFonts w:eastAsia="SimSun"/>
        </w:rPr>
        <w:t xml:space="preserve"> </w:t>
      </w:r>
      <w:r w:rsidRPr="005F7C8C">
        <w:rPr>
          <w:rFonts w:eastAsia="SimSun"/>
        </w:rPr>
        <w:t>在行使买断权之时或之前，客户需要支付任何未结订购和</w:t>
      </w:r>
      <w:r w:rsidRPr="005F7C8C">
        <w:rPr>
          <w:rFonts w:eastAsia="SimSun"/>
        </w:rPr>
        <w:t>/</w:t>
      </w:r>
      <w:r w:rsidRPr="005F7C8C">
        <w:rPr>
          <w:rFonts w:eastAsia="SimSun"/>
        </w:rPr>
        <w:t>或取消费用。</w:t>
      </w:r>
      <w:r w:rsidRPr="005F7C8C">
        <w:rPr>
          <w:rFonts w:eastAsia="SimSun"/>
        </w:rPr>
        <w:t xml:space="preserve"> </w:t>
      </w:r>
      <w:r w:rsidRPr="005F7C8C">
        <w:rPr>
          <w:rFonts w:eastAsia="SimSun"/>
        </w:rPr>
        <w:t>客户的</w:t>
      </w:r>
      <w:r w:rsidRPr="005F7C8C">
        <w:rPr>
          <w:rFonts w:eastAsia="SimSun"/>
        </w:rPr>
        <w:t xml:space="preserve"> Windows Enterprise </w:t>
      </w:r>
      <w:r w:rsidRPr="005F7C8C">
        <w:rPr>
          <w:rFonts w:eastAsia="SimSun"/>
        </w:rPr>
        <w:t>软件的买断订单可能包括大量许可，但数量不超过客户当前拥有（或在买断之前的最长九十</w:t>
      </w:r>
      <w:r w:rsidRPr="005F7C8C">
        <w:rPr>
          <w:rFonts w:eastAsia="SimSun"/>
        </w:rPr>
        <w:t xml:space="preserve"> (90) </w:t>
      </w:r>
      <w:r w:rsidRPr="005F7C8C">
        <w:rPr>
          <w:rFonts w:eastAsia="SimSun"/>
        </w:rPr>
        <w:t>天内曾拥有）的带</w:t>
      </w:r>
      <w:r w:rsidRPr="005F7C8C">
        <w:rPr>
          <w:rFonts w:eastAsia="SimSun"/>
        </w:rPr>
        <w:t xml:space="preserve"> Windows </w:t>
      </w:r>
      <w:r w:rsidRPr="005F7C8C">
        <w:rPr>
          <w:rFonts w:eastAsia="SimSun"/>
        </w:rPr>
        <w:t>桌面操作系统的</w:t>
      </w:r>
      <w:r w:rsidRPr="005F7C8C">
        <w:rPr>
          <w:rFonts w:eastAsia="SimSun"/>
        </w:rPr>
        <w:t xml:space="preserve"> Windows Intune </w:t>
      </w:r>
      <w:r w:rsidRPr="005F7C8C">
        <w:rPr>
          <w:rFonts w:eastAsia="SimSun"/>
        </w:rPr>
        <w:t>有效</w:t>
      </w:r>
      <w:r w:rsidRPr="005F7C8C">
        <w:rPr>
          <w:rFonts w:eastAsia="SimSun"/>
        </w:rPr>
        <w:t xml:space="preserve"> SL </w:t>
      </w:r>
      <w:r w:rsidRPr="005F7C8C">
        <w:rPr>
          <w:rFonts w:eastAsia="SimSun"/>
        </w:rPr>
        <w:t>的数量。</w:t>
      </w:r>
      <w:r w:rsidRPr="005F7C8C">
        <w:rPr>
          <w:rFonts w:eastAsia="SimSun"/>
        </w:rPr>
        <w:t xml:space="preserve"> </w:t>
      </w:r>
      <w:r w:rsidRPr="005F7C8C">
        <w:rPr>
          <w:rFonts w:eastAsia="SimSun"/>
        </w:rPr>
        <w:t>有关定价、付款方式和如何行使买断权的信息，客户应与当地的支持中心联系：</w:t>
      </w:r>
      <w:r w:rsidRPr="005F7C8C">
        <w:rPr>
          <w:rFonts w:eastAsia="SimSun"/>
        </w:rPr>
        <w:t xml:space="preserve"> </w:t>
      </w:r>
      <w:hyperlink r:id="rId38" w:history="1">
        <w:r w:rsidRPr="005F7C8C">
          <w:rPr>
            <w:rStyle w:val="Hyperlink"/>
            <w:rFonts w:eastAsia="SimSun"/>
          </w:rPr>
          <w:t>www.microsoft.com/online/help/en-us/helphowto/0d8eb4c2-77c5-4dd8-b66c-9f1de7451e24.htm</w:t>
        </w:r>
      </w:hyperlink>
      <w:r w:rsidRPr="005F7C8C">
        <w:rPr>
          <w:rFonts w:eastAsia="SimSun"/>
        </w:rPr>
        <w:t>。</w:t>
      </w:r>
    </w:p>
    <w:p w14:paraId="0FC4501A" w14:textId="77777777" w:rsidR="005F7C8C" w:rsidRPr="005F7C8C" w:rsidRDefault="005F7C8C" w:rsidP="005F7C8C">
      <w:pPr>
        <w:pStyle w:val="ProductList-Body"/>
        <w:ind w:left="180"/>
        <w:rPr>
          <w:rFonts w:eastAsia="SimSun"/>
        </w:rPr>
      </w:pPr>
    </w:p>
    <w:p w14:paraId="0FC4501B" w14:textId="77777777" w:rsidR="005F7C8C" w:rsidRPr="005F7C8C" w:rsidRDefault="005F7C8C" w:rsidP="005F7C8C">
      <w:pPr>
        <w:pStyle w:val="ProductList-Body"/>
        <w:ind w:left="450"/>
        <w:rPr>
          <w:rFonts w:eastAsia="SimSun"/>
        </w:rPr>
      </w:pPr>
      <w:r w:rsidRPr="005F7C8C">
        <w:rPr>
          <w:rFonts w:eastAsia="SimSun"/>
          <w:b/>
          <w:color w:val="4668C5"/>
        </w:rPr>
        <w:t>永久许可</w:t>
      </w:r>
    </w:p>
    <w:p w14:paraId="0FC4501C" w14:textId="77777777" w:rsidR="005F7C8C" w:rsidRPr="005F7C8C" w:rsidRDefault="005F7C8C" w:rsidP="005F7C8C">
      <w:pPr>
        <w:pStyle w:val="ProductList-Body"/>
        <w:ind w:left="450"/>
        <w:rPr>
          <w:rFonts w:eastAsia="SimSun"/>
        </w:rPr>
      </w:pPr>
      <w:r w:rsidRPr="005F7C8C">
        <w:rPr>
          <w:rFonts w:eastAsia="SimSun"/>
        </w:rPr>
        <w:t>在微软接受客户的买断订单并收到全额付款后，客户将拥有</w:t>
      </w:r>
      <w:r w:rsidRPr="005F7C8C">
        <w:rPr>
          <w:rFonts w:eastAsia="SimSun"/>
        </w:rPr>
        <w:t xml:space="preserve"> Windows Enterprise </w:t>
      </w:r>
      <w:r w:rsidRPr="005F7C8C">
        <w:rPr>
          <w:rFonts w:eastAsia="SimSun"/>
        </w:rPr>
        <w:t>软件的永久许可，许可数量为买断订单中指定的数量。</w:t>
      </w:r>
      <w:r w:rsidRPr="005F7C8C">
        <w:rPr>
          <w:rFonts w:eastAsia="SimSun"/>
        </w:rPr>
        <w:t xml:space="preserve"> </w:t>
      </w:r>
      <w:r w:rsidRPr="005F7C8C">
        <w:rPr>
          <w:rFonts w:eastAsia="SimSun"/>
        </w:rPr>
        <w:t>根据买断权获得的永久许可仍受客户的批量许可协议（包括下面进一步规定的这些在线服务条款，以及所有许可限制）的约束，并取代和替换客户合格的微软桌面操作系统的基础永久许可。</w:t>
      </w:r>
      <w:r w:rsidRPr="005F7C8C">
        <w:rPr>
          <w:rFonts w:eastAsia="SimSun"/>
        </w:rPr>
        <w:t xml:space="preserve"> </w:t>
      </w:r>
      <w:r w:rsidRPr="005F7C8C">
        <w:rPr>
          <w:rFonts w:eastAsia="SimSun"/>
        </w:rPr>
        <w:t>约束客户对</w:t>
      </w:r>
      <w:r w:rsidRPr="005F7C8C">
        <w:rPr>
          <w:rFonts w:eastAsia="SimSun"/>
        </w:rPr>
        <w:t xml:space="preserve"> Windows Enterprise </w:t>
      </w:r>
      <w:r w:rsidRPr="005F7C8C">
        <w:rPr>
          <w:rFonts w:eastAsia="SimSun"/>
        </w:rPr>
        <w:t>软件的继续使用的条款在客户的批量许可协议期满或终止后继续有效。</w:t>
      </w:r>
    </w:p>
    <w:p w14:paraId="0FC4501D" w14:textId="77777777" w:rsidR="005F7C8C" w:rsidRPr="005F7C8C" w:rsidRDefault="005F7C8C" w:rsidP="005F7C8C">
      <w:pPr>
        <w:pStyle w:val="ProductList-Body"/>
        <w:ind w:left="450"/>
        <w:rPr>
          <w:rFonts w:eastAsia="SimSun"/>
        </w:rPr>
      </w:pPr>
    </w:p>
    <w:p w14:paraId="0FC4501E" w14:textId="77777777" w:rsidR="005F7C8C" w:rsidRPr="005F7C8C" w:rsidRDefault="005F7C8C" w:rsidP="005F7C8C">
      <w:pPr>
        <w:pStyle w:val="ProductList-Body"/>
        <w:ind w:left="450"/>
        <w:rPr>
          <w:rFonts w:eastAsia="SimSun"/>
        </w:rPr>
      </w:pPr>
      <w:r w:rsidRPr="005F7C8C">
        <w:rPr>
          <w:rFonts w:eastAsia="SimSun"/>
          <w:b/>
          <w:color w:val="4668C5"/>
        </w:rPr>
        <w:t>买断权</w:t>
      </w:r>
    </w:p>
    <w:p w14:paraId="0FC4501F" w14:textId="77777777" w:rsidR="005F7C8C" w:rsidRPr="005F7C8C" w:rsidRDefault="005F7C8C" w:rsidP="005F7C8C">
      <w:pPr>
        <w:pStyle w:val="ProductList-Body"/>
        <w:ind w:left="450"/>
        <w:rPr>
          <w:rFonts w:eastAsia="SimSun"/>
        </w:rPr>
      </w:pPr>
      <w:r w:rsidRPr="005F7C8C">
        <w:rPr>
          <w:rFonts w:eastAsia="SimSun"/>
        </w:rPr>
        <w:t>即使客户的批量许可协议中有任何相反的规定，客户也不能将依据带</w:t>
      </w:r>
      <w:r w:rsidRPr="005F7C8C">
        <w:rPr>
          <w:rFonts w:eastAsia="SimSun"/>
        </w:rPr>
        <w:t xml:space="preserve"> Windows </w:t>
      </w:r>
      <w:r w:rsidRPr="005F7C8C">
        <w:rPr>
          <w:rFonts w:eastAsia="SimSun"/>
        </w:rPr>
        <w:t>桌面操作系统的</w:t>
      </w:r>
      <w:r w:rsidRPr="005F7C8C">
        <w:rPr>
          <w:rFonts w:eastAsia="SimSun"/>
        </w:rPr>
        <w:t xml:space="preserve"> Windows Intune </w:t>
      </w:r>
      <w:r w:rsidRPr="005F7C8C">
        <w:rPr>
          <w:rFonts w:eastAsia="SimSun"/>
        </w:rPr>
        <w:t>买断选项获得的永久</w:t>
      </w:r>
      <w:r w:rsidRPr="005F7C8C">
        <w:rPr>
          <w:rFonts w:eastAsia="SimSun"/>
        </w:rPr>
        <w:t xml:space="preserve"> Windows </w:t>
      </w:r>
      <w:r w:rsidRPr="005F7C8C">
        <w:rPr>
          <w:rFonts w:eastAsia="SimSun"/>
        </w:rPr>
        <w:t>桌面操作系统许可重新分配给替代设备。</w:t>
      </w:r>
    </w:p>
    <w:p w14:paraId="0FC45020" w14:textId="77777777" w:rsidR="005F7C8C" w:rsidRPr="005F7C8C" w:rsidRDefault="005F7C8C" w:rsidP="005F7C8C">
      <w:pPr>
        <w:pStyle w:val="ProductList-Body"/>
        <w:ind w:left="450"/>
        <w:rPr>
          <w:rFonts w:eastAsia="SimSun"/>
        </w:rPr>
      </w:pPr>
    </w:p>
    <w:p w14:paraId="0FC45021" w14:textId="77777777" w:rsidR="005F7C8C" w:rsidRPr="005F7C8C" w:rsidRDefault="005F7C8C" w:rsidP="005F7C8C">
      <w:pPr>
        <w:pStyle w:val="ProductList-Body"/>
        <w:ind w:left="450"/>
        <w:rPr>
          <w:rFonts w:eastAsia="SimSun"/>
        </w:rPr>
      </w:pPr>
      <w:r w:rsidRPr="005F7C8C">
        <w:rPr>
          <w:rFonts w:eastAsia="SimSun"/>
          <w:b/>
          <w:color w:val="4668C5"/>
        </w:rPr>
        <w:t>分配许可</w:t>
      </w:r>
    </w:p>
    <w:p w14:paraId="0FC45022" w14:textId="77777777" w:rsidR="005F7C8C" w:rsidRPr="005F7C8C" w:rsidRDefault="005F7C8C" w:rsidP="005F7C8C">
      <w:pPr>
        <w:pStyle w:val="ProductList-Body"/>
        <w:ind w:left="450"/>
        <w:rPr>
          <w:rFonts w:eastAsia="SimSun"/>
        </w:rPr>
      </w:pPr>
      <w:r w:rsidRPr="005F7C8C">
        <w:rPr>
          <w:rFonts w:eastAsia="SimSun"/>
        </w:rPr>
        <w:t>客户必须将根据买断权获得的永久许可分配给客户根据相应的带</w:t>
      </w:r>
      <w:r w:rsidRPr="005F7C8C">
        <w:rPr>
          <w:rFonts w:eastAsia="SimSun"/>
        </w:rPr>
        <w:t xml:space="preserve"> Windows </w:t>
      </w:r>
      <w:r w:rsidRPr="005F7C8C">
        <w:rPr>
          <w:rFonts w:eastAsia="SimSun"/>
        </w:rPr>
        <w:t>桌面操作系统的</w:t>
      </w:r>
      <w:r w:rsidRPr="005F7C8C">
        <w:rPr>
          <w:rFonts w:eastAsia="SimSun"/>
        </w:rPr>
        <w:t xml:space="preserve"> Windows Intune</w:t>
      </w:r>
      <w:r w:rsidRPr="005F7C8C">
        <w:rPr>
          <w:rFonts w:eastAsia="SimSun"/>
        </w:rPr>
        <w:t>（每用户）</w:t>
      </w:r>
      <w:r w:rsidRPr="005F7C8C">
        <w:rPr>
          <w:rFonts w:eastAsia="SimSun"/>
        </w:rPr>
        <w:t xml:space="preserve">SL </w:t>
      </w:r>
      <w:r w:rsidRPr="005F7C8C">
        <w:rPr>
          <w:rFonts w:eastAsia="SimSun"/>
        </w:rPr>
        <w:t>在其上使用了该软件的</w:t>
      </w:r>
      <w:r w:rsidRPr="005F7C8C">
        <w:rPr>
          <w:rFonts w:eastAsia="SimSun"/>
        </w:rPr>
        <w:t xml:space="preserve"> Windows </w:t>
      </w:r>
      <w:r w:rsidRPr="005F7C8C">
        <w:rPr>
          <w:rFonts w:eastAsia="SimSun"/>
        </w:rPr>
        <w:t>设备。</w:t>
      </w:r>
    </w:p>
    <w:p w14:paraId="0FC45023" w14:textId="77777777" w:rsidR="005F7C8C" w:rsidRPr="005F7C8C" w:rsidRDefault="005F7C8C" w:rsidP="005F7C8C">
      <w:pPr>
        <w:pStyle w:val="ProductList-Body"/>
        <w:ind w:left="450"/>
        <w:rPr>
          <w:rFonts w:eastAsia="SimSun"/>
        </w:rPr>
      </w:pPr>
    </w:p>
    <w:p w14:paraId="0FC45024" w14:textId="77777777" w:rsidR="005F7C8C" w:rsidRPr="005F7C8C" w:rsidRDefault="005F7C8C" w:rsidP="005F7C8C">
      <w:pPr>
        <w:pStyle w:val="ProductList-Body"/>
        <w:ind w:left="450"/>
        <w:rPr>
          <w:rFonts w:eastAsia="SimSun"/>
        </w:rPr>
      </w:pPr>
      <w:r w:rsidRPr="005F7C8C">
        <w:rPr>
          <w:rFonts w:eastAsia="SimSun"/>
          <w:b/>
          <w:color w:val="4668C5"/>
        </w:rPr>
        <w:t>产品使用权利</w:t>
      </w:r>
    </w:p>
    <w:p w14:paraId="0FC45025" w14:textId="77777777" w:rsidR="005F7C8C" w:rsidRPr="005F7C8C" w:rsidRDefault="005F7C8C" w:rsidP="005F7C8C">
      <w:pPr>
        <w:pStyle w:val="ProductList-Body"/>
        <w:ind w:left="450"/>
        <w:rPr>
          <w:rFonts w:eastAsia="SimSun"/>
        </w:rPr>
      </w:pPr>
      <w:r w:rsidRPr="005F7C8C">
        <w:rPr>
          <w:rFonts w:eastAsia="SimSun"/>
        </w:rPr>
        <w:t xml:space="preserve">Windows Enterprise </w:t>
      </w:r>
      <w:r w:rsidRPr="005F7C8C">
        <w:rPr>
          <w:rFonts w:eastAsia="SimSun"/>
        </w:rPr>
        <w:t>操作系统的产品使用权利适用于客户依据买断权获得的永久许可使用</w:t>
      </w:r>
      <w:r w:rsidRPr="005F7C8C">
        <w:rPr>
          <w:rFonts w:eastAsia="SimSun"/>
        </w:rPr>
        <w:t xml:space="preserve"> Windows Enterprise </w:t>
      </w:r>
      <w:r w:rsidRPr="005F7C8C">
        <w:rPr>
          <w:rFonts w:eastAsia="SimSun"/>
        </w:rPr>
        <w:t>软件。</w:t>
      </w:r>
      <w:r w:rsidRPr="005F7C8C">
        <w:rPr>
          <w:rFonts w:eastAsia="SimSun"/>
        </w:rPr>
        <w:t xml:space="preserve"> </w:t>
      </w:r>
      <w:r w:rsidRPr="005F7C8C">
        <w:rPr>
          <w:rFonts w:eastAsia="SimSun"/>
        </w:rPr>
        <w:t>产品使用权利位于</w:t>
      </w:r>
      <w:r w:rsidRPr="005F7C8C">
        <w:rPr>
          <w:rFonts w:eastAsia="SimSun"/>
        </w:rPr>
        <w:t xml:space="preserve"> </w:t>
      </w:r>
      <w:hyperlink r:id="rId39" w:history="1">
        <w:r w:rsidRPr="005F7C8C">
          <w:rPr>
            <w:rStyle w:val="Hyperlink"/>
            <w:rFonts w:eastAsia="SimSun"/>
          </w:rPr>
          <w:t>http://go.microsoft.com/?linkid=9839206</w:t>
        </w:r>
      </w:hyperlink>
      <w:r w:rsidRPr="00C064E6">
        <w:rPr>
          <w:rStyle w:val="Hyperlink"/>
          <w:rFonts w:eastAsia="SimSun"/>
          <w:color w:val="auto"/>
          <w:u w:val="none"/>
        </w:rPr>
        <w:t>。</w:t>
      </w:r>
      <w:r w:rsidRPr="005F7C8C">
        <w:rPr>
          <w:rFonts w:eastAsia="SimSun"/>
        </w:rPr>
        <w:t xml:space="preserve"> </w:t>
      </w:r>
      <w:r w:rsidRPr="005F7C8C">
        <w:rPr>
          <w:rFonts w:eastAsia="SimSun"/>
        </w:rPr>
        <w:t>本节上面列出的虚拟化权利、漫游使用权利、</w:t>
      </w:r>
      <w:r w:rsidRPr="005F7C8C">
        <w:rPr>
          <w:rFonts w:eastAsia="SimSun"/>
        </w:rPr>
        <w:t xml:space="preserve">Windows To Go </w:t>
      </w:r>
      <w:r w:rsidRPr="005F7C8C">
        <w:rPr>
          <w:rFonts w:eastAsia="SimSun"/>
        </w:rPr>
        <w:t>权利和助手设备不适用。</w:t>
      </w:r>
    </w:p>
    <w:p w14:paraId="0FC45026"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27" w14:textId="77777777" w:rsidR="005F7C8C" w:rsidRPr="005F7C8C" w:rsidRDefault="005F7C8C" w:rsidP="005F7C8C">
      <w:pPr>
        <w:pStyle w:val="ProductList-OfferingGroupHeading"/>
        <w:spacing w:after="80"/>
        <w:outlineLvl w:val="1"/>
        <w:rPr>
          <w:rFonts w:asciiTheme="minorHAnsi" w:eastAsia="SimSun" w:hAnsiTheme="minorHAnsi"/>
        </w:rPr>
      </w:pPr>
      <w:bookmarkStart w:id="57" w:name="_Toc399673726"/>
      <w:r w:rsidRPr="00C064E6">
        <w:rPr>
          <w:rFonts w:ascii="Calibri Light" w:eastAsia="SimSun" w:hAnsi="Calibri Light"/>
        </w:rPr>
        <w:t>Microsoft Dynamics Online</w:t>
      </w:r>
      <w:r w:rsidRPr="005F7C8C">
        <w:rPr>
          <w:rFonts w:asciiTheme="minorHAnsi" w:eastAsia="SimSun" w:hAnsiTheme="minorHAnsi"/>
        </w:rPr>
        <w:t xml:space="preserve"> </w:t>
      </w:r>
      <w:r w:rsidRPr="005F7C8C">
        <w:rPr>
          <w:rFonts w:asciiTheme="minorHAnsi" w:eastAsia="SimSun" w:hAnsiTheme="minorHAnsi"/>
        </w:rPr>
        <w:t>服务</w:t>
      </w:r>
      <w:bookmarkEnd w:id="57"/>
    </w:p>
    <w:p w14:paraId="0FC45028" w14:textId="77777777" w:rsidR="005F7C8C" w:rsidRPr="005F7C8C" w:rsidRDefault="005F7C8C" w:rsidP="005F7C8C">
      <w:pPr>
        <w:pStyle w:val="ProductList-Body"/>
        <w:tabs>
          <w:tab w:val="clear" w:pos="158"/>
          <w:tab w:val="left" w:pos="360"/>
        </w:tabs>
        <w:rPr>
          <w:rFonts w:eastAsia="SimSun"/>
        </w:rPr>
      </w:pPr>
      <w:r w:rsidRPr="005F7C8C">
        <w:rPr>
          <w:rFonts w:eastAsia="SimSun"/>
          <w:b/>
          <w:color w:val="00188F"/>
        </w:rPr>
        <w:t>声明</w:t>
      </w:r>
    </w:p>
    <w:p w14:paraId="0FC45029" w14:textId="77777777" w:rsidR="005F7C8C" w:rsidRPr="005F7C8C" w:rsidRDefault="00291591" w:rsidP="005F7C8C">
      <w:pPr>
        <w:pStyle w:val="ProductList-Body"/>
        <w:rPr>
          <w:rFonts w:eastAsia="SimSun"/>
        </w:rPr>
      </w:pPr>
      <w:hyperlink w:anchor="Attachment1" w:history="1">
        <w:r w:rsidR="006A7830" w:rsidRPr="005F7C8C">
          <w:rPr>
            <w:rStyle w:val="Hyperlink"/>
            <w:rFonts w:eastAsia="SimSun"/>
          </w:rPr>
          <w:t>附件</w:t>
        </w:r>
        <w:r w:rsidR="006A7830"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w:t>
      </w:r>
      <w:r w:rsidR="005F7C8C" w:rsidRPr="005F7C8C">
        <w:rPr>
          <w:rFonts w:eastAsia="SimSun"/>
        </w:rPr>
        <w:t xml:space="preserve"> Bing Maps </w:t>
      </w:r>
      <w:r w:rsidR="005F7C8C" w:rsidRPr="005F7C8C">
        <w:rPr>
          <w:rFonts w:eastAsia="SimSun"/>
        </w:rPr>
        <w:t>声明和客户支持声明适用。</w:t>
      </w:r>
    </w:p>
    <w:p w14:paraId="0FC4502A"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订购许可套件</w:t>
      </w:r>
    </w:p>
    <w:p w14:paraId="0FC4502B" w14:textId="77777777" w:rsidR="005F7C8C" w:rsidRPr="005F7C8C" w:rsidRDefault="005F7C8C" w:rsidP="005F7C8C">
      <w:pPr>
        <w:pStyle w:val="ProductList-Body"/>
        <w:rPr>
          <w:rFonts w:eastAsia="SimSun"/>
        </w:rPr>
      </w:pPr>
      <w:r w:rsidRPr="005F7C8C">
        <w:rPr>
          <w:rFonts w:eastAsia="SimSun"/>
        </w:rPr>
        <w:t>除用户</w:t>
      </w:r>
      <w:r w:rsidRPr="005F7C8C">
        <w:rPr>
          <w:rFonts w:eastAsia="SimSun"/>
        </w:rPr>
        <w:t xml:space="preserve"> SL </w:t>
      </w:r>
      <w:r w:rsidRPr="005F7C8C">
        <w:rPr>
          <w:rFonts w:eastAsia="SimSun"/>
        </w:rPr>
        <w:t>外，另请参阅</w:t>
      </w:r>
      <w:hyperlink w:anchor="附件 2" w:history="1">
        <w:hyperlink w:anchor="Attachment2" w:history="1">
          <w:r w:rsidR="003F5F16" w:rsidRPr="005F7C8C">
            <w:rPr>
              <w:rStyle w:val="Hyperlink"/>
              <w:rFonts w:eastAsia="SimSun"/>
            </w:rPr>
            <w:t>附件</w:t>
          </w:r>
          <w:r w:rsidR="003F5F16" w:rsidRPr="005F7C8C">
            <w:rPr>
              <w:rStyle w:val="Hyperlink"/>
              <w:rFonts w:eastAsia="SimSun"/>
            </w:rPr>
            <w:t xml:space="preserve"> 2</w:t>
          </w:r>
        </w:hyperlink>
      </w:hyperlink>
      <w:r w:rsidRPr="005F7C8C">
        <w:rPr>
          <w:rFonts w:eastAsia="SimSun"/>
        </w:rPr>
        <w:t>，了解满足</w:t>
      </w:r>
      <w:r w:rsidRPr="005F7C8C">
        <w:rPr>
          <w:rFonts w:eastAsia="SimSun"/>
        </w:rPr>
        <w:t xml:space="preserve"> SL </w:t>
      </w:r>
      <w:r w:rsidRPr="005F7C8C">
        <w:rPr>
          <w:rFonts w:eastAsia="SimSun"/>
        </w:rPr>
        <w:t>要求的其他产品</w:t>
      </w:r>
      <w:r w:rsidRPr="005F7C8C">
        <w:rPr>
          <w:rFonts w:eastAsia="SimSun"/>
        </w:rPr>
        <w:t>/</w:t>
      </w:r>
      <w:r w:rsidRPr="005F7C8C">
        <w:rPr>
          <w:rFonts w:eastAsia="SimSun"/>
        </w:rPr>
        <w:t>服务</w:t>
      </w:r>
    </w:p>
    <w:p w14:paraId="0FC4502C" w14:textId="77777777" w:rsidR="005F7C8C" w:rsidRPr="005F7C8C" w:rsidRDefault="005F7C8C" w:rsidP="005F7C8C">
      <w:pPr>
        <w:pStyle w:val="ProductList-Body"/>
        <w:rPr>
          <w:rFonts w:eastAsia="SimSun"/>
        </w:rPr>
      </w:pPr>
    </w:p>
    <w:p w14:paraId="0FC4502D" w14:textId="77777777" w:rsidR="005F7C8C" w:rsidRPr="005F7C8C" w:rsidRDefault="005F7C8C" w:rsidP="005F7C8C">
      <w:pPr>
        <w:pStyle w:val="ProductList-Body"/>
        <w:rPr>
          <w:rFonts w:eastAsia="SimSun"/>
        </w:rPr>
      </w:pPr>
    </w:p>
    <w:p w14:paraId="0FC4502E" w14:textId="77777777" w:rsidR="005F7C8C" w:rsidRPr="00A45083" w:rsidRDefault="005F7C8C" w:rsidP="005F7C8C">
      <w:pPr>
        <w:pStyle w:val="ProductList-Offering1Heading"/>
        <w:outlineLvl w:val="2"/>
        <w:rPr>
          <w:rFonts w:eastAsia="SimSun"/>
          <w:lang w:val="en-IN"/>
        </w:rPr>
      </w:pPr>
      <w:r w:rsidRPr="007F7071">
        <w:rPr>
          <w:rFonts w:eastAsia="SimSun"/>
        </w:rPr>
        <w:tab/>
      </w:r>
      <w:bookmarkStart w:id="58" w:name="_Toc399673727"/>
      <w:r w:rsidRPr="00A45083">
        <w:rPr>
          <w:rFonts w:eastAsia="SimSun"/>
          <w:lang w:val="en-IN"/>
        </w:rPr>
        <w:t>Microsoft Dynamics CRM Online</w:t>
      </w:r>
      <w:bookmarkEnd w:id="58"/>
    </w:p>
    <w:p w14:paraId="0FC4502F" w14:textId="77777777" w:rsidR="005F7C8C" w:rsidRPr="00A45083" w:rsidRDefault="005F7C8C" w:rsidP="005F7C8C">
      <w:pPr>
        <w:pStyle w:val="ProductList-Offering1"/>
        <w:rPr>
          <w:rFonts w:asciiTheme="minorHAnsi" w:eastAsia="SimSun" w:hAnsiTheme="minorHAnsi"/>
          <w:lang w:val="en-IN"/>
        </w:rPr>
        <w:sectPr w:rsidR="005F7C8C" w:rsidRPr="00A45083" w:rsidSect="00154796">
          <w:type w:val="continuous"/>
          <w:pgSz w:w="12240" w:h="15840"/>
          <w:pgMar w:top="1440" w:right="720" w:bottom="1440" w:left="720" w:header="720" w:footer="720" w:gutter="0"/>
          <w:cols w:space="720"/>
          <w:titlePg/>
          <w:docGrid w:linePitch="360"/>
        </w:sectPr>
      </w:pPr>
    </w:p>
    <w:p w14:paraId="0FC45030"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CRM Online Essentials</w:t>
      </w:r>
    </w:p>
    <w:p w14:paraId="0FC45031"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CRM Online Basic</w:t>
      </w:r>
    </w:p>
    <w:p w14:paraId="0FC45032"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CRM Online Professional</w:t>
      </w:r>
    </w:p>
    <w:p w14:paraId="0FC45033"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CRM Online Enterprise</w:t>
      </w:r>
    </w:p>
    <w:p w14:paraId="0FC45034" w14:textId="77777777" w:rsidR="005F7C8C" w:rsidRPr="00A45083" w:rsidRDefault="005F7C8C" w:rsidP="005F7C8C">
      <w:pPr>
        <w:pStyle w:val="ProductList-Body"/>
        <w:rPr>
          <w:rFonts w:eastAsia="SimSun"/>
          <w:lang w:val="en-IN"/>
        </w:rPr>
        <w:sectPr w:rsidR="005F7C8C" w:rsidRPr="00A45083" w:rsidSect="00154796">
          <w:type w:val="continuous"/>
          <w:pgSz w:w="12240" w:h="15840"/>
          <w:pgMar w:top="1440" w:right="720" w:bottom="1440" w:left="720" w:header="720" w:footer="720" w:gutter="0"/>
          <w:cols w:num="2" w:space="720"/>
          <w:titlePg/>
          <w:docGrid w:linePitch="360"/>
        </w:sectPr>
      </w:pPr>
    </w:p>
    <w:p w14:paraId="0FC45035" w14:textId="77777777" w:rsidR="005F7C8C" w:rsidRPr="00A45083" w:rsidRDefault="005F7C8C" w:rsidP="005F7C8C">
      <w:pPr>
        <w:pStyle w:val="ProductList-Body"/>
        <w:pBdr>
          <w:top w:val="single" w:sz="4" w:space="1" w:color="BFBFBF" w:themeColor="background1" w:themeShade="BF"/>
        </w:pBdr>
        <w:rPr>
          <w:rFonts w:eastAsia="SimSun"/>
          <w:lang w:val="en-IN"/>
        </w:rPr>
      </w:pPr>
    </w:p>
    <w:p w14:paraId="0FC45036" w14:textId="77777777" w:rsidR="005F7C8C" w:rsidRPr="00A45083" w:rsidRDefault="005F7C8C" w:rsidP="005F7C8C">
      <w:pPr>
        <w:pStyle w:val="ProductList-Body"/>
        <w:tabs>
          <w:tab w:val="clear" w:pos="158"/>
          <w:tab w:val="left" w:pos="360"/>
        </w:tabs>
        <w:rPr>
          <w:rFonts w:eastAsia="SimSun"/>
          <w:lang w:val="en-IN"/>
        </w:rPr>
      </w:pPr>
      <w:r w:rsidRPr="005F7C8C">
        <w:rPr>
          <w:rFonts w:eastAsia="SimSun"/>
          <w:b/>
          <w:color w:val="00188F"/>
        </w:rPr>
        <w:t>外部用户</w:t>
      </w:r>
    </w:p>
    <w:p w14:paraId="0FC45037" w14:textId="019168A5" w:rsidR="005F7C8C" w:rsidRPr="00A45083" w:rsidRDefault="005F7C8C" w:rsidP="005F7C8C">
      <w:pPr>
        <w:pStyle w:val="ProductList-Body"/>
        <w:tabs>
          <w:tab w:val="clear" w:pos="158"/>
          <w:tab w:val="left" w:pos="360"/>
        </w:tabs>
        <w:rPr>
          <w:rFonts w:eastAsia="SimSun"/>
          <w:lang w:val="en-IN"/>
        </w:rPr>
      </w:pPr>
      <w:r w:rsidRPr="005F7C8C">
        <w:rPr>
          <w:rFonts w:eastAsia="SimSun"/>
        </w:rPr>
        <w:t>所有版本的</w:t>
      </w:r>
      <w:r w:rsidRPr="00A45083">
        <w:rPr>
          <w:rFonts w:eastAsia="SimSun"/>
          <w:lang w:val="en-IN"/>
        </w:rPr>
        <w:t xml:space="preserve"> Microsoft Dynamics CRM Online </w:t>
      </w:r>
      <w:r w:rsidRPr="005F7C8C">
        <w:rPr>
          <w:rFonts w:eastAsia="SimSun"/>
        </w:rPr>
        <w:t>的外部用户都不需要</w:t>
      </w:r>
      <w:r w:rsidRPr="00A45083">
        <w:rPr>
          <w:rFonts w:eastAsia="SimSun"/>
          <w:lang w:val="en-IN"/>
        </w:rPr>
        <w:t xml:space="preserve"> SL </w:t>
      </w:r>
      <w:r w:rsidRPr="005F7C8C">
        <w:rPr>
          <w:rFonts w:eastAsia="SimSun"/>
        </w:rPr>
        <w:t>来访问在线服务</w:t>
      </w:r>
      <w:r w:rsidRPr="00A45083">
        <w:rPr>
          <w:rFonts w:eastAsia="SimSun"/>
          <w:lang w:val="en-IN"/>
        </w:rPr>
        <w:t>，</w:t>
      </w:r>
      <w:r w:rsidRPr="005F7C8C">
        <w:rPr>
          <w:rFonts w:eastAsia="SimSun"/>
        </w:rPr>
        <w:t>除非他们使用</w:t>
      </w:r>
      <w:r w:rsidRPr="00A45083">
        <w:rPr>
          <w:rFonts w:eastAsia="SimSun"/>
          <w:lang w:val="en-IN"/>
        </w:rPr>
        <w:t xml:space="preserve"> Microsoft Dynamics CRM </w:t>
      </w:r>
      <w:r w:rsidRPr="005F7C8C">
        <w:rPr>
          <w:rFonts w:eastAsia="SimSun"/>
        </w:rPr>
        <w:t>客户端。</w:t>
      </w:r>
      <w:r w:rsidRPr="00A45083">
        <w:rPr>
          <w:rFonts w:eastAsia="SimSun"/>
          <w:lang w:val="en-IN"/>
        </w:rPr>
        <w:t xml:space="preserve"> </w:t>
      </w:r>
      <w:r w:rsidRPr="005F7C8C">
        <w:rPr>
          <w:rFonts w:eastAsia="SimSun"/>
        </w:rPr>
        <w:t>此项豁免不适用于访问</w:t>
      </w:r>
      <w:r w:rsidRPr="00A45083">
        <w:rPr>
          <w:rFonts w:eastAsia="SimSun"/>
          <w:lang w:val="en-IN"/>
        </w:rPr>
        <w:t xml:space="preserve"> Microsoft Dynamics Marketing</w:t>
      </w:r>
      <w:r w:rsidRPr="005F7C8C">
        <w:rPr>
          <w:rFonts w:eastAsia="SimSun"/>
        </w:rPr>
        <w:t>、</w:t>
      </w:r>
      <w:r w:rsidRPr="00A45083">
        <w:rPr>
          <w:rFonts w:eastAsia="SimSun"/>
          <w:lang w:val="en-IN"/>
        </w:rPr>
        <w:t xml:space="preserve">Microsoft Social </w:t>
      </w:r>
      <w:r w:rsidR="009A56D7">
        <w:rPr>
          <w:rFonts w:eastAsia="SimSun"/>
          <w:lang w:val="en-IN"/>
        </w:rPr>
        <w:t>Listening</w:t>
      </w:r>
      <w:r w:rsidRPr="00A45083">
        <w:rPr>
          <w:rFonts w:eastAsia="SimSun"/>
          <w:lang w:val="en-IN"/>
        </w:rPr>
        <w:t xml:space="preserve"> </w:t>
      </w:r>
      <w:r w:rsidRPr="005F7C8C">
        <w:rPr>
          <w:rFonts w:eastAsia="SimSun"/>
        </w:rPr>
        <w:t>或</w:t>
      </w:r>
      <w:r w:rsidRPr="00A45083">
        <w:rPr>
          <w:rFonts w:eastAsia="SimSun"/>
          <w:lang w:val="en-IN"/>
        </w:rPr>
        <w:t xml:space="preserve"> Parature, from Microsoft</w:t>
      </w:r>
      <w:r w:rsidRPr="005F7C8C">
        <w:rPr>
          <w:rFonts w:eastAsia="SimSun"/>
        </w:rPr>
        <w:t>。</w:t>
      </w:r>
      <w:r w:rsidRPr="00A45083">
        <w:rPr>
          <w:rFonts w:eastAsia="SimSun"/>
          <w:color w:val="000000" w:themeColor="text1"/>
          <w:szCs w:val="18"/>
          <w:lang w:val="en-IN"/>
        </w:rPr>
        <w:t xml:space="preserve"> </w:t>
      </w:r>
    </w:p>
    <w:p w14:paraId="0FC45038" w14:textId="77777777" w:rsidR="005F7C8C" w:rsidRPr="00A45083" w:rsidRDefault="00291591" w:rsidP="005F7C8C">
      <w:pPr>
        <w:pStyle w:val="ProductList-Body"/>
        <w:shd w:val="clear" w:color="auto" w:fill="A6A6A6" w:themeFill="background1" w:themeFillShade="A6"/>
        <w:spacing w:before="120" w:after="240"/>
        <w:jc w:val="right"/>
        <w:rPr>
          <w:rFonts w:eastAsia="SimSun"/>
          <w:lang w:val="en-I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A45083">
        <w:rPr>
          <w:rFonts w:eastAsia="SimSun"/>
          <w:sz w:val="16"/>
          <w:szCs w:val="16"/>
          <w:lang w:val="en-IN"/>
        </w:rPr>
        <w:t xml:space="preserve">/ </w:t>
      </w:r>
      <w:hyperlink w:anchor="GeneralTerms" w:history="1">
        <w:r w:rsidR="00C3222C" w:rsidRPr="005F7C8C">
          <w:rPr>
            <w:rStyle w:val="Hyperlink"/>
            <w:rFonts w:eastAsia="SimSun"/>
            <w:sz w:val="16"/>
            <w:szCs w:val="16"/>
          </w:rPr>
          <w:t>通用条款</w:t>
        </w:r>
      </w:hyperlink>
    </w:p>
    <w:p w14:paraId="0FC45039" w14:textId="77777777" w:rsidR="003418A6" w:rsidRDefault="003418A6" w:rsidP="003418A6">
      <w:pPr>
        <w:pStyle w:val="ProductList-Offering2Heading"/>
        <w:pBdr>
          <w:bottom w:val="none" w:sz="0" w:space="0" w:color="auto"/>
        </w:pBdr>
        <w:outlineLvl w:val="2"/>
        <w:rPr>
          <w:rFonts w:ascii="Calibri Light" w:eastAsia="SimSun" w:hAnsi="Calibri Light"/>
          <w:lang w:val="en-IN"/>
        </w:rPr>
      </w:pPr>
    </w:p>
    <w:p w14:paraId="0FC4503A" w14:textId="77777777" w:rsidR="005F7C8C" w:rsidRPr="00A45083" w:rsidRDefault="005F7C8C" w:rsidP="005F7C8C">
      <w:pPr>
        <w:pStyle w:val="ProductList-Offering2Heading"/>
        <w:outlineLvl w:val="2"/>
        <w:rPr>
          <w:rFonts w:ascii="Calibri Light" w:eastAsia="SimSun" w:hAnsi="Calibri Light"/>
          <w:lang w:val="en-IN"/>
        </w:rPr>
      </w:pPr>
      <w:r w:rsidRPr="00A45083">
        <w:rPr>
          <w:rFonts w:ascii="Calibri Light" w:eastAsia="SimSun" w:hAnsi="Calibri Light"/>
          <w:lang w:val="en-IN"/>
        </w:rPr>
        <w:tab/>
      </w:r>
      <w:bookmarkStart w:id="59" w:name="_Toc399673728"/>
      <w:r w:rsidRPr="00A45083">
        <w:rPr>
          <w:rFonts w:ascii="Calibri Light" w:eastAsia="SimSun" w:hAnsi="Calibri Light"/>
          <w:lang w:val="en-IN"/>
        </w:rPr>
        <w:t>Microsoft Dynamics Marketing</w:t>
      </w:r>
      <w:bookmarkEnd w:id="59"/>
    </w:p>
    <w:p w14:paraId="0FC4503B"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Marketing Enterprise</w:t>
      </w:r>
    </w:p>
    <w:p w14:paraId="0FC4503C" w14:textId="77777777" w:rsidR="005F7C8C" w:rsidRPr="00A45083" w:rsidRDefault="005F7C8C" w:rsidP="005F7C8C">
      <w:pPr>
        <w:pStyle w:val="ProductList-Body"/>
        <w:rPr>
          <w:rFonts w:eastAsia="SimSun"/>
          <w:lang w:val="en-IN"/>
        </w:rPr>
      </w:pPr>
      <w:r w:rsidRPr="00A45083">
        <w:rPr>
          <w:rFonts w:eastAsia="SimSun"/>
          <w:sz w:val="16"/>
          <w:szCs w:val="16"/>
          <w:lang w:val="en-IN"/>
        </w:rPr>
        <w:t>Microsoft Dynamics Marketing Sales Collaboration</w:t>
      </w:r>
    </w:p>
    <w:p w14:paraId="0FC4503D" w14:textId="77777777" w:rsidR="005F7C8C" w:rsidRPr="00A45083" w:rsidRDefault="005F7C8C" w:rsidP="005F7C8C">
      <w:pPr>
        <w:pStyle w:val="ProductList-Body"/>
        <w:pBdr>
          <w:top w:val="single" w:sz="4" w:space="1" w:color="BFBFBF" w:themeColor="background1" w:themeShade="BF"/>
        </w:pBdr>
        <w:rPr>
          <w:rFonts w:eastAsia="SimSun"/>
          <w:lang w:val="en-IN"/>
        </w:rPr>
      </w:pPr>
    </w:p>
    <w:p w14:paraId="0FC4503E" w14:textId="77777777" w:rsidR="005F7C8C" w:rsidRPr="00A45083" w:rsidRDefault="005F7C8C" w:rsidP="005F7C8C">
      <w:pPr>
        <w:pStyle w:val="ProductList-Body"/>
        <w:rPr>
          <w:rFonts w:eastAsia="SimSun"/>
          <w:lang w:val="en-IN"/>
        </w:rPr>
      </w:pPr>
      <w:r w:rsidRPr="005F7C8C">
        <w:rPr>
          <w:rFonts w:eastAsia="SimSun"/>
          <w:b/>
          <w:color w:val="00188F"/>
        </w:rPr>
        <w:t>服务水平协议</w:t>
      </w:r>
    </w:p>
    <w:p w14:paraId="0FC4503F" w14:textId="77777777" w:rsidR="005F7C8C" w:rsidRPr="00A45083" w:rsidRDefault="005F7C8C" w:rsidP="005F7C8C">
      <w:pPr>
        <w:pStyle w:val="ProductList-Body"/>
        <w:rPr>
          <w:rFonts w:eastAsia="SimSun"/>
          <w:lang w:val="en-IN"/>
        </w:rPr>
      </w:pPr>
      <w:r w:rsidRPr="00A45083">
        <w:rPr>
          <w:rFonts w:eastAsia="SimSun"/>
          <w:lang w:val="en-IN"/>
        </w:rPr>
        <w:t xml:space="preserve">Microsoft Dynamics Marketing </w:t>
      </w:r>
      <w:r w:rsidRPr="005F7C8C">
        <w:rPr>
          <w:rFonts w:eastAsia="SimSun"/>
        </w:rPr>
        <w:t>没有</w:t>
      </w:r>
      <w:r w:rsidRPr="00A45083">
        <w:rPr>
          <w:rFonts w:eastAsia="SimSun"/>
          <w:lang w:val="en-IN"/>
        </w:rPr>
        <w:t xml:space="preserve"> SLA</w:t>
      </w:r>
      <w:r w:rsidRPr="005F7C8C">
        <w:rPr>
          <w:rFonts w:eastAsia="SimSun"/>
        </w:rPr>
        <w:t>。</w:t>
      </w:r>
    </w:p>
    <w:p w14:paraId="0FC45040" w14:textId="77777777" w:rsidR="005F7C8C" w:rsidRPr="00A45083" w:rsidRDefault="005F7C8C" w:rsidP="005F7C8C">
      <w:pPr>
        <w:pStyle w:val="ProductList-Body"/>
        <w:tabs>
          <w:tab w:val="clear" w:pos="158"/>
          <w:tab w:val="left" w:pos="360"/>
        </w:tabs>
        <w:rPr>
          <w:rFonts w:eastAsia="SimSun"/>
          <w:lang w:val="en-IN"/>
        </w:rPr>
      </w:pPr>
    </w:p>
    <w:p w14:paraId="0FC45041" w14:textId="77777777" w:rsidR="005F7C8C" w:rsidRPr="00A45083" w:rsidRDefault="005F7C8C" w:rsidP="005F7C8C">
      <w:pPr>
        <w:pStyle w:val="ProductList-Body"/>
        <w:tabs>
          <w:tab w:val="clear" w:pos="158"/>
          <w:tab w:val="left" w:pos="360"/>
        </w:tabs>
        <w:rPr>
          <w:rFonts w:eastAsia="SimSun"/>
          <w:lang w:val="en-IN"/>
        </w:rPr>
      </w:pPr>
      <w:r w:rsidRPr="00A45083">
        <w:rPr>
          <w:rFonts w:eastAsia="SimSun"/>
          <w:b/>
          <w:color w:val="00188F"/>
          <w:lang w:val="en-IN"/>
        </w:rPr>
        <w:t xml:space="preserve">Web </w:t>
      </w:r>
      <w:r w:rsidRPr="005F7C8C">
        <w:rPr>
          <w:rFonts w:eastAsia="SimSun"/>
          <w:b/>
          <w:color w:val="00188F"/>
        </w:rPr>
        <w:t>用户概况</w:t>
      </w:r>
    </w:p>
    <w:p w14:paraId="0FC45042" w14:textId="77777777" w:rsidR="005F7C8C" w:rsidRPr="00A45083" w:rsidRDefault="005F7C8C" w:rsidP="005F7C8C">
      <w:pPr>
        <w:pStyle w:val="ProductList-Body"/>
        <w:rPr>
          <w:rFonts w:eastAsia="SimSun"/>
          <w:lang w:val="en-IN"/>
        </w:rPr>
      </w:pPr>
      <w:r w:rsidRPr="005F7C8C">
        <w:rPr>
          <w:rFonts w:eastAsia="SimSun"/>
        </w:rPr>
        <w:t>配置为</w:t>
      </w:r>
      <w:r w:rsidRPr="00A45083">
        <w:rPr>
          <w:rFonts w:eastAsia="SimSun"/>
          <w:lang w:val="en-IN"/>
        </w:rPr>
        <w:t xml:space="preserve"> Web </w:t>
      </w:r>
      <w:r w:rsidRPr="005F7C8C">
        <w:rPr>
          <w:rFonts w:eastAsia="SimSun"/>
        </w:rPr>
        <w:t>门户用户并以该身份访问此在线服务的用户不需要用户</w:t>
      </w:r>
      <w:r w:rsidRPr="00A45083">
        <w:rPr>
          <w:rFonts w:eastAsia="SimSun"/>
          <w:lang w:val="en-IN"/>
        </w:rPr>
        <w:t xml:space="preserve"> SL</w:t>
      </w:r>
      <w:r w:rsidRPr="005F7C8C">
        <w:rPr>
          <w:rFonts w:eastAsia="SimSun"/>
        </w:rPr>
        <w:t>。</w:t>
      </w:r>
    </w:p>
    <w:p w14:paraId="0FC45043" w14:textId="77777777" w:rsidR="005F7C8C" w:rsidRPr="00A45083" w:rsidRDefault="00291591" w:rsidP="005F7C8C">
      <w:pPr>
        <w:pStyle w:val="ProductList-Body"/>
        <w:shd w:val="clear" w:color="auto" w:fill="A6A6A6" w:themeFill="background1" w:themeFillShade="A6"/>
        <w:spacing w:before="120" w:after="240"/>
        <w:jc w:val="right"/>
        <w:rPr>
          <w:rFonts w:eastAsia="SimSun"/>
          <w:lang w:val="en-I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A45083">
        <w:rPr>
          <w:rFonts w:eastAsia="SimSun"/>
          <w:sz w:val="16"/>
          <w:szCs w:val="16"/>
          <w:lang w:val="en-IN"/>
        </w:rPr>
        <w:t xml:space="preserve">/ </w:t>
      </w:r>
      <w:hyperlink w:anchor="GeneralTerms" w:history="1">
        <w:r w:rsidR="00C3222C" w:rsidRPr="005F7C8C">
          <w:rPr>
            <w:rStyle w:val="Hyperlink"/>
            <w:rFonts w:eastAsia="SimSun"/>
            <w:sz w:val="16"/>
            <w:szCs w:val="16"/>
          </w:rPr>
          <w:t>通用条款</w:t>
        </w:r>
      </w:hyperlink>
    </w:p>
    <w:p w14:paraId="0FC45044" w14:textId="3334F747" w:rsidR="005F7C8C" w:rsidRPr="008768AD" w:rsidRDefault="005F7C8C" w:rsidP="005F7C8C">
      <w:pPr>
        <w:pStyle w:val="ProductList-Offering2Heading"/>
        <w:outlineLvl w:val="2"/>
        <w:rPr>
          <w:rFonts w:eastAsia="SimSun"/>
          <w:lang w:val="fr-FR"/>
        </w:rPr>
      </w:pPr>
      <w:r w:rsidRPr="00A45083">
        <w:rPr>
          <w:rFonts w:eastAsia="SimSun"/>
          <w:lang w:val="en-IN"/>
        </w:rPr>
        <w:tab/>
      </w:r>
      <w:bookmarkStart w:id="60" w:name="_Toc399673729"/>
      <w:r w:rsidRPr="008768AD">
        <w:rPr>
          <w:rFonts w:eastAsia="SimSun"/>
          <w:lang w:val="fr-FR"/>
        </w:rPr>
        <w:t xml:space="preserve">Microsoft Social </w:t>
      </w:r>
      <w:r w:rsidR="009A56D7">
        <w:rPr>
          <w:rFonts w:eastAsia="SimSun"/>
          <w:lang w:val="fr-FR"/>
        </w:rPr>
        <w:t>Listening</w:t>
      </w:r>
      <w:bookmarkEnd w:id="60"/>
    </w:p>
    <w:p w14:paraId="0FC45045" w14:textId="05B10199" w:rsidR="005F7C8C" w:rsidRPr="008768AD" w:rsidRDefault="005F7C8C" w:rsidP="005F7C8C">
      <w:pPr>
        <w:pStyle w:val="ProductList-Body"/>
        <w:rPr>
          <w:rFonts w:eastAsia="SimSun"/>
          <w:lang w:val="fr-FR"/>
        </w:rPr>
      </w:pPr>
      <w:r w:rsidRPr="008768AD">
        <w:rPr>
          <w:rFonts w:eastAsia="SimSun"/>
          <w:sz w:val="16"/>
          <w:szCs w:val="16"/>
          <w:lang w:val="fr-FR"/>
        </w:rPr>
        <w:t xml:space="preserve">Microsoft Social </w:t>
      </w:r>
      <w:r w:rsidR="009A56D7">
        <w:rPr>
          <w:rFonts w:eastAsia="SimSun"/>
          <w:sz w:val="16"/>
          <w:szCs w:val="16"/>
          <w:lang w:val="fr-FR"/>
        </w:rPr>
        <w:t>Listening</w:t>
      </w:r>
      <w:r w:rsidRPr="008768AD">
        <w:rPr>
          <w:rFonts w:eastAsia="SimSun"/>
          <w:sz w:val="16"/>
          <w:szCs w:val="16"/>
          <w:lang w:val="fr-FR"/>
        </w:rPr>
        <w:t xml:space="preserve"> Professional</w:t>
      </w:r>
    </w:p>
    <w:p w14:paraId="0FC45047" w14:textId="77777777" w:rsidR="005F7C8C" w:rsidRPr="008768AD" w:rsidRDefault="005F7C8C" w:rsidP="005F7C8C">
      <w:pPr>
        <w:pStyle w:val="ProductList-Body"/>
        <w:pBdr>
          <w:top w:val="single" w:sz="4" w:space="1" w:color="BFBFBF" w:themeColor="background1" w:themeShade="BF"/>
        </w:pBdr>
        <w:rPr>
          <w:rFonts w:eastAsia="SimSun"/>
          <w:lang w:val="fr-FR"/>
        </w:rPr>
      </w:pPr>
    </w:p>
    <w:p w14:paraId="0FC45048" w14:textId="77777777" w:rsidR="005F7C8C" w:rsidRPr="008768AD" w:rsidRDefault="005F7C8C" w:rsidP="005F7C8C">
      <w:pPr>
        <w:pStyle w:val="ProductList-Body"/>
        <w:rPr>
          <w:rFonts w:eastAsia="SimSun"/>
          <w:lang w:val="fr-FR"/>
        </w:rPr>
      </w:pPr>
      <w:r w:rsidRPr="005F7C8C">
        <w:rPr>
          <w:rFonts w:eastAsia="SimSun"/>
          <w:b/>
          <w:color w:val="00188F"/>
        </w:rPr>
        <w:t>服务水平协议</w:t>
      </w:r>
    </w:p>
    <w:p w14:paraId="0FC45049" w14:textId="216CFAF6" w:rsidR="005F7C8C" w:rsidRPr="008768AD" w:rsidRDefault="005F7C8C" w:rsidP="005F7C8C">
      <w:pPr>
        <w:pStyle w:val="ProductList-Body"/>
        <w:rPr>
          <w:rFonts w:eastAsia="SimSun"/>
          <w:lang w:val="fr-FR"/>
        </w:rPr>
      </w:pPr>
      <w:r w:rsidRPr="008768AD">
        <w:rPr>
          <w:rFonts w:eastAsia="SimSun"/>
          <w:lang w:val="fr-FR"/>
        </w:rPr>
        <w:t xml:space="preserve">Microsoft Social </w:t>
      </w:r>
      <w:r w:rsidR="009A56D7">
        <w:rPr>
          <w:rFonts w:eastAsia="SimSun"/>
          <w:lang w:val="fr-FR"/>
        </w:rPr>
        <w:t>Listening</w:t>
      </w:r>
      <w:r w:rsidRPr="008768AD">
        <w:rPr>
          <w:rFonts w:eastAsia="SimSun"/>
          <w:lang w:val="fr-FR"/>
        </w:rPr>
        <w:t xml:space="preserve"> </w:t>
      </w:r>
      <w:r w:rsidRPr="005F7C8C">
        <w:rPr>
          <w:rFonts w:eastAsia="SimSun"/>
        </w:rPr>
        <w:t>没有</w:t>
      </w:r>
      <w:r w:rsidRPr="008768AD">
        <w:rPr>
          <w:rFonts w:eastAsia="SimSun"/>
          <w:lang w:val="fr-FR"/>
        </w:rPr>
        <w:t xml:space="preserve"> SLA</w:t>
      </w:r>
      <w:r w:rsidRPr="005F7C8C">
        <w:rPr>
          <w:rFonts w:eastAsia="SimSun"/>
        </w:rPr>
        <w:t>。</w:t>
      </w:r>
    </w:p>
    <w:p w14:paraId="0FC4504A" w14:textId="77777777" w:rsidR="005F7C8C" w:rsidRPr="008768AD" w:rsidRDefault="005F7C8C" w:rsidP="005F7C8C">
      <w:pPr>
        <w:pStyle w:val="ProductList-Body"/>
        <w:tabs>
          <w:tab w:val="clear" w:pos="158"/>
          <w:tab w:val="left" w:pos="360"/>
        </w:tabs>
        <w:rPr>
          <w:rFonts w:eastAsia="SimSun"/>
          <w:lang w:val="fr-FR"/>
        </w:rPr>
      </w:pPr>
    </w:p>
    <w:p w14:paraId="0FC4504B" w14:textId="156AF3B3" w:rsidR="005F7C8C" w:rsidRPr="008768AD" w:rsidRDefault="005F7C8C" w:rsidP="005F7C8C">
      <w:pPr>
        <w:pStyle w:val="ProductList-Body"/>
        <w:tabs>
          <w:tab w:val="clear" w:pos="158"/>
          <w:tab w:val="left" w:pos="360"/>
        </w:tabs>
        <w:rPr>
          <w:rFonts w:eastAsia="SimSun"/>
          <w:lang w:val="fr-FR"/>
        </w:rPr>
      </w:pPr>
      <w:r w:rsidRPr="005F7C8C">
        <w:rPr>
          <w:rFonts w:eastAsia="SimSun"/>
          <w:b/>
          <w:color w:val="00188F"/>
        </w:rPr>
        <w:t>通过</w:t>
      </w:r>
      <w:r w:rsidRPr="008768AD">
        <w:rPr>
          <w:rFonts w:eastAsia="SimSun"/>
          <w:b/>
          <w:color w:val="00188F"/>
          <w:lang w:val="fr-FR"/>
        </w:rPr>
        <w:t xml:space="preserve"> Microsoft Social </w:t>
      </w:r>
      <w:r w:rsidR="009A56D7">
        <w:rPr>
          <w:rFonts w:eastAsia="SimSun"/>
          <w:b/>
          <w:color w:val="00188F"/>
          <w:lang w:val="fr-FR"/>
        </w:rPr>
        <w:t>Listening</w:t>
      </w:r>
      <w:r w:rsidRPr="008768AD">
        <w:rPr>
          <w:rFonts w:eastAsia="SimSun"/>
          <w:b/>
          <w:color w:val="00188F"/>
          <w:lang w:val="fr-FR"/>
        </w:rPr>
        <w:t xml:space="preserve"> </w:t>
      </w:r>
      <w:r w:rsidRPr="005F7C8C">
        <w:rPr>
          <w:rFonts w:eastAsia="SimSun"/>
          <w:b/>
          <w:color w:val="00188F"/>
        </w:rPr>
        <w:t>获得的社交内容</w:t>
      </w:r>
    </w:p>
    <w:p w14:paraId="0FC4504C" w14:textId="6866AF0D" w:rsidR="005F7C8C" w:rsidRPr="005F7C8C" w:rsidRDefault="005F7C8C" w:rsidP="005F7C8C">
      <w:pPr>
        <w:pStyle w:val="ProductList-Body"/>
        <w:tabs>
          <w:tab w:val="clear" w:pos="158"/>
          <w:tab w:val="left" w:pos="360"/>
        </w:tabs>
        <w:rPr>
          <w:rFonts w:eastAsia="SimSun"/>
        </w:rPr>
      </w:pPr>
      <w:r w:rsidRPr="005F7C8C">
        <w:rPr>
          <w:rFonts w:eastAsia="SimSun"/>
        </w:rPr>
        <w:t>社交内容是通过社交媒体网络</w:t>
      </w:r>
      <w:r w:rsidRPr="008768AD">
        <w:rPr>
          <w:rFonts w:eastAsia="SimSun"/>
          <w:lang w:val="fr-FR"/>
        </w:rPr>
        <w:t>（</w:t>
      </w:r>
      <w:r w:rsidRPr="005F7C8C">
        <w:rPr>
          <w:rFonts w:eastAsia="SimSun"/>
        </w:rPr>
        <w:t>例如</w:t>
      </w:r>
      <w:r w:rsidRPr="008768AD">
        <w:rPr>
          <w:rFonts w:eastAsia="SimSun"/>
          <w:lang w:val="fr-FR"/>
        </w:rPr>
        <w:t xml:space="preserve"> Twitter</w:t>
      </w:r>
      <w:r w:rsidRPr="005F7C8C">
        <w:rPr>
          <w:rFonts w:eastAsia="SimSun"/>
        </w:rPr>
        <w:t>、</w:t>
      </w:r>
      <w:r w:rsidRPr="008768AD">
        <w:rPr>
          <w:rFonts w:eastAsia="SimSun"/>
          <w:lang w:val="fr-FR"/>
        </w:rPr>
        <w:t xml:space="preserve">Facebook </w:t>
      </w:r>
      <w:r w:rsidRPr="005F7C8C">
        <w:rPr>
          <w:rFonts w:eastAsia="SimSun"/>
        </w:rPr>
        <w:t>和</w:t>
      </w:r>
      <w:r w:rsidRPr="008768AD">
        <w:rPr>
          <w:rFonts w:eastAsia="SimSun"/>
          <w:lang w:val="fr-FR"/>
        </w:rPr>
        <w:t xml:space="preserve"> YouTube</w:t>
      </w:r>
      <w:r w:rsidRPr="008768AD">
        <w:rPr>
          <w:rFonts w:eastAsia="SimSun"/>
          <w:lang w:val="fr-FR"/>
        </w:rPr>
        <w:t>）</w:t>
      </w:r>
      <w:r w:rsidRPr="005F7C8C">
        <w:rPr>
          <w:rFonts w:eastAsia="SimSun"/>
        </w:rPr>
        <w:t>、数据索引或数据聚合服务所收集到的公开发布内容</w:t>
      </w:r>
      <w:r w:rsidRPr="008768AD">
        <w:rPr>
          <w:rFonts w:eastAsia="SimSun"/>
          <w:lang w:val="fr-FR"/>
        </w:rPr>
        <w:t>，</w:t>
      </w:r>
      <w:r w:rsidRPr="005F7C8C">
        <w:rPr>
          <w:rFonts w:eastAsia="SimSun"/>
        </w:rPr>
        <w:t>用于回应客户在</w:t>
      </w:r>
      <w:r w:rsidRPr="008768AD">
        <w:rPr>
          <w:rFonts w:eastAsia="SimSun"/>
          <w:lang w:val="fr-FR"/>
        </w:rPr>
        <w:t xml:space="preserve"> Microsoft Social </w:t>
      </w:r>
      <w:r w:rsidR="009A56D7">
        <w:rPr>
          <w:rFonts w:eastAsia="SimSun"/>
          <w:lang w:val="fr-FR"/>
        </w:rPr>
        <w:t>Listening</w:t>
      </w:r>
      <w:r w:rsidRPr="008768AD">
        <w:rPr>
          <w:rFonts w:eastAsia="SimSun"/>
          <w:lang w:val="fr-FR"/>
        </w:rPr>
        <w:t xml:space="preserve"> </w:t>
      </w:r>
      <w:r w:rsidRPr="005F7C8C">
        <w:rPr>
          <w:rFonts w:eastAsia="SimSun"/>
        </w:rPr>
        <w:t>中执行的搜索查询。</w:t>
      </w:r>
      <w:r w:rsidRPr="008768AD">
        <w:rPr>
          <w:rFonts w:eastAsia="SimSun"/>
          <w:lang w:val="fr-FR"/>
        </w:rPr>
        <w:t xml:space="preserve"> </w:t>
      </w:r>
      <w:r w:rsidRPr="005F7C8C">
        <w:rPr>
          <w:rFonts w:eastAsia="SimSun"/>
        </w:rPr>
        <w:t>社交内容不是客户数据。</w:t>
      </w:r>
      <w:r w:rsidRPr="005F7C8C">
        <w:rPr>
          <w:rFonts w:eastAsia="SimSun"/>
        </w:rPr>
        <w:t xml:space="preserve"> </w:t>
      </w:r>
      <w:r w:rsidRPr="005F7C8C">
        <w:rPr>
          <w:rFonts w:eastAsia="SimSun"/>
        </w:rPr>
        <w:t>微软保留以下权利：</w:t>
      </w:r>
    </w:p>
    <w:p w14:paraId="0FC4504D" w14:textId="77777777" w:rsidR="005F7C8C" w:rsidRPr="005F7C8C" w:rsidRDefault="005F7C8C" w:rsidP="005F7C8C">
      <w:pPr>
        <w:pStyle w:val="ProductList-Body"/>
        <w:numPr>
          <w:ilvl w:val="0"/>
          <w:numId w:val="13"/>
        </w:numPr>
        <w:ind w:left="450" w:hanging="270"/>
        <w:rPr>
          <w:rFonts w:eastAsia="SimSun"/>
        </w:rPr>
      </w:pPr>
      <w:r w:rsidRPr="005F7C8C">
        <w:rPr>
          <w:rFonts w:eastAsia="SimSun"/>
        </w:rPr>
        <w:t>在混有其他许可接受方来源内容的数据库中存储社交内容；</w:t>
      </w:r>
      <w:r w:rsidRPr="005F7C8C">
        <w:rPr>
          <w:rFonts w:eastAsia="SimSun"/>
        </w:rPr>
        <w:t xml:space="preserve"> </w:t>
      </w:r>
    </w:p>
    <w:p w14:paraId="0FC4504E" w14:textId="77777777" w:rsidR="005F7C8C" w:rsidRPr="005F7C8C" w:rsidRDefault="005F7C8C" w:rsidP="005F7C8C">
      <w:pPr>
        <w:pStyle w:val="ProductList-Body"/>
        <w:numPr>
          <w:ilvl w:val="0"/>
          <w:numId w:val="13"/>
        </w:numPr>
        <w:spacing w:before="40"/>
        <w:ind w:left="450" w:hanging="274"/>
        <w:rPr>
          <w:rFonts w:eastAsia="SimSun"/>
        </w:rPr>
      </w:pPr>
      <w:r w:rsidRPr="005F7C8C">
        <w:rPr>
          <w:rFonts w:eastAsia="SimSun"/>
        </w:rPr>
        <w:t>为回应社交媒体网络、数据索引或数据聚合服务、社交内容所有者的要求或者应《数字千年版权法》的内容去除请求，访问、编辑或删除社交内容；</w:t>
      </w:r>
    </w:p>
    <w:p w14:paraId="0FC4504F" w14:textId="77777777" w:rsidR="005F7C8C" w:rsidRPr="005F7C8C" w:rsidRDefault="005F7C8C" w:rsidP="005F7C8C">
      <w:pPr>
        <w:pStyle w:val="ProductList-Body"/>
        <w:numPr>
          <w:ilvl w:val="0"/>
          <w:numId w:val="13"/>
        </w:numPr>
        <w:spacing w:before="40"/>
        <w:ind w:left="450" w:hanging="274"/>
        <w:rPr>
          <w:rFonts w:eastAsia="SimSun"/>
        </w:rPr>
      </w:pPr>
      <w:r w:rsidRPr="005F7C8C">
        <w:rPr>
          <w:rFonts w:eastAsia="SimSun"/>
        </w:rPr>
        <w:t>如果客户导出社交内容，则指示客户编辑或删除社交内容；以及</w:t>
      </w:r>
    </w:p>
    <w:p w14:paraId="0FC45050" w14:textId="77777777" w:rsidR="005F7C8C" w:rsidRPr="005F7C8C" w:rsidRDefault="005F7C8C" w:rsidP="005F7C8C">
      <w:pPr>
        <w:pStyle w:val="ProductList-Body"/>
        <w:numPr>
          <w:ilvl w:val="0"/>
          <w:numId w:val="13"/>
        </w:numPr>
        <w:spacing w:before="40"/>
        <w:ind w:left="450" w:hanging="274"/>
        <w:rPr>
          <w:rFonts w:eastAsia="SimSun"/>
        </w:rPr>
      </w:pPr>
      <w:r w:rsidRPr="005F7C8C">
        <w:rPr>
          <w:rFonts w:eastAsia="SimSun"/>
        </w:rPr>
        <w:t>在线服务终止或到期后，删除社交内容，或限制对社交内容的进一步访问。</w:t>
      </w:r>
      <w:r w:rsidRPr="005F7C8C">
        <w:rPr>
          <w:rFonts w:eastAsia="SimSun"/>
        </w:rPr>
        <w:t xml:space="preserve"> </w:t>
      </w:r>
    </w:p>
    <w:p w14:paraId="0FC45051"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52" w14:textId="77777777" w:rsidR="005F7C8C" w:rsidRPr="007F7071" w:rsidRDefault="005F7C8C" w:rsidP="005F7C8C">
      <w:pPr>
        <w:pStyle w:val="ProductList-Offering2Heading"/>
        <w:keepNext/>
        <w:keepLines/>
        <w:outlineLvl w:val="2"/>
        <w:rPr>
          <w:rFonts w:eastAsia="SimSun"/>
        </w:rPr>
      </w:pPr>
      <w:r w:rsidRPr="007F7071">
        <w:rPr>
          <w:rFonts w:eastAsia="SimSun"/>
        </w:rPr>
        <w:tab/>
      </w:r>
      <w:bookmarkStart w:id="61" w:name="_Toc399673730"/>
      <w:r w:rsidRPr="007F7071">
        <w:rPr>
          <w:rFonts w:eastAsia="SimSun"/>
        </w:rPr>
        <w:t>Parature, from Microsoft</w:t>
      </w:r>
      <w:bookmarkEnd w:id="61"/>
    </w:p>
    <w:p w14:paraId="0FC45053" w14:textId="77777777" w:rsidR="005F7C8C" w:rsidRPr="005F7C8C" w:rsidRDefault="005F7C8C" w:rsidP="005F7C8C">
      <w:pPr>
        <w:pStyle w:val="ProductList-Body"/>
        <w:keepNext/>
        <w:keepLines/>
        <w:rPr>
          <w:rFonts w:eastAsia="SimSun"/>
        </w:rPr>
      </w:pPr>
      <w:r w:rsidRPr="005F7C8C">
        <w:rPr>
          <w:rFonts w:eastAsia="SimSun"/>
          <w:sz w:val="16"/>
          <w:szCs w:val="16"/>
        </w:rPr>
        <w:t>Parature Enterprise</w:t>
      </w:r>
    </w:p>
    <w:p w14:paraId="0FC45054" w14:textId="77777777" w:rsidR="005F7C8C" w:rsidRPr="005F7C8C" w:rsidRDefault="005F7C8C" w:rsidP="005F7C8C">
      <w:pPr>
        <w:pStyle w:val="ProductList-Body"/>
        <w:keepNext/>
        <w:keepLines/>
        <w:pBdr>
          <w:top w:val="single" w:sz="4" w:space="1" w:color="BFBFBF" w:themeColor="background1" w:themeShade="BF"/>
        </w:pBdr>
        <w:rPr>
          <w:rFonts w:eastAsia="SimSun"/>
        </w:rPr>
      </w:pPr>
    </w:p>
    <w:p w14:paraId="0FC45055" w14:textId="77777777" w:rsidR="005F7C8C" w:rsidRPr="005F7C8C" w:rsidRDefault="005F7C8C" w:rsidP="005F7C8C">
      <w:pPr>
        <w:pStyle w:val="ProductList-Body"/>
        <w:keepNext/>
        <w:keepLines/>
        <w:rPr>
          <w:rFonts w:eastAsia="SimSun"/>
        </w:rPr>
      </w:pPr>
      <w:r w:rsidRPr="005F7C8C">
        <w:rPr>
          <w:rFonts w:eastAsia="SimSun"/>
          <w:b/>
          <w:color w:val="00188F"/>
        </w:rPr>
        <w:t>服务水平协议</w:t>
      </w:r>
    </w:p>
    <w:p w14:paraId="0FC45056" w14:textId="77777777" w:rsidR="005F7C8C" w:rsidRPr="005F7C8C" w:rsidRDefault="005F7C8C" w:rsidP="005F7C8C">
      <w:pPr>
        <w:pStyle w:val="ProductList-Body"/>
        <w:keepNext/>
        <w:keepLines/>
        <w:rPr>
          <w:rFonts w:eastAsia="SimSun"/>
        </w:rPr>
      </w:pPr>
      <w:r w:rsidRPr="005F7C8C">
        <w:rPr>
          <w:rFonts w:eastAsia="SimSun"/>
        </w:rPr>
        <w:t xml:space="preserve">Parature, from Microsoft </w:t>
      </w:r>
      <w:r w:rsidRPr="005F7C8C">
        <w:rPr>
          <w:rFonts w:eastAsia="SimSun"/>
        </w:rPr>
        <w:t>没有</w:t>
      </w:r>
      <w:r w:rsidRPr="005F7C8C">
        <w:rPr>
          <w:rFonts w:eastAsia="SimSun"/>
        </w:rPr>
        <w:t xml:space="preserve"> SLA</w:t>
      </w:r>
      <w:r w:rsidRPr="005F7C8C">
        <w:rPr>
          <w:rFonts w:eastAsia="SimSun"/>
        </w:rPr>
        <w:t>。</w:t>
      </w:r>
    </w:p>
    <w:p w14:paraId="0FC45057" w14:textId="77777777" w:rsidR="005F7C8C" w:rsidRPr="005F7C8C" w:rsidRDefault="005F7C8C" w:rsidP="005F7C8C">
      <w:pPr>
        <w:pStyle w:val="ProductList-Body"/>
        <w:keepNext/>
        <w:keepLines/>
        <w:rPr>
          <w:rFonts w:eastAsia="SimSun"/>
        </w:rPr>
      </w:pPr>
    </w:p>
    <w:p w14:paraId="0FC45058" w14:textId="77777777" w:rsidR="005F7C8C" w:rsidRPr="005F7C8C" w:rsidRDefault="005F7C8C" w:rsidP="005F7C8C">
      <w:pPr>
        <w:pStyle w:val="ProductList-Body"/>
        <w:keepNext/>
        <w:keepLines/>
        <w:rPr>
          <w:rFonts w:eastAsia="SimSun"/>
        </w:rPr>
      </w:pPr>
      <w:r w:rsidRPr="005F7C8C">
        <w:rPr>
          <w:rFonts w:eastAsia="SimSun"/>
        </w:rPr>
        <w:t>客户可以依照位于</w:t>
      </w:r>
      <w:r w:rsidRPr="005F7C8C">
        <w:rPr>
          <w:rFonts w:eastAsia="SimSun"/>
        </w:rPr>
        <w:t xml:space="preserve"> http://www.parature.com/privacylegal/ </w:t>
      </w:r>
      <w:r w:rsidRPr="005F7C8C">
        <w:rPr>
          <w:rFonts w:eastAsia="SimSun"/>
        </w:rPr>
        <w:t>的隐私和</w:t>
      </w:r>
      <w:r w:rsidRPr="005F7C8C">
        <w:rPr>
          <w:rFonts w:eastAsia="SimSun"/>
        </w:rPr>
        <w:t>/</w:t>
      </w:r>
      <w:r w:rsidRPr="005F7C8C">
        <w:rPr>
          <w:rFonts w:eastAsia="SimSun"/>
        </w:rPr>
        <w:t>或安全条款使用</w:t>
      </w:r>
      <w:r w:rsidRPr="005F7C8C">
        <w:rPr>
          <w:rFonts w:eastAsia="SimSun"/>
        </w:rPr>
        <w:t xml:space="preserve"> Parature</w:t>
      </w:r>
      <w:r w:rsidRPr="005F7C8C">
        <w:rPr>
          <w:rFonts w:eastAsia="SimSun"/>
        </w:rPr>
        <w:t>。</w:t>
      </w:r>
    </w:p>
    <w:p w14:paraId="0FC45059"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5A" w14:textId="77777777" w:rsidR="005F7C8C" w:rsidRPr="007F7071" w:rsidRDefault="005F7C8C" w:rsidP="005F7C8C">
      <w:pPr>
        <w:pStyle w:val="ProductList-OfferingGroupHeading"/>
        <w:spacing w:after="80"/>
        <w:outlineLvl w:val="1"/>
        <w:rPr>
          <w:rFonts w:eastAsia="SimSun"/>
        </w:rPr>
      </w:pPr>
      <w:bookmarkStart w:id="62" w:name="_Toc399673731"/>
      <w:r w:rsidRPr="007F7071">
        <w:rPr>
          <w:rFonts w:eastAsia="SimSun"/>
        </w:rPr>
        <w:t xml:space="preserve">Office 365 </w:t>
      </w:r>
      <w:r w:rsidRPr="007F7071">
        <w:rPr>
          <w:rFonts w:eastAsia="SimSun"/>
        </w:rPr>
        <w:t>服务</w:t>
      </w:r>
      <w:bookmarkEnd w:id="62"/>
    </w:p>
    <w:p w14:paraId="0FC4505B" w14:textId="77777777" w:rsidR="005F7C8C" w:rsidRPr="005F7C8C" w:rsidRDefault="005F7C8C" w:rsidP="005F7C8C">
      <w:pPr>
        <w:pStyle w:val="ProductList-Body"/>
        <w:tabs>
          <w:tab w:val="clear" w:pos="158"/>
          <w:tab w:val="left" w:pos="360"/>
        </w:tabs>
        <w:rPr>
          <w:rFonts w:eastAsia="SimSun"/>
        </w:rPr>
      </w:pPr>
      <w:r w:rsidRPr="005F7C8C">
        <w:rPr>
          <w:rFonts w:eastAsia="SimSun"/>
          <w:b/>
          <w:color w:val="00188F"/>
        </w:rPr>
        <w:t>声明</w:t>
      </w:r>
    </w:p>
    <w:p w14:paraId="0FC4505C" w14:textId="77777777" w:rsidR="005F7C8C" w:rsidRPr="005F7C8C" w:rsidRDefault="00291591" w:rsidP="005F7C8C">
      <w:pPr>
        <w:pStyle w:val="ProductList-Body"/>
        <w:rPr>
          <w:rFonts w:eastAsia="SimSun"/>
        </w:rPr>
      </w:pPr>
      <w:hyperlink w:anchor="Attachment1" w:history="1">
        <w:r w:rsidR="006A7830" w:rsidRPr="005F7C8C">
          <w:rPr>
            <w:rStyle w:val="Hyperlink"/>
            <w:rFonts w:eastAsia="SimSun"/>
          </w:rPr>
          <w:t>附件</w:t>
        </w:r>
        <w:r w:rsidR="006A7830"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w:t>
      </w:r>
      <w:r w:rsidR="005F7C8C" w:rsidRPr="005F7C8C">
        <w:rPr>
          <w:rFonts w:eastAsia="SimSun"/>
        </w:rPr>
        <w:t xml:space="preserve"> Bing Maps </w:t>
      </w:r>
      <w:r w:rsidR="005F7C8C" w:rsidRPr="005F7C8C">
        <w:rPr>
          <w:rFonts w:eastAsia="SimSun"/>
        </w:rPr>
        <w:t>声明适用。</w:t>
      </w:r>
    </w:p>
    <w:p w14:paraId="0FC4505D" w14:textId="77777777" w:rsidR="005F7C8C" w:rsidRPr="005F7C8C" w:rsidRDefault="005F7C8C" w:rsidP="005F7C8C">
      <w:pPr>
        <w:pStyle w:val="ProductList-Body"/>
        <w:rPr>
          <w:rFonts w:eastAsia="SimSun"/>
        </w:rPr>
      </w:pPr>
    </w:p>
    <w:p w14:paraId="0FC4505E" w14:textId="77777777" w:rsidR="005F7C8C" w:rsidRPr="005F7C8C" w:rsidRDefault="005F7C8C" w:rsidP="005F7C8C">
      <w:pPr>
        <w:pStyle w:val="ProductList-Body"/>
        <w:rPr>
          <w:rFonts w:eastAsia="SimSun"/>
        </w:rPr>
      </w:pPr>
      <w:bookmarkStart w:id="63" w:name="CoreFeaturesforOffice365Services"/>
      <w:r w:rsidRPr="005F7C8C">
        <w:rPr>
          <w:rFonts w:eastAsia="SimSun"/>
          <w:b/>
          <w:color w:val="00188F"/>
        </w:rPr>
        <w:t>适用于</w:t>
      </w:r>
      <w:r w:rsidRPr="005F7C8C">
        <w:rPr>
          <w:rFonts w:eastAsia="SimSun"/>
          <w:b/>
          <w:color w:val="00188F"/>
        </w:rPr>
        <w:t xml:space="preserve"> Office 365 </w:t>
      </w:r>
      <w:r w:rsidRPr="005F7C8C">
        <w:rPr>
          <w:rFonts w:eastAsia="SimSun"/>
          <w:b/>
          <w:color w:val="00188F"/>
        </w:rPr>
        <w:t>服务的核心功能</w:t>
      </w:r>
    </w:p>
    <w:bookmarkEnd w:id="63"/>
    <w:p w14:paraId="0FC4505F" w14:textId="77777777" w:rsidR="005F7C8C" w:rsidRPr="005F7C8C" w:rsidRDefault="005F7C8C" w:rsidP="005F7C8C">
      <w:pPr>
        <w:pStyle w:val="ProductList-Body"/>
        <w:rPr>
          <w:rFonts w:eastAsia="SimSun"/>
        </w:rPr>
      </w:pPr>
      <w:r w:rsidRPr="005F7C8C">
        <w:rPr>
          <w:rFonts w:eastAsia="SimSun"/>
        </w:rPr>
        <w:t>在客户的订购期间，</w:t>
      </w:r>
      <w:r w:rsidRPr="005F7C8C">
        <w:rPr>
          <w:rFonts w:eastAsia="SimSun"/>
        </w:rPr>
        <w:t xml:space="preserve">Office 365 </w:t>
      </w:r>
      <w:r w:rsidRPr="005F7C8C">
        <w:rPr>
          <w:rFonts w:eastAsia="SimSun"/>
        </w:rPr>
        <w:t>服务将实质性符合下面特定于</w:t>
      </w:r>
      <w:r w:rsidRPr="005F7C8C">
        <w:rPr>
          <w:rFonts w:eastAsia="SimSun"/>
        </w:rPr>
        <w:t xml:space="preserve"> 365 </w:t>
      </w:r>
      <w:r w:rsidRPr="005F7C8C">
        <w:rPr>
          <w:rFonts w:eastAsia="SimSu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w:t>
      </w:r>
      <w:r w:rsidRPr="005F7C8C">
        <w:rPr>
          <w:rFonts w:eastAsia="SimSun"/>
        </w:rPr>
        <w:t xml:space="preserve"> </w:t>
      </w:r>
      <w:r w:rsidRPr="005F7C8C">
        <w:rPr>
          <w:rFonts w:eastAsia="SimSun"/>
        </w:rPr>
        <w:t>只有在微软为客户提供合理的替代功能时，其才会永久删除以下指定的功能。</w:t>
      </w:r>
    </w:p>
    <w:p w14:paraId="0FC45060" w14:textId="77777777" w:rsidR="005F7C8C" w:rsidRPr="005F7C8C" w:rsidRDefault="005F7C8C" w:rsidP="005F7C8C">
      <w:pPr>
        <w:pStyle w:val="ProductList-Body"/>
        <w:rPr>
          <w:rFonts w:eastAsia="SimSun"/>
        </w:rPr>
      </w:pPr>
    </w:p>
    <w:p w14:paraId="0FC45061"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b/>
          <w:color w:val="0072C6"/>
        </w:rPr>
        <w:t>管理门户</w:t>
      </w:r>
    </w:p>
    <w:p w14:paraId="0FC45062"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rPr>
        <w:t>客户将可以添加或移除最终用户和域、管理许可证，并通过微软在线服务门户或其后续站点创建组。</w:t>
      </w:r>
    </w:p>
    <w:p w14:paraId="0FC45063" w14:textId="77777777" w:rsidR="005F7C8C" w:rsidRDefault="005F7C8C" w:rsidP="005F7C8C">
      <w:pPr>
        <w:pStyle w:val="ProductList-Body"/>
        <w:rPr>
          <w:rFonts w:eastAsia="SimSun"/>
          <w:lang w:val="en-US"/>
        </w:rPr>
      </w:pPr>
    </w:p>
    <w:p w14:paraId="0FC45064" w14:textId="77777777" w:rsidR="003418A6" w:rsidRPr="003418A6" w:rsidRDefault="003418A6" w:rsidP="005F7C8C">
      <w:pPr>
        <w:pStyle w:val="ProductList-Body"/>
        <w:rPr>
          <w:rFonts w:eastAsia="SimSun"/>
          <w:lang w:val="en-US"/>
        </w:rPr>
      </w:pPr>
    </w:p>
    <w:p w14:paraId="0FC45065" w14:textId="77777777" w:rsidR="005F7C8C" w:rsidRPr="001404D4" w:rsidRDefault="005F7C8C" w:rsidP="005F7C8C">
      <w:pPr>
        <w:pStyle w:val="ProductList-Body"/>
        <w:tabs>
          <w:tab w:val="clear" w:pos="158"/>
          <w:tab w:val="left" w:pos="180"/>
        </w:tabs>
        <w:rPr>
          <w:rFonts w:eastAsia="SimSun"/>
          <w:lang w:val="en-US"/>
        </w:rPr>
      </w:pPr>
      <w:r w:rsidRPr="005F7C8C">
        <w:rPr>
          <w:rFonts w:eastAsia="SimSun"/>
          <w:b/>
          <w:color w:val="00188F"/>
        </w:rPr>
        <w:t>订购许可套件</w:t>
      </w:r>
    </w:p>
    <w:p w14:paraId="0FC45066" w14:textId="77777777" w:rsidR="005F7C8C" w:rsidRPr="001404D4" w:rsidRDefault="005F7C8C" w:rsidP="005F7C8C">
      <w:pPr>
        <w:pStyle w:val="ProductList-Body"/>
        <w:tabs>
          <w:tab w:val="clear" w:pos="158"/>
          <w:tab w:val="left" w:pos="180"/>
        </w:tabs>
        <w:rPr>
          <w:rFonts w:eastAsia="SimSun"/>
          <w:lang w:val="en-US"/>
        </w:rPr>
      </w:pPr>
      <w:r w:rsidRPr="005F7C8C">
        <w:rPr>
          <w:rFonts w:eastAsia="SimSun"/>
        </w:rPr>
        <w:t>除用户</w:t>
      </w:r>
      <w:r w:rsidRPr="001404D4">
        <w:rPr>
          <w:rFonts w:eastAsia="SimSun"/>
          <w:lang w:val="en-US"/>
        </w:rPr>
        <w:t xml:space="preserve"> SL </w:t>
      </w:r>
      <w:r w:rsidRPr="005F7C8C">
        <w:rPr>
          <w:rFonts w:eastAsia="SimSun"/>
        </w:rPr>
        <w:t>之外</w:t>
      </w:r>
      <w:r w:rsidRPr="001404D4">
        <w:rPr>
          <w:rFonts w:eastAsia="SimSun"/>
          <w:lang w:val="en-US"/>
        </w:rPr>
        <w:t>，</w:t>
      </w:r>
      <w:r w:rsidRPr="005F7C8C">
        <w:rPr>
          <w:rFonts w:eastAsia="SimSun"/>
        </w:rPr>
        <w:t>请参阅</w:t>
      </w:r>
      <w:hyperlink w:anchor="附件 2" w:history="1">
        <w:hyperlink w:anchor="Attachment2" w:history="1">
          <w:r w:rsidR="003F5F16" w:rsidRPr="005F7C8C">
            <w:rPr>
              <w:rStyle w:val="Hyperlink"/>
              <w:rFonts w:eastAsia="SimSun"/>
            </w:rPr>
            <w:t>附件</w:t>
          </w:r>
          <w:r w:rsidR="003F5F16" w:rsidRPr="001404D4">
            <w:rPr>
              <w:rStyle w:val="Hyperlink"/>
              <w:rFonts w:eastAsia="SimSun"/>
              <w:lang w:val="en-US"/>
            </w:rPr>
            <w:t xml:space="preserve"> 2</w:t>
          </w:r>
        </w:hyperlink>
      </w:hyperlink>
      <w:r w:rsidRPr="001404D4">
        <w:rPr>
          <w:rFonts w:eastAsia="SimSun"/>
          <w:lang w:val="en-US"/>
        </w:rPr>
        <w:t>，</w:t>
      </w:r>
      <w:r w:rsidRPr="005F7C8C">
        <w:rPr>
          <w:rFonts w:eastAsia="SimSun"/>
        </w:rPr>
        <w:t>了解满足</w:t>
      </w:r>
      <w:r w:rsidRPr="001404D4">
        <w:rPr>
          <w:rFonts w:eastAsia="SimSun"/>
          <w:lang w:val="en-US"/>
        </w:rPr>
        <w:t xml:space="preserve"> Exchange Online </w:t>
      </w:r>
      <w:r w:rsidRPr="005F7C8C">
        <w:rPr>
          <w:rFonts w:eastAsia="SimSun"/>
        </w:rPr>
        <w:t>计划</w:t>
      </w:r>
      <w:r w:rsidRPr="001404D4">
        <w:rPr>
          <w:rFonts w:eastAsia="SimSun"/>
          <w:lang w:val="en-US"/>
        </w:rPr>
        <w:t xml:space="preserve"> 1 </w:t>
      </w:r>
      <w:r w:rsidRPr="005F7C8C">
        <w:rPr>
          <w:rFonts w:eastAsia="SimSun"/>
        </w:rPr>
        <w:t>和计划</w:t>
      </w:r>
      <w:r w:rsidRPr="001404D4">
        <w:rPr>
          <w:rFonts w:eastAsia="SimSun"/>
          <w:lang w:val="en-US"/>
        </w:rPr>
        <w:t xml:space="preserve"> 2</w:t>
      </w:r>
      <w:r w:rsidRPr="005F7C8C">
        <w:rPr>
          <w:rFonts w:eastAsia="SimSun"/>
        </w:rPr>
        <w:t>、</w:t>
      </w:r>
      <w:r w:rsidRPr="001404D4">
        <w:rPr>
          <w:rFonts w:eastAsia="SimSun"/>
          <w:lang w:val="en-US"/>
        </w:rPr>
        <w:t xml:space="preserve">Lync Online </w:t>
      </w:r>
      <w:r w:rsidRPr="005F7C8C">
        <w:rPr>
          <w:rFonts w:eastAsia="SimSun"/>
        </w:rPr>
        <w:t>计划</w:t>
      </w:r>
      <w:r w:rsidRPr="001404D4">
        <w:rPr>
          <w:rFonts w:eastAsia="SimSun"/>
          <w:lang w:val="en-US"/>
        </w:rPr>
        <w:t xml:space="preserve"> 1 </w:t>
      </w:r>
      <w:r w:rsidRPr="005F7C8C">
        <w:rPr>
          <w:rFonts w:eastAsia="SimSun"/>
        </w:rPr>
        <w:t>和计划</w:t>
      </w:r>
      <w:r w:rsidRPr="001404D4">
        <w:rPr>
          <w:rFonts w:eastAsia="SimSun"/>
          <w:lang w:val="en-US"/>
        </w:rPr>
        <w:t xml:space="preserve"> 2 </w:t>
      </w:r>
      <w:r w:rsidRPr="005F7C8C">
        <w:rPr>
          <w:rFonts w:eastAsia="SimSun"/>
        </w:rPr>
        <w:t>以及</w:t>
      </w:r>
      <w:r w:rsidRPr="001404D4">
        <w:rPr>
          <w:rFonts w:eastAsia="SimSun"/>
          <w:lang w:val="en-US"/>
        </w:rPr>
        <w:t xml:space="preserve"> SharePoint Online </w:t>
      </w:r>
      <w:r w:rsidRPr="005F7C8C">
        <w:rPr>
          <w:rFonts w:eastAsia="SimSun"/>
        </w:rPr>
        <w:t>计划</w:t>
      </w:r>
      <w:r w:rsidRPr="001404D4">
        <w:rPr>
          <w:rFonts w:eastAsia="SimSun"/>
          <w:lang w:val="en-US"/>
        </w:rPr>
        <w:t xml:space="preserve"> 1 </w:t>
      </w:r>
      <w:r w:rsidRPr="005F7C8C">
        <w:rPr>
          <w:rFonts w:eastAsia="SimSun"/>
        </w:rPr>
        <w:t>和计划</w:t>
      </w:r>
      <w:r w:rsidRPr="001404D4">
        <w:rPr>
          <w:rFonts w:eastAsia="SimSun"/>
          <w:lang w:val="en-US"/>
        </w:rPr>
        <w:t xml:space="preserve"> 2 </w:t>
      </w:r>
      <w:r w:rsidRPr="005F7C8C">
        <w:rPr>
          <w:rFonts w:eastAsia="SimSun"/>
        </w:rPr>
        <w:t>的要求的其他</w:t>
      </w:r>
      <w:r w:rsidRPr="001404D4">
        <w:rPr>
          <w:rFonts w:eastAsia="SimSun"/>
          <w:lang w:val="en-US"/>
        </w:rPr>
        <w:t xml:space="preserve"> SL</w:t>
      </w:r>
      <w:r w:rsidRPr="005F7C8C">
        <w:rPr>
          <w:rFonts w:eastAsia="SimSun"/>
        </w:rPr>
        <w:t>。</w:t>
      </w:r>
    </w:p>
    <w:p w14:paraId="0FC45067" w14:textId="77777777" w:rsidR="005F7C8C" w:rsidRPr="001404D4" w:rsidRDefault="005F7C8C" w:rsidP="005F7C8C">
      <w:pPr>
        <w:pStyle w:val="ProductList-Body"/>
        <w:rPr>
          <w:rFonts w:eastAsia="SimSun"/>
          <w:sz w:val="12"/>
          <w:szCs w:val="18"/>
          <w:lang w:val="en-US"/>
        </w:rPr>
      </w:pPr>
    </w:p>
    <w:p w14:paraId="0FC45068" w14:textId="77777777" w:rsidR="005F7C8C" w:rsidRPr="001404D4" w:rsidRDefault="005F7C8C" w:rsidP="005F7C8C">
      <w:pPr>
        <w:pStyle w:val="ProductList-Offering2Heading"/>
        <w:outlineLvl w:val="2"/>
        <w:rPr>
          <w:rFonts w:eastAsia="SimSun"/>
          <w:lang w:val="en-US"/>
        </w:rPr>
      </w:pPr>
      <w:r w:rsidRPr="001404D4">
        <w:rPr>
          <w:rFonts w:eastAsia="SimSun"/>
          <w:lang w:val="en-US"/>
        </w:rPr>
        <w:tab/>
      </w:r>
      <w:bookmarkStart w:id="64" w:name="_Toc399673732"/>
      <w:r w:rsidRPr="001404D4">
        <w:rPr>
          <w:rFonts w:eastAsia="SimSun"/>
          <w:lang w:val="en-US"/>
        </w:rPr>
        <w:t>Exchange Online</w:t>
      </w:r>
      <w:bookmarkEnd w:id="64"/>
    </w:p>
    <w:p w14:paraId="0FC45069" w14:textId="77777777" w:rsidR="005F7C8C" w:rsidRPr="001404D4" w:rsidRDefault="005F7C8C" w:rsidP="005F7C8C">
      <w:pPr>
        <w:pStyle w:val="ProductList-Offering1"/>
        <w:rPr>
          <w:rFonts w:asciiTheme="minorHAnsi" w:eastAsia="SimSun" w:hAnsiTheme="minorHAnsi"/>
          <w:lang w:val="en-US"/>
        </w:rPr>
        <w:sectPr w:rsidR="005F7C8C" w:rsidRPr="001404D4" w:rsidSect="00154796">
          <w:type w:val="continuous"/>
          <w:pgSz w:w="12240" w:h="15840"/>
          <w:pgMar w:top="1440" w:right="720" w:bottom="1440" w:left="720" w:header="720" w:footer="720" w:gutter="0"/>
          <w:cols w:space="720"/>
          <w:titlePg/>
          <w:docGrid w:linePitch="360"/>
        </w:sectPr>
      </w:pPr>
    </w:p>
    <w:p w14:paraId="0FC4506A" w14:textId="77777777" w:rsidR="005F7C8C" w:rsidRPr="001404D4" w:rsidRDefault="005F7C8C" w:rsidP="005F7C8C">
      <w:pPr>
        <w:pStyle w:val="ProductList-Body"/>
        <w:rPr>
          <w:rFonts w:eastAsia="SimSun"/>
          <w:lang w:val="en-US"/>
        </w:rPr>
      </w:pPr>
      <w:r w:rsidRPr="005F7C8C">
        <w:rPr>
          <w:rFonts w:eastAsia="SimSun"/>
          <w:sz w:val="16"/>
          <w:szCs w:val="16"/>
        </w:rPr>
        <w:t>防止数据丢失</w:t>
      </w:r>
    </w:p>
    <w:p w14:paraId="0FC4506B" w14:textId="77777777" w:rsidR="005F7C8C" w:rsidRPr="001404D4" w:rsidRDefault="005F7C8C" w:rsidP="005F7C8C">
      <w:pPr>
        <w:pStyle w:val="ProductList-Body"/>
        <w:rPr>
          <w:rFonts w:eastAsia="SimSun"/>
          <w:lang w:val="en-US"/>
        </w:rPr>
      </w:pPr>
      <w:r w:rsidRPr="001404D4">
        <w:rPr>
          <w:rFonts w:eastAsia="SimSun"/>
          <w:sz w:val="16"/>
          <w:szCs w:val="16"/>
          <w:lang w:val="en-US"/>
        </w:rPr>
        <w:t>Exchange Online Archiving for Exchange Online</w:t>
      </w:r>
    </w:p>
    <w:p w14:paraId="0FC4506C" w14:textId="77777777" w:rsidR="005F7C8C" w:rsidRPr="001404D4" w:rsidRDefault="005F7C8C" w:rsidP="005F7C8C">
      <w:pPr>
        <w:pStyle w:val="ProductList-Body"/>
        <w:rPr>
          <w:rFonts w:eastAsia="SimSun"/>
          <w:lang w:val="en-US"/>
        </w:rPr>
      </w:pPr>
      <w:r w:rsidRPr="001404D4">
        <w:rPr>
          <w:rFonts w:eastAsia="SimSun"/>
          <w:sz w:val="16"/>
          <w:szCs w:val="16"/>
          <w:lang w:val="en-US"/>
        </w:rPr>
        <w:t>Exchange Online Archiving for Exchange Server</w:t>
      </w:r>
    </w:p>
    <w:p w14:paraId="0FC4506D" w14:textId="77777777" w:rsidR="005F7C8C" w:rsidRPr="001404D4" w:rsidRDefault="005F7C8C" w:rsidP="005F7C8C">
      <w:pPr>
        <w:pStyle w:val="ProductList-Body"/>
        <w:rPr>
          <w:rFonts w:eastAsia="SimSun"/>
          <w:lang w:val="en-US"/>
        </w:rPr>
      </w:pPr>
      <w:r w:rsidRPr="001404D4">
        <w:rPr>
          <w:rFonts w:eastAsia="SimSun"/>
          <w:sz w:val="16"/>
          <w:szCs w:val="16"/>
          <w:lang w:val="en-US"/>
        </w:rPr>
        <w:t>Exchange Online Kiosk</w:t>
      </w:r>
    </w:p>
    <w:p w14:paraId="0FC4506E" w14:textId="77777777" w:rsidR="005F7C8C" w:rsidRPr="001404D4" w:rsidRDefault="005F7C8C" w:rsidP="005F7C8C">
      <w:pPr>
        <w:pStyle w:val="ProductList-Body"/>
        <w:rPr>
          <w:rFonts w:eastAsia="SimSun"/>
          <w:lang w:val="en-US"/>
        </w:rPr>
      </w:pPr>
      <w:r w:rsidRPr="001404D4">
        <w:rPr>
          <w:rFonts w:eastAsia="SimSun"/>
          <w:sz w:val="16"/>
          <w:szCs w:val="16"/>
          <w:lang w:val="en-US"/>
        </w:rPr>
        <w:t>Exchange Online Plan 1</w:t>
      </w:r>
    </w:p>
    <w:p w14:paraId="0FC4506F" w14:textId="77777777" w:rsidR="005F7C8C" w:rsidRPr="005F7C8C" w:rsidRDefault="005F7C8C" w:rsidP="005F7C8C">
      <w:pPr>
        <w:pStyle w:val="ProductList-Body"/>
        <w:rPr>
          <w:rFonts w:eastAsia="SimSun"/>
        </w:rPr>
      </w:pPr>
      <w:r w:rsidRPr="005F7C8C">
        <w:rPr>
          <w:rFonts w:eastAsia="SimSun"/>
          <w:sz w:val="16"/>
          <w:szCs w:val="16"/>
        </w:rPr>
        <w:t>Exchange Online Plan 2</w:t>
      </w:r>
    </w:p>
    <w:p w14:paraId="0FC45070" w14:textId="77777777" w:rsidR="005F7C8C" w:rsidRPr="005F7C8C" w:rsidRDefault="005F7C8C" w:rsidP="005F7C8C">
      <w:pPr>
        <w:pStyle w:val="ProductList-Offering2"/>
        <w:rPr>
          <w:rFonts w:asciiTheme="minorHAnsi" w:eastAsia="SimSun" w:hAnsiTheme="minorHAnsi"/>
        </w:rPr>
        <w:sectPr w:rsidR="005F7C8C" w:rsidRPr="005F7C8C" w:rsidSect="00154796">
          <w:type w:val="continuous"/>
          <w:pgSz w:w="12240" w:h="15840"/>
          <w:pgMar w:top="1440" w:right="720" w:bottom="1440" w:left="720" w:header="720" w:footer="720" w:gutter="0"/>
          <w:cols w:num="2" w:space="720"/>
          <w:titlePg/>
          <w:docGrid w:linePitch="360"/>
        </w:sectPr>
      </w:pPr>
    </w:p>
    <w:p w14:paraId="0FC45071" w14:textId="77777777" w:rsidR="005F7C8C" w:rsidRPr="005F7C8C" w:rsidRDefault="005F7C8C" w:rsidP="005F7C8C">
      <w:pPr>
        <w:pStyle w:val="ProductList-Body"/>
        <w:pBdr>
          <w:top w:val="single" w:sz="4" w:space="1" w:color="BFBFBF" w:themeColor="background1" w:themeShade="BF"/>
        </w:pBdr>
        <w:rPr>
          <w:rFonts w:eastAsia="SimSun"/>
        </w:rPr>
      </w:pPr>
    </w:p>
    <w:p w14:paraId="0FC45072" w14:textId="77777777" w:rsidR="005F7C8C" w:rsidRPr="005F7C8C" w:rsidRDefault="005F7C8C" w:rsidP="005F7C8C">
      <w:pPr>
        <w:pStyle w:val="ProductList-Body"/>
        <w:rPr>
          <w:rFonts w:eastAsia="SimSun"/>
        </w:rPr>
      </w:pPr>
      <w:r w:rsidRPr="005F7C8C">
        <w:rPr>
          <w:rFonts w:eastAsia="SimSun"/>
          <w:b/>
          <w:color w:val="00188F"/>
        </w:rPr>
        <w:t>适用于</w:t>
      </w:r>
      <w:r w:rsidRPr="005F7C8C">
        <w:rPr>
          <w:rFonts w:eastAsia="SimSun"/>
          <w:b/>
          <w:color w:val="00188F"/>
        </w:rPr>
        <w:t xml:space="preserve"> Office 365 </w:t>
      </w:r>
      <w:r w:rsidRPr="005F7C8C">
        <w:rPr>
          <w:rFonts w:eastAsia="SimSun"/>
          <w:b/>
          <w:color w:val="00188F"/>
        </w:rPr>
        <w:t>服务的核心功能</w:t>
      </w:r>
      <w:r w:rsidRPr="005F7C8C">
        <w:rPr>
          <w:rFonts w:eastAsia="SimSun"/>
          <w:b/>
          <w:color w:val="00188F"/>
        </w:rPr>
        <w:t xml:space="preserve"> – Exchange Online</w:t>
      </w:r>
    </w:p>
    <w:p w14:paraId="0FC45073" w14:textId="77777777" w:rsidR="005F7C8C" w:rsidRPr="005F7C8C" w:rsidRDefault="005F7C8C" w:rsidP="005F7C8C">
      <w:pPr>
        <w:pStyle w:val="ProductList-Body"/>
        <w:rPr>
          <w:rFonts w:eastAsia="SimSun"/>
        </w:rPr>
      </w:pPr>
      <w:r w:rsidRPr="005F7C8C">
        <w:rPr>
          <w:rFonts w:eastAsia="SimSun"/>
        </w:rPr>
        <w:t xml:space="preserve">Exchange Online </w:t>
      </w:r>
      <w:r w:rsidRPr="005F7C8C">
        <w:rPr>
          <w:rFonts w:eastAsia="SimSun"/>
        </w:rPr>
        <w:t>或其后续服务将具有以下</w:t>
      </w:r>
      <w:hyperlink w:anchor="适用于 Office 365 服务的核心功能" w:history="1">
        <w:r w:rsidRPr="005F7C8C">
          <w:rPr>
            <w:rStyle w:val="Hyperlink"/>
            <w:rFonts w:eastAsia="SimSun"/>
          </w:rPr>
          <w:t>核心功能</w:t>
        </w:r>
      </w:hyperlink>
      <w:r w:rsidRPr="005F7C8C">
        <w:rPr>
          <w:rFonts w:eastAsia="SimSun"/>
        </w:rPr>
        <w:t>：</w:t>
      </w:r>
    </w:p>
    <w:p w14:paraId="0FC45074" w14:textId="77777777" w:rsidR="005F7C8C" w:rsidRPr="005F7C8C" w:rsidRDefault="005F7C8C" w:rsidP="005F7C8C">
      <w:pPr>
        <w:pStyle w:val="ProductList-Body"/>
        <w:rPr>
          <w:rFonts w:eastAsia="SimSun"/>
        </w:rPr>
      </w:pPr>
    </w:p>
    <w:p w14:paraId="0FC45075" w14:textId="77777777" w:rsidR="005F7C8C" w:rsidRPr="005F7C8C" w:rsidRDefault="005F7C8C" w:rsidP="005F7C8C">
      <w:pPr>
        <w:pStyle w:val="ProductList-Body"/>
        <w:ind w:left="180"/>
        <w:rPr>
          <w:rFonts w:eastAsia="SimSun"/>
        </w:rPr>
      </w:pPr>
      <w:r w:rsidRPr="005F7C8C">
        <w:rPr>
          <w:rFonts w:eastAsia="SimSun"/>
          <w:b/>
          <w:color w:val="0072C6"/>
        </w:rPr>
        <w:t>电子邮件</w:t>
      </w:r>
    </w:p>
    <w:p w14:paraId="0FC45076" w14:textId="77777777" w:rsidR="005F7C8C" w:rsidRPr="005F7C8C" w:rsidRDefault="005F7C8C" w:rsidP="005F7C8C">
      <w:pPr>
        <w:pStyle w:val="ProductList-Body"/>
        <w:ind w:left="180"/>
        <w:rPr>
          <w:rFonts w:eastAsia="SimSun"/>
        </w:rPr>
      </w:pPr>
      <w:r w:rsidRPr="005F7C8C">
        <w:rPr>
          <w:rFonts w:eastAsia="SimSun"/>
        </w:rPr>
        <w:t>最终用户将可以发送电子邮件消息、接收从客户的组织的内部和外部发来的电子邮件消息，并访问最终用户的邮箱。</w:t>
      </w:r>
    </w:p>
    <w:p w14:paraId="0FC45077" w14:textId="77777777" w:rsidR="005F7C8C" w:rsidRPr="005F7C8C" w:rsidRDefault="005F7C8C" w:rsidP="005F7C8C">
      <w:pPr>
        <w:pStyle w:val="ProductList-Body"/>
        <w:ind w:left="180"/>
        <w:rPr>
          <w:rFonts w:eastAsia="SimSun"/>
        </w:rPr>
      </w:pPr>
    </w:p>
    <w:p w14:paraId="0FC45078" w14:textId="77777777" w:rsidR="005F7C8C" w:rsidRPr="005F7C8C" w:rsidRDefault="005F7C8C" w:rsidP="005F7C8C">
      <w:pPr>
        <w:pStyle w:val="ProductList-Body"/>
        <w:ind w:left="180"/>
        <w:rPr>
          <w:rFonts w:eastAsia="SimSun"/>
        </w:rPr>
      </w:pPr>
      <w:r w:rsidRPr="005F7C8C">
        <w:rPr>
          <w:rFonts w:eastAsia="SimSun"/>
          <w:b/>
          <w:color w:val="0072C6"/>
        </w:rPr>
        <w:t>移动和</w:t>
      </w:r>
      <w:r w:rsidRPr="005F7C8C">
        <w:rPr>
          <w:rFonts w:eastAsia="SimSun"/>
          <w:b/>
          <w:color w:val="0072C6"/>
        </w:rPr>
        <w:t xml:space="preserve"> Web </w:t>
      </w:r>
      <w:r w:rsidRPr="005F7C8C">
        <w:rPr>
          <w:rFonts w:eastAsia="SimSun"/>
          <w:b/>
          <w:color w:val="0072C6"/>
        </w:rPr>
        <w:t>浏览器访问</w:t>
      </w:r>
    </w:p>
    <w:p w14:paraId="0FC45079" w14:textId="77777777" w:rsidR="005F7C8C" w:rsidRPr="005F7C8C" w:rsidRDefault="005F7C8C" w:rsidP="005F7C8C">
      <w:pPr>
        <w:pStyle w:val="ProductList-Body"/>
        <w:ind w:left="180"/>
        <w:rPr>
          <w:rFonts w:eastAsia="SimSun"/>
        </w:rPr>
      </w:pPr>
      <w:r w:rsidRPr="005F7C8C">
        <w:rPr>
          <w:rFonts w:eastAsia="SimSun"/>
        </w:rPr>
        <w:t>通过</w:t>
      </w:r>
      <w:r w:rsidRPr="005F7C8C">
        <w:rPr>
          <w:rFonts w:eastAsia="SimSun"/>
        </w:rPr>
        <w:t xml:space="preserve"> Microsoft Exchange ActiveSync </w:t>
      </w:r>
      <w:r w:rsidRPr="005F7C8C">
        <w:rPr>
          <w:rFonts w:eastAsia="SimSun"/>
        </w:rPr>
        <w:t>协议或后续协议或者技术，</w:t>
      </w:r>
      <w:r w:rsidRPr="005F7C8C">
        <w:rPr>
          <w:rFonts w:eastAsia="SimSun"/>
        </w:rPr>
        <w:t xml:space="preserve">Exchange Online </w:t>
      </w:r>
      <w:r w:rsidRPr="005F7C8C">
        <w:rPr>
          <w:rFonts w:eastAsia="SimSun"/>
        </w:rPr>
        <w:t>将让最终用户能够通过充分支持此类协议或技术的移动设备发送和接收电子邮件，并更新和查看日历。</w:t>
      </w:r>
      <w:r w:rsidRPr="005F7C8C">
        <w:rPr>
          <w:rFonts w:eastAsia="SimSun"/>
        </w:rPr>
        <w:t xml:space="preserve"> </w:t>
      </w:r>
      <w:r w:rsidRPr="005F7C8C">
        <w:rPr>
          <w:rFonts w:eastAsia="SimSun"/>
        </w:rPr>
        <w:t>最终用户将可以发送电子邮件、接收从客户的组织的内部和外部发来的电子邮件，并访问最终用户的邮箱，所有这一切都可以通过兼容的</w:t>
      </w:r>
      <w:r w:rsidRPr="005F7C8C">
        <w:rPr>
          <w:rFonts w:eastAsia="SimSun"/>
        </w:rPr>
        <w:t xml:space="preserve"> Web </w:t>
      </w:r>
      <w:r w:rsidRPr="005F7C8C">
        <w:rPr>
          <w:rFonts w:eastAsia="SimSun"/>
        </w:rPr>
        <w:t>浏览器来完成。</w:t>
      </w:r>
    </w:p>
    <w:p w14:paraId="0FC4507A" w14:textId="77777777" w:rsidR="005F7C8C" w:rsidRPr="005F7C8C" w:rsidRDefault="005F7C8C" w:rsidP="005F7C8C">
      <w:pPr>
        <w:pStyle w:val="ProductList-Body"/>
        <w:ind w:left="180"/>
        <w:rPr>
          <w:rFonts w:eastAsia="SimSun"/>
        </w:rPr>
      </w:pPr>
    </w:p>
    <w:p w14:paraId="0FC4507B" w14:textId="77777777" w:rsidR="005F7C8C" w:rsidRPr="005F7C8C" w:rsidRDefault="005F7C8C" w:rsidP="005F7C8C">
      <w:pPr>
        <w:pStyle w:val="ProductList-Body"/>
        <w:ind w:left="180"/>
        <w:rPr>
          <w:rFonts w:eastAsia="SimSun"/>
        </w:rPr>
      </w:pPr>
      <w:r w:rsidRPr="005F7C8C">
        <w:rPr>
          <w:rFonts w:eastAsia="SimSun"/>
          <w:b/>
          <w:color w:val="0072C6"/>
        </w:rPr>
        <w:t>保留政策</w:t>
      </w:r>
    </w:p>
    <w:p w14:paraId="0FC4507C" w14:textId="77777777" w:rsidR="005F7C8C" w:rsidRPr="005F7C8C" w:rsidRDefault="005F7C8C" w:rsidP="005F7C8C">
      <w:pPr>
        <w:pStyle w:val="ProductList-Body"/>
        <w:ind w:left="180"/>
        <w:rPr>
          <w:rFonts w:eastAsia="SimSun"/>
        </w:rPr>
      </w:pPr>
      <w:r w:rsidRPr="005F7C8C">
        <w:rPr>
          <w:rFonts w:eastAsia="SimSun"/>
        </w:rPr>
        <w:t>客户将可以构建存档文件和电子邮件的删除政策。</w:t>
      </w:r>
    </w:p>
    <w:p w14:paraId="0FC4507D" w14:textId="77777777" w:rsidR="005F7C8C" w:rsidRPr="005F7C8C" w:rsidRDefault="005F7C8C" w:rsidP="005F7C8C">
      <w:pPr>
        <w:pStyle w:val="ProductList-Body"/>
        <w:ind w:left="180"/>
        <w:rPr>
          <w:rFonts w:eastAsia="SimSun"/>
        </w:rPr>
      </w:pPr>
    </w:p>
    <w:p w14:paraId="0FC4507E" w14:textId="77777777" w:rsidR="005F7C8C" w:rsidRPr="005F7C8C" w:rsidRDefault="005F7C8C" w:rsidP="005F7C8C">
      <w:pPr>
        <w:pStyle w:val="ProductList-Body"/>
        <w:ind w:left="180"/>
        <w:rPr>
          <w:rFonts w:eastAsia="SimSun"/>
        </w:rPr>
      </w:pPr>
      <w:r w:rsidRPr="005F7C8C">
        <w:rPr>
          <w:rFonts w:eastAsia="SimSun"/>
          <w:b/>
          <w:color w:val="0072C6"/>
        </w:rPr>
        <w:t>已删除邮件和邮箱恢复</w:t>
      </w:r>
    </w:p>
    <w:p w14:paraId="0FC4507F" w14:textId="77777777" w:rsidR="005F7C8C" w:rsidRPr="005F7C8C" w:rsidRDefault="005F7C8C" w:rsidP="005F7C8C">
      <w:pPr>
        <w:pStyle w:val="ProductList-Body"/>
        <w:ind w:left="180"/>
        <w:rPr>
          <w:rFonts w:eastAsia="SimSun"/>
        </w:rPr>
      </w:pPr>
      <w:r w:rsidRPr="005F7C8C">
        <w:rPr>
          <w:rFonts w:eastAsia="SimSun"/>
        </w:rPr>
        <w:t>客户将可以恢复已删除的非共享邮箱的内容，并且最终用户将能够恢复从一个最终用户的电子邮件文件夹中删除的邮件。</w:t>
      </w:r>
    </w:p>
    <w:p w14:paraId="0FC45080" w14:textId="77777777" w:rsidR="005F7C8C" w:rsidRPr="005F7C8C" w:rsidRDefault="005F7C8C" w:rsidP="005F7C8C">
      <w:pPr>
        <w:pStyle w:val="ProductList-Body"/>
        <w:ind w:left="180"/>
        <w:rPr>
          <w:rFonts w:eastAsia="SimSun"/>
        </w:rPr>
      </w:pPr>
    </w:p>
    <w:p w14:paraId="0FC45081" w14:textId="77777777" w:rsidR="005F7C8C" w:rsidRPr="005F7C8C" w:rsidRDefault="005F7C8C" w:rsidP="005F7C8C">
      <w:pPr>
        <w:pStyle w:val="ProductList-Body"/>
        <w:ind w:left="180"/>
        <w:rPr>
          <w:rFonts w:eastAsia="SimSun"/>
        </w:rPr>
      </w:pPr>
      <w:r w:rsidRPr="005F7C8C">
        <w:rPr>
          <w:rFonts w:eastAsia="SimSun"/>
          <w:b/>
          <w:color w:val="0072C6"/>
        </w:rPr>
        <w:t>多邮箱搜索</w:t>
      </w:r>
    </w:p>
    <w:p w14:paraId="0FC45082" w14:textId="77777777" w:rsidR="005F7C8C" w:rsidRPr="005F7C8C" w:rsidRDefault="005F7C8C" w:rsidP="005F7C8C">
      <w:pPr>
        <w:pStyle w:val="ProductList-Body"/>
        <w:ind w:left="180"/>
        <w:rPr>
          <w:rFonts w:eastAsia="SimSun"/>
        </w:rPr>
      </w:pPr>
      <w:r w:rsidRPr="005F7C8C">
        <w:rPr>
          <w:rFonts w:eastAsia="SimSun"/>
        </w:rPr>
        <w:t>客户将可以在其组织中跨多个邮箱搜索内容。</w:t>
      </w:r>
    </w:p>
    <w:p w14:paraId="0FC45083" w14:textId="77777777" w:rsidR="005F7C8C" w:rsidRPr="005F7C8C" w:rsidRDefault="005F7C8C" w:rsidP="005F7C8C">
      <w:pPr>
        <w:pStyle w:val="ProductList-Body"/>
        <w:ind w:left="180"/>
        <w:rPr>
          <w:rFonts w:eastAsia="SimSun"/>
        </w:rPr>
      </w:pPr>
    </w:p>
    <w:p w14:paraId="0FC45084" w14:textId="77777777" w:rsidR="005F7C8C" w:rsidRPr="005F7C8C" w:rsidRDefault="005F7C8C" w:rsidP="005F7C8C">
      <w:pPr>
        <w:pStyle w:val="ProductList-Body"/>
        <w:ind w:left="180"/>
        <w:rPr>
          <w:rFonts w:eastAsia="SimSun"/>
        </w:rPr>
      </w:pPr>
      <w:r w:rsidRPr="005F7C8C">
        <w:rPr>
          <w:rFonts w:eastAsia="SimSun"/>
          <w:b/>
          <w:color w:val="0072C6"/>
        </w:rPr>
        <w:t>日历</w:t>
      </w:r>
    </w:p>
    <w:p w14:paraId="0FC45085" w14:textId="77777777" w:rsidR="005F7C8C" w:rsidRPr="005F7C8C" w:rsidRDefault="005F7C8C" w:rsidP="005F7C8C">
      <w:pPr>
        <w:pStyle w:val="ProductList-Body"/>
        <w:ind w:left="180"/>
        <w:rPr>
          <w:rFonts w:eastAsia="SimSun"/>
        </w:rPr>
      </w:pPr>
      <w:r w:rsidRPr="005F7C8C">
        <w:rPr>
          <w:rFonts w:eastAsia="SimSun"/>
        </w:rPr>
        <w:t>最终用户将可以查看日历，计划约会、会议并自动回复传入的电子邮件。</w:t>
      </w:r>
    </w:p>
    <w:p w14:paraId="0FC45086" w14:textId="77777777" w:rsidR="005F7C8C" w:rsidRPr="005F7C8C" w:rsidRDefault="005F7C8C" w:rsidP="005F7C8C">
      <w:pPr>
        <w:pStyle w:val="ProductList-Body"/>
        <w:ind w:left="180"/>
        <w:rPr>
          <w:rFonts w:eastAsia="SimSun"/>
        </w:rPr>
      </w:pPr>
    </w:p>
    <w:p w14:paraId="0FC45087" w14:textId="77777777" w:rsidR="005F7C8C" w:rsidRPr="005F7C8C" w:rsidRDefault="005F7C8C" w:rsidP="005F7C8C">
      <w:pPr>
        <w:pStyle w:val="ProductList-Body"/>
        <w:ind w:left="180"/>
        <w:rPr>
          <w:rFonts w:eastAsia="SimSun"/>
        </w:rPr>
      </w:pPr>
      <w:r w:rsidRPr="005F7C8C">
        <w:rPr>
          <w:rFonts w:eastAsia="SimSun"/>
          <w:b/>
          <w:color w:val="0072C6"/>
        </w:rPr>
        <w:t>联系人</w:t>
      </w:r>
    </w:p>
    <w:p w14:paraId="0FC45088" w14:textId="77777777" w:rsidR="005F7C8C" w:rsidRPr="005F7C8C" w:rsidRDefault="005F7C8C" w:rsidP="005F7C8C">
      <w:pPr>
        <w:pStyle w:val="ProductList-Body"/>
        <w:ind w:left="180"/>
        <w:rPr>
          <w:rFonts w:eastAsia="SimSun"/>
        </w:rPr>
      </w:pPr>
      <w:r w:rsidRPr="005F7C8C">
        <w:rPr>
          <w:rFonts w:eastAsia="SimSun"/>
        </w:rPr>
        <w:t>通过</w:t>
      </w:r>
      <w:r w:rsidRPr="005F7C8C">
        <w:rPr>
          <w:rFonts w:eastAsia="SimSun"/>
        </w:rPr>
        <w:t xml:space="preserve"> Exchange Online </w:t>
      </w:r>
      <w:r w:rsidRPr="005F7C8C">
        <w:rPr>
          <w:rFonts w:eastAsia="SimSun"/>
        </w:rPr>
        <w:t>提供的用户界面，客户将可以创建和管理通讯组和组织范围内的已启用邮件功能的最终用户、通讯组和外部联系人的目录。</w:t>
      </w:r>
    </w:p>
    <w:p w14:paraId="0FC45089" w14:textId="77777777" w:rsidR="005F7C8C" w:rsidRPr="005F7C8C" w:rsidRDefault="005F7C8C" w:rsidP="005F7C8C">
      <w:pPr>
        <w:pStyle w:val="ProductList-Body"/>
        <w:rPr>
          <w:rFonts w:eastAsia="SimSun"/>
        </w:rPr>
      </w:pPr>
    </w:p>
    <w:p w14:paraId="0FC4508A" w14:textId="77777777" w:rsidR="005F7C8C" w:rsidRPr="005F7C8C" w:rsidRDefault="005F7C8C" w:rsidP="005F7C8C">
      <w:pPr>
        <w:pStyle w:val="ProductList-Body"/>
        <w:rPr>
          <w:rFonts w:eastAsia="SimSun"/>
        </w:rPr>
      </w:pPr>
      <w:r w:rsidRPr="005F7C8C">
        <w:rPr>
          <w:rFonts w:eastAsia="SimSun"/>
          <w:b/>
          <w:color w:val="00188F"/>
        </w:rPr>
        <w:t>适用于</w:t>
      </w:r>
      <w:r w:rsidRPr="005F7C8C">
        <w:rPr>
          <w:rFonts w:eastAsia="SimSun"/>
          <w:b/>
          <w:color w:val="00188F"/>
        </w:rPr>
        <w:t xml:space="preserve"> Office 365 </w:t>
      </w:r>
      <w:r w:rsidRPr="005F7C8C">
        <w:rPr>
          <w:rFonts w:eastAsia="SimSun"/>
          <w:b/>
          <w:color w:val="00188F"/>
        </w:rPr>
        <w:t>服务的核心功能</w:t>
      </w:r>
      <w:r w:rsidRPr="005F7C8C">
        <w:rPr>
          <w:rFonts w:eastAsia="SimSun"/>
          <w:b/>
          <w:color w:val="00188F"/>
        </w:rPr>
        <w:t xml:space="preserve"> – Exchange Online Archiving</w:t>
      </w:r>
    </w:p>
    <w:p w14:paraId="0FC4508B" w14:textId="77777777" w:rsidR="005F7C8C" w:rsidRPr="005F7C8C" w:rsidRDefault="005F7C8C" w:rsidP="005F7C8C">
      <w:pPr>
        <w:pStyle w:val="ProductList-Body"/>
        <w:rPr>
          <w:rFonts w:eastAsia="SimSun"/>
        </w:rPr>
      </w:pPr>
      <w:r w:rsidRPr="005F7C8C">
        <w:rPr>
          <w:rFonts w:eastAsia="SimSun"/>
        </w:rPr>
        <w:t xml:space="preserve">Exchange Online Archiving </w:t>
      </w:r>
      <w:r w:rsidRPr="005F7C8C">
        <w:rPr>
          <w:rFonts w:eastAsia="SimSun"/>
        </w:rPr>
        <w:t>或其后续服务将具有以下</w:t>
      </w:r>
      <w:hyperlink w:anchor="适用于 Office 365 服务的核心功能" w:history="1">
        <w:r w:rsidRPr="005F7C8C">
          <w:rPr>
            <w:rStyle w:val="Hyperlink"/>
            <w:rFonts w:eastAsia="SimSun"/>
          </w:rPr>
          <w:t>核心功能</w:t>
        </w:r>
      </w:hyperlink>
      <w:r w:rsidRPr="005F7C8C">
        <w:rPr>
          <w:rFonts w:eastAsia="SimSun"/>
        </w:rPr>
        <w:t>：</w:t>
      </w:r>
    </w:p>
    <w:p w14:paraId="0FC4508C" w14:textId="77777777" w:rsidR="005F7C8C" w:rsidRPr="005F7C8C" w:rsidRDefault="005F7C8C" w:rsidP="005F7C8C">
      <w:pPr>
        <w:pStyle w:val="ProductList-Body"/>
        <w:rPr>
          <w:rFonts w:eastAsia="SimSun"/>
        </w:rPr>
      </w:pPr>
    </w:p>
    <w:p w14:paraId="0FC4508D" w14:textId="77777777" w:rsidR="005F7C8C" w:rsidRPr="005F7C8C" w:rsidRDefault="005F7C8C" w:rsidP="005F7C8C">
      <w:pPr>
        <w:pStyle w:val="ProductList-Body"/>
        <w:ind w:left="180"/>
        <w:rPr>
          <w:rFonts w:eastAsia="SimSun"/>
        </w:rPr>
      </w:pPr>
      <w:r w:rsidRPr="005F7C8C">
        <w:rPr>
          <w:rFonts w:eastAsia="SimSun"/>
          <w:b/>
          <w:color w:val="0072C6"/>
        </w:rPr>
        <w:t>存储</w:t>
      </w:r>
    </w:p>
    <w:p w14:paraId="0FC4508E" w14:textId="77777777" w:rsidR="005F7C8C" w:rsidRPr="005F7C8C" w:rsidRDefault="005F7C8C" w:rsidP="005F7C8C">
      <w:pPr>
        <w:pStyle w:val="ProductList-Body"/>
        <w:ind w:left="180"/>
        <w:rPr>
          <w:rFonts w:eastAsia="SimSun"/>
        </w:rPr>
      </w:pPr>
      <w:r w:rsidRPr="005F7C8C">
        <w:rPr>
          <w:rFonts w:eastAsia="SimSun"/>
        </w:rPr>
        <w:t>客户将可以允许最终用户存储电子邮件。</w:t>
      </w:r>
    </w:p>
    <w:p w14:paraId="0FC4508F" w14:textId="77777777" w:rsidR="005F7C8C" w:rsidRPr="005F7C8C" w:rsidRDefault="005F7C8C" w:rsidP="005F7C8C">
      <w:pPr>
        <w:pStyle w:val="ProductList-Body"/>
        <w:ind w:left="180"/>
        <w:rPr>
          <w:rFonts w:eastAsia="SimSun"/>
        </w:rPr>
      </w:pPr>
    </w:p>
    <w:p w14:paraId="0FC45090" w14:textId="77777777" w:rsidR="005F7C8C" w:rsidRPr="005F7C8C" w:rsidRDefault="005F7C8C" w:rsidP="005F7C8C">
      <w:pPr>
        <w:pStyle w:val="ProductList-Body"/>
        <w:ind w:left="180"/>
        <w:rPr>
          <w:rFonts w:eastAsia="SimSun"/>
        </w:rPr>
      </w:pPr>
      <w:r w:rsidRPr="005F7C8C">
        <w:rPr>
          <w:rFonts w:eastAsia="SimSun"/>
          <w:b/>
          <w:color w:val="0072C6"/>
        </w:rPr>
        <w:t>保留政策</w:t>
      </w:r>
    </w:p>
    <w:p w14:paraId="0FC45091" w14:textId="77777777" w:rsidR="005F7C8C" w:rsidRPr="005F7C8C" w:rsidRDefault="005F7C8C" w:rsidP="005F7C8C">
      <w:pPr>
        <w:pStyle w:val="ProductList-Body"/>
        <w:ind w:left="180"/>
        <w:rPr>
          <w:rFonts w:eastAsia="SimSun"/>
        </w:rPr>
      </w:pPr>
      <w:r w:rsidRPr="005F7C8C">
        <w:rPr>
          <w:rFonts w:eastAsia="SimSun"/>
        </w:rPr>
        <w:t>客户将可以建立存档文件和不同于最终用户可应用于最终用户自己的邮箱的政策的电子邮件删除政策。</w:t>
      </w:r>
    </w:p>
    <w:p w14:paraId="0FC45092" w14:textId="77777777" w:rsidR="005F7C8C" w:rsidRPr="005F7C8C" w:rsidRDefault="005F7C8C" w:rsidP="005F7C8C">
      <w:pPr>
        <w:pStyle w:val="ProductList-Body"/>
        <w:ind w:left="180"/>
        <w:rPr>
          <w:rFonts w:eastAsia="SimSun"/>
        </w:rPr>
      </w:pPr>
    </w:p>
    <w:p w14:paraId="0FC45093" w14:textId="77777777" w:rsidR="005F7C8C" w:rsidRPr="005F7C8C" w:rsidRDefault="005F7C8C" w:rsidP="005F7C8C">
      <w:pPr>
        <w:pStyle w:val="ProductList-Body"/>
        <w:ind w:left="180"/>
        <w:rPr>
          <w:rFonts w:eastAsia="SimSun"/>
        </w:rPr>
      </w:pPr>
      <w:r w:rsidRPr="005F7C8C">
        <w:rPr>
          <w:rFonts w:eastAsia="SimSun"/>
          <w:b/>
          <w:color w:val="0072C6"/>
        </w:rPr>
        <w:t>已删除邮件和邮箱恢复</w:t>
      </w:r>
    </w:p>
    <w:p w14:paraId="0FC45094" w14:textId="77777777" w:rsidR="005F7C8C" w:rsidRPr="005F7C8C" w:rsidRDefault="005F7C8C" w:rsidP="005F7C8C">
      <w:pPr>
        <w:pStyle w:val="ProductList-Body"/>
        <w:ind w:left="180"/>
        <w:rPr>
          <w:rFonts w:eastAsia="SimSun"/>
        </w:rPr>
      </w:pPr>
      <w:r w:rsidRPr="005F7C8C">
        <w:rPr>
          <w:rFonts w:eastAsia="SimSun"/>
        </w:rPr>
        <w:t>通过</w:t>
      </w:r>
      <w:r w:rsidRPr="005F7C8C">
        <w:rPr>
          <w:rFonts w:eastAsia="SimSun"/>
        </w:rPr>
        <w:t xml:space="preserve"> Office 365 </w:t>
      </w:r>
      <w:r w:rsidRPr="005F7C8C">
        <w:rPr>
          <w:rFonts w:eastAsia="SimSun"/>
        </w:rPr>
        <w:t>支持服务，客户将可以恢复已删除的存档邮箱，并且最终用户将能够恢复从最终用户的存档邮箱中的一个电子邮件文件夹中删除的邮件。</w:t>
      </w:r>
    </w:p>
    <w:p w14:paraId="0FC45095" w14:textId="77777777" w:rsidR="005F7C8C" w:rsidRPr="005F7C8C" w:rsidRDefault="005F7C8C" w:rsidP="005F7C8C">
      <w:pPr>
        <w:pStyle w:val="ProductList-Body"/>
        <w:ind w:left="180"/>
        <w:rPr>
          <w:rFonts w:eastAsia="SimSun"/>
        </w:rPr>
      </w:pPr>
    </w:p>
    <w:p w14:paraId="0FC45096" w14:textId="77777777" w:rsidR="005F7C8C" w:rsidRPr="005F7C8C" w:rsidRDefault="005F7C8C" w:rsidP="005F7C8C">
      <w:pPr>
        <w:pStyle w:val="ProductList-Body"/>
        <w:ind w:left="180"/>
        <w:rPr>
          <w:rFonts w:eastAsia="SimSun"/>
        </w:rPr>
      </w:pPr>
      <w:r w:rsidRPr="005F7C8C">
        <w:rPr>
          <w:rFonts w:eastAsia="SimSun"/>
          <w:b/>
          <w:color w:val="0072C6"/>
        </w:rPr>
        <w:t>多邮箱搜索</w:t>
      </w:r>
    </w:p>
    <w:p w14:paraId="0FC45097" w14:textId="77777777" w:rsidR="005F7C8C" w:rsidRPr="005F7C8C" w:rsidRDefault="005F7C8C" w:rsidP="005F7C8C">
      <w:pPr>
        <w:pStyle w:val="ProductList-Body"/>
        <w:ind w:left="180"/>
        <w:rPr>
          <w:rFonts w:eastAsia="SimSun"/>
        </w:rPr>
      </w:pPr>
      <w:r w:rsidRPr="005F7C8C">
        <w:rPr>
          <w:rFonts w:eastAsia="SimSun"/>
        </w:rPr>
        <w:t>客户将可以在其组织中跨多个邮箱搜索内容。</w:t>
      </w:r>
    </w:p>
    <w:p w14:paraId="0FC45098" w14:textId="77777777" w:rsidR="005F7C8C" w:rsidRPr="005F7C8C" w:rsidRDefault="005F7C8C" w:rsidP="005F7C8C">
      <w:pPr>
        <w:pStyle w:val="ProductList-Body"/>
        <w:ind w:left="180"/>
        <w:rPr>
          <w:rFonts w:eastAsia="SimSun"/>
        </w:rPr>
      </w:pPr>
    </w:p>
    <w:p w14:paraId="0FC45099" w14:textId="77777777" w:rsidR="005F7C8C" w:rsidRPr="005F7C8C" w:rsidRDefault="005F7C8C" w:rsidP="005F7C8C">
      <w:pPr>
        <w:pStyle w:val="ProductList-Body"/>
        <w:ind w:left="180"/>
        <w:rPr>
          <w:rFonts w:eastAsia="SimSun"/>
        </w:rPr>
      </w:pPr>
      <w:r w:rsidRPr="005F7C8C">
        <w:rPr>
          <w:rFonts w:eastAsia="SimSun"/>
          <w:b/>
          <w:color w:val="0072C6"/>
        </w:rPr>
        <w:t>依法保留</w:t>
      </w:r>
    </w:p>
    <w:p w14:paraId="0FC4509A" w14:textId="77777777" w:rsidR="005F7C8C" w:rsidRPr="005F7C8C" w:rsidRDefault="005F7C8C" w:rsidP="005F7C8C">
      <w:pPr>
        <w:pStyle w:val="ProductList-Body"/>
        <w:ind w:left="180"/>
        <w:rPr>
          <w:rFonts w:eastAsia="SimSun"/>
        </w:rPr>
      </w:pPr>
      <w:r w:rsidRPr="005F7C8C">
        <w:rPr>
          <w:rFonts w:eastAsia="SimSun"/>
        </w:rPr>
        <w:t>客户将可以对最终用户的主邮箱和存档邮箱进行</w:t>
      </w:r>
      <w:r w:rsidRPr="00820E1F">
        <w:rPr>
          <w:rFonts w:ascii="SimSun" w:eastAsia="SimSun" w:hAnsi="SimSun"/>
        </w:rPr>
        <w:t>“</w:t>
      </w:r>
      <w:r w:rsidRPr="005F7C8C">
        <w:rPr>
          <w:rFonts w:eastAsia="SimSun"/>
        </w:rPr>
        <w:t>依法保留</w:t>
      </w:r>
      <w:r w:rsidRPr="00820E1F">
        <w:rPr>
          <w:rFonts w:ascii="SimSun" w:eastAsia="SimSun" w:hAnsi="SimSun"/>
        </w:rPr>
        <w:t>”</w:t>
      </w:r>
      <w:r w:rsidRPr="005F7C8C">
        <w:rPr>
          <w:rFonts w:eastAsia="SimSun"/>
        </w:rPr>
        <w:t>以保留这些邮箱的内容。</w:t>
      </w:r>
    </w:p>
    <w:p w14:paraId="0FC4509B" w14:textId="77777777" w:rsidR="005F7C8C" w:rsidRDefault="005F7C8C" w:rsidP="005F7C8C">
      <w:pPr>
        <w:pStyle w:val="ProductList-Body"/>
        <w:rPr>
          <w:rFonts w:eastAsia="SimSun"/>
          <w:lang w:val="en-US"/>
        </w:rPr>
      </w:pPr>
    </w:p>
    <w:p w14:paraId="0FC4509C" w14:textId="77777777" w:rsidR="003418A6" w:rsidRPr="003418A6" w:rsidRDefault="003418A6" w:rsidP="005F7C8C">
      <w:pPr>
        <w:pStyle w:val="ProductList-Body"/>
        <w:rPr>
          <w:rFonts w:eastAsia="SimSun"/>
          <w:lang w:val="en-US"/>
        </w:rPr>
      </w:pPr>
    </w:p>
    <w:p w14:paraId="0FC4509D" w14:textId="77777777" w:rsidR="005F7C8C" w:rsidRPr="001404D4" w:rsidRDefault="005F7C8C" w:rsidP="005F7C8C">
      <w:pPr>
        <w:pStyle w:val="ProductList-Body"/>
        <w:ind w:left="180"/>
        <w:rPr>
          <w:rFonts w:eastAsia="SimSun"/>
          <w:lang w:val="en-US"/>
        </w:rPr>
      </w:pPr>
      <w:r w:rsidRPr="001404D4">
        <w:rPr>
          <w:rFonts w:eastAsia="SimSun"/>
          <w:b/>
          <w:color w:val="0072C6"/>
          <w:lang w:val="en-US"/>
        </w:rPr>
        <w:t>Archiving</w:t>
      </w:r>
    </w:p>
    <w:p w14:paraId="0FC4509E" w14:textId="77777777" w:rsidR="005F7C8C" w:rsidRPr="001404D4" w:rsidRDefault="005F7C8C" w:rsidP="005F7C8C">
      <w:pPr>
        <w:pStyle w:val="ProductList-Body"/>
        <w:ind w:left="180"/>
        <w:rPr>
          <w:rFonts w:eastAsia="SimSun"/>
          <w:lang w:val="en-US"/>
        </w:rPr>
      </w:pPr>
      <w:r w:rsidRPr="001404D4">
        <w:rPr>
          <w:rFonts w:eastAsia="SimSun"/>
          <w:lang w:val="en-US"/>
        </w:rPr>
        <w:t xml:space="preserve">Archiving </w:t>
      </w:r>
      <w:r w:rsidRPr="005F7C8C">
        <w:rPr>
          <w:rFonts w:eastAsia="SimSun"/>
        </w:rPr>
        <w:t>仅可用于使用</w:t>
      </w:r>
      <w:r w:rsidRPr="001404D4">
        <w:rPr>
          <w:rFonts w:eastAsia="SimSun"/>
          <w:lang w:val="en-US"/>
        </w:rPr>
        <w:t xml:space="preserve"> Exchange Online </w:t>
      </w:r>
      <w:r w:rsidRPr="005F7C8C">
        <w:rPr>
          <w:rFonts w:eastAsia="SimSun"/>
        </w:rPr>
        <w:t>计划</w:t>
      </w:r>
      <w:r w:rsidRPr="001404D4">
        <w:rPr>
          <w:rFonts w:eastAsia="SimSun"/>
          <w:lang w:val="en-US"/>
        </w:rPr>
        <w:t xml:space="preserve"> 1 </w:t>
      </w:r>
      <w:r w:rsidRPr="005F7C8C">
        <w:rPr>
          <w:rFonts w:eastAsia="SimSun"/>
        </w:rPr>
        <w:t>和</w:t>
      </w:r>
      <w:r w:rsidRPr="001404D4">
        <w:rPr>
          <w:rFonts w:eastAsia="SimSun"/>
          <w:lang w:val="en-US"/>
        </w:rPr>
        <w:t xml:space="preserve"> 2 </w:t>
      </w:r>
      <w:r w:rsidRPr="005F7C8C">
        <w:rPr>
          <w:rFonts w:eastAsia="SimSun"/>
        </w:rPr>
        <w:t>的消息存储。</w:t>
      </w:r>
    </w:p>
    <w:p w14:paraId="0FC4509F" w14:textId="77777777" w:rsidR="00166410" w:rsidRPr="00166410" w:rsidRDefault="00166410" w:rsidP="005F7C8C">
      <w:pPr>
        <w:pStyle w:val="ProductList-Body"/>
        <w:ind w:left="180"/>
        <w:rPr>
          <w:rFonts w:eastAsia="SimSun"/>
          <w:lang w:val="en-US"/>
        </w:rPr>
      </w:pPr>
    </w:p>
    <w:p w14:paraId="0FC450A0" w14:textId="77777777" w:rsidR="005F7C8C" w:rsidRPr="001404D4" w:rsidRDefault="005F7C8C" w:rsidP="005F7C8C">
      <w:pPr>
        <w:pStyle w:val="ProductList-Body"/>
        <w:ind w:left="180"/>
        <w:rPr>
          <w:rFonts w:eastAsia="SimSun"/>
          <w:lang w:val="en-US"/>
        </w:rPr>
      </w:pPr>
      <w:r w:rsidRPr="001404D4">
        <w:rPr>
          <w:rFonts w:eastAsia="SimSun"/>
          <w:b/>
          <w:color w:val="0072C6"/>
          <w:lang w:val="en-US"/>
        </w:rPr>
        <w:t>Archiving for Exchange Server</w:t>
      </w:r>
    </w:p>
    <w:p w14:paraId="0FC450A1" w14:textId="77777777" w:rsidR="005F7C8C" w:rsidRPr="001404D4" w:rsidRDefault="005F7C8C" w:rsidP="005F7C8C">
      <w:pPr>
        <w:pStyle w:val="ProductList-Body"/>
        <w:ind w:left="180"/>
        <w:rPr>
          <w:rFonts w:eastAsia="SimSun"/>
          <w:lang w:val="en-US"/>
        </w:rPr>
      </w:pPr>
      <w:r w:rsidRPr="005F7C8C">
        <w:rPr>
          <w:rFonts w:eastAsia="SimSun"/>
        </w:rPr>
        <w:t>获得</w:t>
      </w:r>
      <w:r w:rsidRPr="001404D4">
        <w:rPr>
          <w:rFonts w:eastAsia="SimSun"/>
          <w:lang w:val="en-US"/>
        </w:rPr>
        <w:t xml:space="preserve"> Exchange Server 2013 Standard </w:t>
      </w:r>
      <w:r w:rsidRPr="005F7C8C">
        <w:rPr>
          <w:rFonts w:eastAsia="SimSun"/>
        </w:rPr>
        <w:t>客户端访问许可的用户可以访问必要的</w:t>
      </w:r>
      <w:r w:rsidRPr="001404D4">
        <w:rPr>
          <w:rFonts w:eastAsia="SimSun"/>
          <w:lang w:val="en-US"/>
        </w:rPr>
        <w:t xml:space="preserve"> Exchange Server 2013 Enterprise </w:t>
      </w:r>
      <w:r w:rsidRPr="005F7C8C">
        <w:rPr>
          <w:rFonts w:eastAsia="SimSun"/>
        </w:rPr>
        <w:t>客户端访问许可功能</w:t>
      </w:r>
      <w:r w:rsidRPr="001404D4">
        <w:rPr>
          <w:rFonts w:eastAsia="SimSun"/>
          <w:lang w:val="en-US"/>
        </w:rPr>
        <w:t>，</w:t>
      </w:r>
      <w:r w:rsidRPr="005F7C8C">
        <w:rPr>
          <w:rFonts w:eastAsia="SimSun"/>
        </w:rPr>
        <w:t>以便使用</w:t>
      </w:r>
      <w:r w:rsidRPr="001404D4">
        <w:rPr>
          <w:rFonts w:eastAsia="SimSun"/>
          <w:lang w:val="en-US"/>
        </w:rPr>
        <w:t xml:space="preserve"> Exchange Online Archiving for Exchange Server</w:t>
      </w:r>
      <w:r w:rsidRPr="005F7C8C">
        <w:rPr>
          <w:rFonts w:eastAsia="SimSun"/>
        </w:rPr>
        <w:t>。</w:t>
      </w:r>
    </w:p>
    <w:p w14:paraId="0FC450A2" w14:textId="77777777" w:rsidR="005F7C8C" w:rsidRPr="001404D4" w:rsidRDefault="005F7C8C" w:rsidP="005F7C8C">
      <w:pPr>
        <w:pStyle w:val="ProductList-Body"/>
        <w:ind w:left="180"/>
        <w:rPr>
          <w:rFonts w:eastAsia="SimSun"/>
          <w:lang w:val="en-US"/>
        </w:rPr>
      </w:pPr>
    </w:p>
    <w:p w14:paraId="0FC450A3" w14:textId="77777777" w:rsidR="005F7C8C" w:rsidRPr="001404D4" w:rsidRDefault="005F7C8C" w:rsidP="005F7C8C">
      <w:pPr>
        <w:pStyle w:val="ProductList-Body"/>
        <w:tabs>
          <w:tab w:val="clear" w:pos="158"/>
          <w:tab w:val="left" w:pos="270"/>
        </w:tabs>
        <w:rPr>
          <w:rFonts w:eastAsia="SimSun"/>
          <w:lang w:val="en-US"/>
        </w:rPr>
      </w:pPr>
      <w:r w:rsidRPr="001404D4">
        <w:rPr>
          <w:rFonts w:eastAsia="SimSun"/>
          <w:b/>
          <w:color w:val="00188F"/>
          <w:lang w:val="en-US"/>
        </w:rPr>
        <w:t xml:space="preserve">Exchange Hosted Archive </w:t>
      </w:r>
      <w:r w:rsidRPr="005F7C8C">
        <w:rPr>
          <w:rFonts w:eastAsia="SimSun"/>
          <w:b/>
          <w:color w:val="00188F"/>
        </w:rPr>
        <w:t>迁移中的</w:t>
      </w:r>
      <w:r w:rsidRPr="001404D4">
        <w:rPr>
          <w:rFonts w:eastAsia="SimSun"/>
          <w:b/>
          <w:color w:val="00188F"/>
          <w:lang w:val="en-US"/>
        </w:rPr>
        <w:t xml:space="preserve"> Exchange Online </w:t>
      </w:r>
      <w:r w:rsidRPr="005F7C8C">
        <w:rPr>
          <w:rFonts w:eastAsia="SimSun"/>
          <w:b/>
          <w:color w:val="00188F"/>
        </w:rPr>
        <w:t>计划</w:t>
      </w:r>
      <w:r w:rsidRPr="001404D4">
        <w:rPr>
          <w:rFonts w:eastAsia="SimSun"/>
          <w:b/>
          <w:color w:val="00188F"/>
          <w:lang w:val="en-US"/>
        </w:rPr>
        <w:t xml:space="preserve"> 2</w:t>
      </w:r>
    </w:p>
    <w:p w14:paraId="0FC450A4" w14:textId="77777777" w:rsidR="005F7C8C" w:rsidRPr="005F7C8C" w:rsidRDefault="005F7C8C" w:rsidP="005F7C8C">
      <w:pPr>
        <w:pStyle w:val="ProductList-Body"/>
        <w:tabs>
          <w:tab w:val="clear" w:pos="158"/>
          <w:tab w:val="left" w:pos="270"/>
        </w:tabs>
        <w:rPr>
          <w:rFonts w:eastAsia="SimSun"/>
        </w:rPr>
      </w:pPr>
      <w:r w:rsidRPr="001404D4">
        <w:rPr>
          <w:rFonts w:eastAsia="SimSun"/>
          <w:lang w:val="en-US"/>
        </w:rPr>
        <w:t xml:space="preserve">Exchange Online Plan 2 </w:t>
      </w:r>
      <w:r w:rsidRPr="005F7C8C">
        <w:rPr>
          <w:rFonts w:eastAsia="SimSun"/>
        </w:rPr>
        <w:t>是</w:t>
      </w:r>
      <w:r w:rsidRPr="001404D4">
        <w:rPr>
          <w:rFonts w:eastAsia="SimSun"/>
          <w:lang w:val="en-US"/>
        </w:rPr>
        <w:t xml:space="preserve"> Exchange Hosted Archive </w:t>
      </w:r>
      <w:r w:rsidRPr="005F7C8C">
        <w:rPr>
          <w:rFonts w:eastAsia="SimSun"/>
        </w:rPr>
        <w:t>的后续在线服务。</w:t>
      </w:r>
      <w:r w:rsidRPr="001404D4">
        <w:rPr>
          <w:rFonts w:eastAsia="SimSun"/>
          <w:lang w:val="en-US"/>
        </w:rPr>
        <w:t xml:space="preserve"> </w:t>
      </w:r>
      <w:r w:rsidRPr="005F7C8C">
        <w:rPr>
          <w:rFonts w:eastAsia="SimSun"/>
        </w:rPr>
        <w:t>如果客户是从</w:t>
      </w:r>
      <w:r w:rsidRPr="001404D4">
        <w:rPr>
          <w:rFonts w:eastAsia="SimSun"/>
          <w:lang w:val="en-US"/>
        </w:rPr>
        <w:t xml:space="preserve"> Exchange Hosted Archive </w:t>
      </w:r>
      <w:r w:rsidRPr="005F7C8C">
        <w:rPr>
          <w:rFonts w:eastAsia="SimSun"/>
        </w:rPr>
        <w:t>改为续订</w:t>
      </w:r>
      <w:r w:rsidRPr="001404D4">
        <w:rPr>
          <w:rFonts w:eastAsia="SimSun"/>
          <w:lang w:val="en-US"/>
        </w:rPr>
        <w:t xml:space="preserve"> Exchange Online </w:t>
      </w:r>
      <w:r w:rsidRPr="005F7C8C">
        <w:rPr>
          <w:rFonts w:eastAsia="SimSun"/>
        </w:rPr>
        <w:t>计划</w:t>
      </w:r>
      <w:r w:rsidRPr="001404D4">
        <w:rPr>
          <w:rFonts w:eastAsia="SimSun"/>
          <w:lang w:val="en-US"/>
        </w:rPr>
        <w:t xml:space="preserve"> 2</w:t>
      </w:r>
      <w:r w:rsidRPr="001404D4">
        <w:rPr>
          <w:rFonts w:eastAsia="SimSun"/>
          <w:lang w:val="en-US"/>
        </w:rPr>
        <w:t>，</w:t>
      </w:r>
      <w:r w:rsidRPr="005F7C8C">
        <w:rPr>
          <w:rFonts w:eastAsia="SimSun"/>
        </w:rPr>
        <w:t>并且尚未迁移至</w:t>
      </w:r>
      <w:r w:rsidRPr="001404D4">
        <w:rPr>
          <w:rFonts w:eastAsia="SimSun"/>
          <w:lang w:val="en-US"/>
        </w:rPr>
        <w:t xml:space="preserve"> Exchange Online </w:t>
      </w:r>
      <w:r w:rsidRPr="005F7C8C">
        <w:rPr>
          <w:rFonts w:eastAsia="SimSun"/>
        </w:rPr>
        <w:t>计划</w:t>
      </w:r>
      <w:r w:rsidRPr="001404D4">
        <w:rPr>
          <w:rFonts w:eastAsia="SimSun"/>
          <w:lang w:val="en-US"/>
        </w:rPr>
        <w:t xml:space="preserve"> 2</w:t>
      </w:r>
      <w:r w:rsidRPr="001404D4">
        <w:rPr>
          <w:rFonts w:eastAsia="SimSun"/>
          <w:lang w:val="en-US"/>
        </w:rPr>
        <w:t>，</w:t>
      </w:r>
      <w:r w:rsidRPr="005F7C8C">
        <w:rPr>
          <w:rFonts w:eastAsia="SimSun"/>
        </w:rPr>
        <w:t>则客户的许可用户可以依照</w:t>
      </w:r>
      <w:r w:rsidRPr="001404D4">
        <w:rPr>
          <w:rFonts w:eastAsia="SimSun"/>
          <w:lang w:val="en-US"/>
        </w:rPr>
        <w:t xml:space="preserve"> 2011 </w:t>
      </w:r>
      <w:r w:rsidRPr="005F7C8C">
        <w:rPr>
          <w:rFonts w:eastAsia="SimSun"/>
        </w:rPr>
        <w:t>年</w:t>
      </w:r>
      <w:r w:rsidRPr="001404D4">
        <w:rPr>
          <w:rFonts w:eastAsia="SimSun"/>
          <w:lang w:val="en-US"/>
        </w:rPr>
        <w:t xml:space="preserve"> 3 </w:t>
      </w:r>
      <w:r w:rsidRPr="005F7C8C">
        <w:rPr>
          <w:rFonts w:eastAsia="SimSun"/>
        </w:rPr>
        <w:t>月的产品使用权利条款继续使用</w:t>
      </w:r>
      <w:r w:rsidRPr="001404D4">
        <w:rPr>
          <w:rFonts w:eastAsia="SimSun"/>
          <w:lang w:val="en-US"/>
        </w:rPr>
        <w:t xml:space="preserve"> Exchange Hosted Archive </w:t>
      </w:r>
      <w:r w:rsidRPr="005F7C8C">
        <w:rPr>
          <w:rFonts w:eastAsia="SimSun"/>
        </w:rPr>
        <w:t>服务</w:t>
      </w:r>
      <w:r w:rsidRPr="001404D4">
        <w:rPr>
          <w:rFonts w:eastAsia="SimSun"/>
          <w:lang w:val="en-US"/>
        </w:rPr>
        <w:t>，</w:t>
      </w:r>
      <w:r w:rsidRPr="005F7C8C">
        <w:rPr>
          <w:rFonts w:eastAsia="SimSun"/>
        </w:rPr>
        <w:t>直至以下两个日期中较早的日期</w:t>
      </w:r>
      <w:r w:rsidRPr="001404D4">
        <w:rPr>
          <w:rFonts w:eastAsia="SimSun"/>
          <w:lang w:val="en-US"/>
        </w:rPr>
        <w:t>：</w:t>
      </w:r>
      <w:r w:rsidRPr="005F7C8C">
        <w:rPr>
          <w:rFonts w:eastAsia="SimSun"/>
        </w:rPr>
        <w:t>客户迁移至</w:t>
      </w:r>
      <w:r w:rsidRPr="001404D4">
        <w:rPr>
          <w:rFonts w:eastAsia="SimSun"/>
          <w:lang w:val="en-US"/>
        </w:rPr>
        <w:t xml:space="preserve"> Exchange Online </w:t>
      </w:r>
      <w:r w:rsidRPr="005F7C8C">
        <w:rPr>
          <w:rFonts w:eastAsia="SimSun"/>
        </w:rPr>
        <w:t>计划</w:t>
      </w:r>
      <w:r w:rsidRPr="001404D4">
        <w:rPr>
          <w:rFonts w:eastAsia="SimSun"/>
          <w:lang w:val="en-US"/>
        </w:rPr>
        <w:t xml:space="preserve"> 2 </w:t>
      </w:r>
      <w:r w:rsidRPr="005F7C8C">
        <w:rPr>
          <w:rFonts w:eastAsia="SimSun"/>
        </w:rPr>
        <w:t>之日或客户的</w:t>
      </w:r>
      <w:r w:rsidRPr="001404D4">
        <w:rPr>
          <w:rFonts w:eastAsia="SimSun"/>
          <w:lang w:val="en-US"/>
        </w:rPr>
        <w:t xml:space="preserve"> Exchange Online </w:t>
      </w:r>
      <w:r w:rsidRPr="005F7C8C">
        <w:rPr>
          <w:rFonts w:eastAsia="SimSun"/>
        </w:rPr>
        <w:t>计划</w:t>
      </w:r>
      <w:r w:rsidRPr="001404D4">
        <w:rPr>
          <w:rFonts w:eastAsia="SimSun"/>
          <w:lang w:val="en-US"/>
        </w:rPr>
        <w:t xml:space="preserve"> 2 </w:t>
      </w:r>
      <w:r w:rsidRPr="005F7C8C">
        <w:rPr>
          <w:rFonts w:eastAsia="SimSun"/>
        </w:rPr>
        <w:t>用户</w:t>
      </w:r>
      <w:r w:rsidRPr="001404D4">
        <w:rPr>
          <w:rFonts w:eastAsia="SimSun"/>
          <w:lang w:val="en-US"/>
        </w:rPr>
        <w:t xml:space="preserve"> SL </w:t>
      </w:r>
      <w:r w:rsidRPr="005F7C8C">
        <w:rPr>
          <w:rFonts w:eastAsia="SimSun"/>
        </w:rPr>
        <w:t>期满之日。</w:t>
      </w:r>
      <w:r w:rsidRPr="001404D4">
        <w:rPr>
          <w:rFonts w:eastAsia="SimSun"/>
          <w:lang w:val="en-US"/>
        </w:rPr>
        <w:t xml:space="preserve"> </w:t>
      </w:r>
      <w:r w:rsidRPr="005F7C8C">
        <w:rPr>
          <w:rFonts w:eastAsia="SimSun"/>
        </w:rPr>
        <w:t>产品使用权利位于</w:t>
      </w:r>
      <w:r w:rsidRPr="005F7C8C">
        <w:rPr>
          <w:rFonts w:eastAsia="SimSun"/>
        </w:rPr>
        <w:t xml:space="preserve"> </w:t>
      </w:r>
      <w:hyperlink r:id="rId40" w:history="1">
        <w:r w:rsidRPr="005F7C8C">
          <w:rPr>
            <w:rStyle w:val="Hyperlink"/>
            <w:rFonts w:eastAsia="SimSun"/>
          </w:rPr>
          <w:t>http://go.microsoft.com/?linkid=9839206</w:t>
        </w:r>
      </w:hyperlink>
      <w:r w:rsidRPr="00C064E6">
        <w:rPr>
          <w:rStyle w:val="Hyperlink"/>
          <w:rFonts w:eastAsia="SimSun"/>
          <w:color w:val="auto"/>
          <w:u w:val="none"/>
        </w:rPr>
        <w:t>。</w:t>
      </w:r>
    </w:p>
    <w:p w14:paraId="0FC450A5" w14:textId="77777777" w:rsidR="005F7C8C" w:rsidRPr="005F7C8C" w:rsidRDefault="005F7C8C" w:rsidP="005F7C8C">
      <w:pPr>
        <w:pStyle w:val="ProductList-Body"/>
        <w:rPr>
          <w:rFonts w:eastAsia="SimSun"/>
        </w:rPr>
      </w:pPr>
    </w:p>
    <w:p w14:paraId="0FC450A6"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数据丢失防护设备许可</w:t>
      </w:r>
    </w:p>
    <w:p w14:paraId="0FC450A7" w14:textId="77777777" w:rsidR="005F7C8C" w:rsidRPr="005F7C8C" w:rsidRDefault="005F7C8C" w:rsidP="005F7C8C">
      <w:pPr>
        <w:pStyle w:val="ProductList-Body"/>
        <w:tabs>
          <w:tab w:val="clear" w:pos="158"/>
          <w:tab w:val="left" w:pos="180"/>
        </w:tabs>
        <w:rPr>
          <w:rFonts w:eastAsia="SimSun"/>
        </w:rPr>
      </w:pPr>
      <w:r w:rsidRPr="005F7C8C">
        <w:rPr>
          <w:rFonts w:eastAsia="SimSun"/>
        </w:rPr>
        <w:t>如果客户被设备授予数据丢失防护的许可，则许可设备的所有用户都具有该在线服务的许可。</w:t>
      </w:r>
    </w:p>
    <w:p w14:paraId="0FC450A8"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A9" w14:textId="77777777" w:rsidR="005F7C8C" w:rsidRPr="007F7071" w:rsidRDefault="005F7C8C" w:rsidP="005F7C8C">
      <w:pPr>
        <w:pStyle w:val="ProductList-Offering2Heading"/>
        <w:outlineLvl w:val="2"/>
        <w:rPr>
          <w:rFonts w:eastAsia="SimSun"/>
        </w:rPr>
      </w:pPr>
      <w:r w:rsidRPr="005F7C8C">
        <w:rPr>
          <w:rFonts w:asciiTheme="minorHAnsi" w:eastAsia="SimSun" w:hAnsiTheme="minorHAnsi"/>
        </w:rPr>
        <w:tab/>
      </w:r>
      <w:bookmarkStart w:id="65" w:name="_Toc399673733"/>
      <w:r w:rsidRPr="007F7071">
        <w:rPr>
          <w:rFonts w:eastAsia="SimSun"/>
        </w:rPr>
        <w:t>Lync Online</w:t>
      </w:r>
      <w:bookmarkEnd w:id="65"/>
    </w:p>
    <w:p w14:paraId="0FC450AA" w14:textId="77777777" w:rsidR="005F7C8C" w:rsidRPr="005F7C8C" w:rsidRDefault="005F7C8C" w:rsidP="005F7C8C">
      <w:pPr>
        <w:pStyle w:val="ProductList-Body"/>
        <w:rPr>
          <w:rFonts w:eastAsia="SimSun"/>
        </w:rPr>
      </w:pPr>
      <w:r w:rsidRPr="005F7C8C">
        <w:rPr>
          <w:rFonts w:eastAsia="SimSun"/>
          <w:sz w:val="16"/>
          <w:szCs w:val="16"/>
        </w:rPr>
        <w:t>Lync Online Plan 1</w:t>
      </w:r>
    </w:p>
    <w:p w14:paraId="0FC450AB" w14:textId="77777777" w:rsidR="005F7C8C" w:rsidRPr="005F7C8C" w:rsidRDefault="005F7C8C" w:rsidP="005F7C8C">
      <w:pPr>
        <w:pStyle w:val="ProductList-Body"/>
        <w:rPr>
          <w:rFonts w:eastAsia="SimSun"/>
        </w:rPr>
      </w:pPr>
      <w:r w:rsidRPr="005F7C8C">
        <w:rPr>
          <w:rFonts w:eastAsia="SimSun"/>
          <w:sz w:val="16"/>
          <w:szCs w:val="16"/>
        </w:rPr>
        <w:t>Lync Online Plan 2</w:t>
      </w:r>
    </w:p>
    <w:p w14:paraId="0FC450AC" w14:textId="77777777" w:rsidR="005F7C8C" w:rsidRPr="005F7C8C" w:rsidRDefault="005F7C8C" w:rsidP="005F7C8C">
      <w:pPr>
        <w:pStyle w:val="ProductList-Body"/>
        <w:pBdr>
          <w:top w:val="single" w:sz="4" w:space="1" w:color="BFBFBF" w:themeColor="background1" w:themeShade="BF"/>
        </w:pBdr>
        <w:rPr>
          <w:rFonts w:eastAsia="SimSun"/>
        </w:rPr>
      </w:pPr>
    </w:p>
    <w:p w14:paraId="0FC450AD" w14:textId="77777777" w:rsidR="005F7C8C" w:rsidRPr="005F7C8C" w:rsidRDefault="005F7C8C" w:rsidP="005F7C8C">
      <w:pPr>
        <w:pStyle w:val="ProductList-Body"/>
        <w:tabs>
          <w:tab w:val="clear" w:pos="158"/>
          <w:tab w:val="left" w:pos="360"/>
        </w:tabs>
        <w:rPr>
          <w:rFonts w:eastAsia="SimSun"/>
        </w:rPr>
      </w:pPr>
      <w:r w:rsidRPr="005F7C8C">
        <w:rPr>
          <w:rFonts w:eastAsia="SimSun"/>
          <w:b/>
          <w:color w:val="00188F"/>
        </w:rPr>
        <w:t>声明</w:t>
      </w:r>
    </w:p>
    <w:p w14:paraId="0FC450AE" w14:textId="77777777" w:rsidR="005F7C8C" w:rsidRPr="005F7C8C" w:rsidRDefault="00291591" w:rsidP="005F7C8C">
      <w:pPr>
        <w:pStyle w:val="ProductList-Body"/>
        <w:rPr>
          <w:rFonts w:eastAsia="SimSun"/>
        </w:rPr>
      </w:pPr>
      <w:hyperlink w:anchor="Attachment1" w:history="1">
        <w:r w:rsidR="006A7830" w:rsidRPr="005F7C8C">
          <w:rPr>
            <w:rStyle w:val="Hyperlink"/>
            <w:rFonts w:eastAsia="SimSun"/>
          </w:rPr>
          <w:t>附件</w:t>
        </w:r>
        <w:r w:rsidR="006A7830"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中的录音声明和</w:t>
      </w:r>
      <w:r w:rsidR="005F7C8C" w:rsidRPr="005F7C8C">
        <w:rPr>
          <w:rFonts w:eastAsia="SimSun"/>
        </w:rPr>
        <w:t xml:space="preserve"> H.264/MPEG-4 AVC </w:t>
      </w:r>
      <w:r w:rsidR="005F7C8C" w:rsidRPr="005F7C8C">
        <w:rPr>
          <w:rFonts w:eastAsia="SimSun"/>
        </w:rPr>
        <w:t>和</w:t>
      </w:r>
      <w:r w:rsidR="005F7C8C" w:rsidRPr="005F7C8C">
        <w:rPr>
          <w:rFonts w:eastAsia="SimSun"/>
        </w:rPr>
        <w:t>/</w:t>
      </w:r>
      <w:r w:rsidR="005F7C8C" w:rsidRPr="005F7C8C">
        <w:rPr>
          <w:rFonts w:eastAsia="SimSun"/>
        </w:rPr>
        <w:t>或</w:t>
      </w:r>
      <w:r w:rsidR="005F7C8C" w:rsidRPr="005F7C8C">
        <w:rPr>
          <w:rFonts w:eastAsia="SimSun"/>
        </w:rPr>
        <w:t xml:space="preserve"> VC-1 </w:t>
      </w:r>
      <w:r w:rsidR="005F7C8C" w:rsidRPr="005F7C8C">
        <w:rPr>
          <w:rFonts w:eastAsia="SimSun"/>
        </w:rPr>
        <w:t>声明适用。</w:t>
      </w:r>
    </w:p>
    <w:p w14:paraId="0FC450AF" w14:textId="77777777" w:rsidR="005F7C8C" w:rsidRPr="005F7C8C" w:rsidRDefault="005F7C8C" w:rsidP="005F7C8C">
      <w:pPr>
        <w:pStyle w:val="ProductList-Body"/>
        <w:rPr>
          <w:rFonts w:eastAsia="SimSun"/>
        </w:rPr>
      </w:pPr>
    </w:p>
    <w:p w14:paraId="0FC450B0" w14:textId="77777777" w:rsidR="005F7C8C" w:rsidRPr="005F7C8C" w:rsidRDefault="005F7C8C" w:rsidP="005F7C8C">
      <w:pPr>
        <w:pStyle w:val="ProductList-Body"/>
        <w:rPr>
          <w:rFonts w:eastAsia="SimSun"/>
        </w:rPr>
      </w:pPr>
      <w:r w:rsidRPr="005F7C8C">
        <w:rPr>
          <w:rFonts w:eastAsia="SimSun"/>
          <w:b/>
          <w:color w:val="00188F"/>
        </w:rPr>
        <w:t>适用于</w:t>
      </w:r>
      <w:r w:rsidRPr="005F7C8C">
        <w:rPr>
          <w:rFonts w:eastAsia="SimSun"/>
          <w:b/>
          <w:color w:val="00188F"/>
        </w:rPr>
        <w:t xml:space="preserve"> Office 365 </w:t>
      </w:r>
      <w:r w:rsidRPr="005F7C8C">
        <w:rPr>
          <w:rFonts w:eastAsia="SimSun"/>
          <w:b/>
          <w:color w:val="00188F"/>
        </w:rPr>
        <w:t>服务的核心功能</w:t>
      </w:r>
    </w:p>
    <w:p w14:paraId="0FC450B1" w14:textId="77777777" w:rsidR="005F7C8C" w:rsidRPr="005F7C8C" w:rsidRDefault="005F7C8C" w:rsidP="005F7C8C">
      <w:pPr>
        <w:pStyle w:val="ProductList-Body"/>
        <w:rPr>
          <w:rFonts w:eastAsia="SimSun"/>
        </w:rPr>
      </w:pPr>
      <w:r w:rsidRPr="005F7C8C">
        <w:rPr>
          <w:rFonts w:eastAsia="SimSun"/>
        </w:rPr>
        <w:t xml:space="preserve">Lync Online </w:t>
      </w:r>
      <w:r w:rsidRPr="005F7C8C">
        <w:rPr>
          <w:rFonts w:eastAsia="SimSun"/>
        </w:rPr>
        <w:t>或其后续服务将具有以下</w:t>
      </w:r>
      <w:hyperlink w:anchor="适用于 Office 365 服务的核心功能" w:history="1">
        <w:r w:rsidRPr="005F7C8C">
          <w:rPr>
            <w:rStyle w:val="Hyperlink"/>
            <w:rFonts w:eastAsia="SimSun"/>
          </w:rPr>
          <w:t>核心功能</w:t>
        </w:r>
      </w:hyperlink>
      <w:r w:rsidRPr="005F7C8C">
        <w:rPr>
          <w:rFonts w:eastAsia="SimSun"/>
        </w:rPr>
        <w:t>：</w:t>
      </w:r>
    </w:p>
    <w:p w14:paraId="0FC450B2" w14:textId="77777777" w:rsidR="005F7C8C" w:rsidRPr="005F7C8C" w:rsidRDefault="005F7C8C" w:rsidP="005F7C8C">
      <w:pPr>
        <w:pStyle w:val="ProductList-Body"/>
        <w:rPr>
          <w:rFonts w:eastAsia="SimSun"/>
        </w:rPr>
      </w:pPr>
    </w:p>
    <w:p w14:paraId="0FC450B3"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b/>
          <w:color w:val="0072C6"/>
        </w:rPr>
        <w:t>即时消息</w:t>
      </w:r>
    </w:p>
    <w:p w14:paraId="0FC450B4"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rPr>
        <w:t>最终用户将可以通过</w:t>
      </w:r>
      <w:r w:rsidRPr="005F7C8C">
        <w:rPr>
          <w:rFonts w:eastAsia="SimSun"/>
        </w:rPr>
        <w:t xml:space="preserve"> Internet </w:t>
      </w:r>
      <w:r w:rsidRPr="005F7C8C">
        <w:rPr>
          <w:rFonts w:eastAsia="SimSun"/>
        </w:rPr>
        <w:t>协议网络将文本消息实时传输至其他最终用户。</w:t>
      </w:r>
    </w:p>
    <w:p w14:paraId="0FC450B5" w14:textId="77777777" w:rsidR="005F7C8C" w:rsidRPr="005F7C8C" w:rsidRDefault="005F7C8C" w:rsidP="005F7C8C">
      <w:pPr>
        <w:pStyle w:val="ProductList-Body"/>
        <w:tabs>
          <w:tab w:val="clear" w:pos="158"/>
          <w:tab w:val="left" w:pos="360"/>
        </w:tabs>
        <w:ind w:left="180"/>
        <w:rPr>
          <w:rFonts w:eastAsia="SimSun"/>
        </w:rPr>
      </w:pPr>
    </w:p>
    <w:p w14:paraId="0FC450B6"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b/>
          <w:color w:val="0072C6"/>
        </w:rPr>
        <w:t>状态显示</w:t>
      </w:r>
    </w:p>
    <w:p w14:paraId="0FC450B7"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rPr>
        <w:t>最终用户将可以设置和显示最终用户的状态并查看其他最终用户的状态。</w:t>
      </w:r>
    </w:p>
    <w:p w14:paraId="0FC450B8" w14:textId="77777777" w:rsidR="005F7C8C" w:rsidRPr="005F7C8C" w:rsidRDefault="005F7C8C" w:rsidP="005F7C8C">
      <w:pPr>
        <w:pStyle w:val="ProductList-Body"/>
        <w:tabs>
          <w:tab w:val="clear" w:pos="158"/>
          <w:tab w:val="left" w:pos="360"/>
        </w:tabs>
        <w:ind w:left="180"/>
        <w:rPr>
          <w:rFonts w:eastAsia="SimSun"/>
        </w:rPr>
      </w:pPr>
    </w:p>
    <w:p w14:paraId="0FC450B9"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b/>
          <w:color w:val="0072C6"/>
        </w:rPr>
        <w:t>在线会议</w:t>
      </w:r>
    </w:p>
    <w:p w14:paraId="0FC450BA" w14:textId="77777777" w:rsidR="005F7C8C" w:rsidRPr="005F7C8C" w:rsidRDefault="005F7C8C" w:rsidP="005F7C8C">
      <w:pPr>
        <w:pStyle w:val="ProductList-Body"/>
        <w:tabs>
          <w:tab w:val="clear" w:pos="158"/>
          <w:tab w:val="left" w:pos="360"/>
        </w:tabs>
        <w:ind w:left="180"/>
        <w:rPr>
          <w:rFonts w:eastAsia="SimSun"/>
        </w:rPr>
      </w:pPr>
      <w:r w:rsidRPr="005F7C8C">
        <w:rPr>
          <w:rFonts w:eastAsia="SimSun"/>
        </w:rPr>
        <w:t>最终用户将可以与其他最终用户进行基于</w:t>
      </w:r>
      <w:r w:rsidRPr="005F7C8C">
        <w:rPr>
          <w:rFonts w:eastAsia="SimSun"/>
        </w:rPr>
        <w:t xml:space="preserve"> Internet </w:t>
      </w:r>
      <w:r w:rsidRPr="005F7C8C">
        <w:rPr>
          <w:rFonts w:eastAsia="SimSun"/>
        </w:rPr>
        <w:t>的会议（具有音频和视频会议功能）。</w:t>
      </w:r>
    </w:p>
    <w:p w14:paraId="0FC450BB"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BC" w14:textId="77777777" w:rsidR="005F7C8C" w:rsidRPr="004A0D30" w:rsidRDefault="005F7C8C" w:rsidP="005F7C8C">
      <w:pPr>
        <w:pStyle w:val="ProductList-Offering2Heading"/>
        <w:outlineLvl w:val="2"/>
        <w:rPr>
          <w:rFonts w:eastAsia="SimSun"/>
        </w:rPr>
      </w:pPr>
      <w:r w:rsidRPr="004A0D30">
        <w:rPr>
          <w:rFonts w:eastAsia="SimSun"/>
        </w:rPr>
        <w:tab/>
      </w:r>
      <w:bookmarkStart w:id="66" w:name="_Toc399673734"/>
      <w:r w:rsidRPr="004A0D30">
        <w:rPr>
          <w:rFonts w:eastAsia="SimSun"/>
        </w:rPr>
        <w:t xml:space="preserve">Office 365 </w:t>
      </w:r>
      <w:r w:rsidRPr="004A0D30">
        <w:rPr>
          <w:rFonts w:eastAsia="SimSun"/>
        </w:rPr>
        <w:t>应用程序</w:t>
      </w:r>
      <w:bookmarkEnd w:id="66"/>
    </w:p>
    <w:p w14:paraId="0FC450BD" w14:textId="77777777" w:rsidR="005F7C8C" w:rsidRPr="005F7C8C" w:rsidRDefault="005F7C8C" w:rsidP="005F7C8C">
      <w:pPr>
        <w:pStyle w:val="ProductList-Offering1"/>
        <w:rPr>
          <w:rFonts w:asciiTheme="minorHAnsi" w:eastAsia="SimSun" w:hAnsiTheme="minorHAnsi"/>
        </w:rPr>
        <w:sectPr w:rsidR="005F7C8C" w:rsidRPr="005F7C8C" w:rsidSect="00154796">
          <w:type w:val="continuous"/>
          <w:pgSz w:w="12240" w:h="15840"/>
          <w:pgMar w:top="1440" w:right="720" w:bottom="1440" w:left="720" w:header="720" w:footer="720" w:gutter="0"/>
          <w:cols w:space="720"/>
          <w:titlePg/>
          <w:docGrid w:linePitch="360"/>
        </w:sectPr>
      </w:pPr>
    </w:p>
    <w:p w14:paraId="0FC450BE" w14:textId="77777777" w:rsidR="005F7C8C" w:rsidRPr="005F7C8C" w:rsidRDefault="005F7C8C" w:rsidP="005F7C8C">
      <w:pPr>
        <w:pStyle w:val="ProductList-Body"/>
        <w:rPr>
          <w:rFonts w:eastAsia="SimSun"/>
        </w:rPr>
      </w:pPr>
      <w:r w:rsidRPr="005F7C8C">
        <w:rPr>
          <w:rFonts w:eastAsia="SimSun"/>
          <w:sz w:val="16"/>
          <w:szCs w:val="16"/>
        </w:rPr>
        <w:t>Office 365 Business</w:t>
      </w:r>
    </w:p>
    <w:p w14:paraId="0FC450BF" w14:textId="77777777" w:rsidR="005F7C8C" w:rsidRPr="005F7C8C" w:rsidRDefault="005F7C8C" w:rsidP="005F7C8C">
      <w:pPr>
        <w:pStyle w:val="ProductList-Body"/>
        <w:rPr>
          <w:rFonts w:eastAsia="SimSun"/>
        </w:rPr>
      </w:pPr>
      <w:r w:rsidRPr="005F7C8C">
        <w:rPr>
          <w:rFonts w:eastAsia="SimSun"/>
          <w:sz w:val="16"/>
          <w:szCs w:val="16"/>
        </w:rPr>
        <w:t>Office 365 ProPlus</w:t>
      </w:r>
    </w:p>
    <w:p w14:paraId="0FC450C0" w14:textId="77777777" w:rsidR="00680304" w:rsidRDefault="00680304" w:rsidP="005F7C8C">
      <w:pPr>
        <w:pStyle w:val="ProductList-Body"/>
        <w:rPr>
          <w:rFonts w:eastAsia="SimSun"/>
          <w:sz w:val="16"/>
          <w:szCs w:val="16"/>
          <w:lang w:val="en-US"/>
        </w:rPr>
      </w:pPr>
    </w:p>
    <w:p w14:paraId="0FC450C1" w14:textId="77777777" w:rsidR="005F7C8C" w:rsidRPr="005F7C8C" w:rsidRDefault="005F7C8C" w:rsidP="005F7C8C">
      <w:pPr>
        <w:pStyle w:val="ProductList-Body"/>
        <w:rPr>
          <w:rFonts w:eastAsia="SimSun"/>
        </w:rPr>
      </w:pPr>
      <w:r w:rsidRPr="005F7C8C">
        <w:rPr>
          <w:rFonts w:eastAsia="SimSun"/>
          <w:sz w:val="16"/>
          <w:szCs w:val="16"/>
        </w:rPr>
        <w:t>适用于</w:t>
      </w:r>
      <w:r w:rsidRPr="005F7C8C">
        <w:rPr>
          <w:rFonts w:eastAsia="SimSun"/>
          <w:sz w:val="16"/>
          <w:szCs w:val="16"/>
        </w:rPr>
        <w:t xml:space="preserve"> Office 365 </w:t>
      </w:r>
      <w:r w:rsidRPr="005F7C8C">
        <w:rPr>
          <w:rFonts w:eastAsia="SimSun"/>
          <w:sz w:val="16"/>
          <w:szCs w:val="16"/>
        </w:rPr>
        <w:t>的</w:t>
      </w:r>
      <w:r w:rsidRPr="005F7C8C">
        <w:rPr>
          <w:rFonts w:eastAsia="SimSun"/>
          <w:sz w:val="16"/>
          <w:szCs w:val="16"/>
        </w:rPr>
        <w:t xml:space="preserve"> Project Pro</w:t>
      </w:r>
    </w:p>
    <w:p w14:paraId="0FC450C2" w14:textId="77777777" w:rsidR="005F7C8C" w:rsidRPr="005F7C8C" w:rsidRDefault="005F7C8C" w:rsidP="005F7C8C">
      <w:pPr>
        <w:pStyle w:val="ProductList-Body"/>
        <w:rPr>
          <w:rFonts w:eastAsia="SimSun"/>
        </w:rPr>
      </w:pPr>
      <w:r w:rsidRPr="005F7C8C">
        <w:rPr>
          <w:rFonts w:eastAsia="SimSun"/>
          <w:sz w:val="16"/>
          <w:szCs w:val="16"/>
        </w:rPr>
        <w:t>适用于</w:t>
      </w:r>
      <w:r w:rsidRPr="005F7C8C">
        <w:rPr>
          <w:rFonts w:eastAsia="SimSun"/>
          <w:sz w:val="16"/>
          <w:szCs w:val="16"/>
        </w:rPr>
        <w:t xml:space="preserve"> Office 365 </w:t>
      </w:r>
      <w:r w:rsidRPr="005F7C8C">
        <w:rPr>
          <w:rFonts w:eastAsia="SimSun"/>
          <w:sz w:val="16"/>
          <w:szCs w:val="16"/>
        </w:rPr>
        <w:t>的</w:t>
      </w:r>
      <w:r w:rsidRPr="005F7C8C">
        <w:rPr>
          <w:rFonts w:eastAsia="SimSun"/>
          <w:sz w:val="16"/>
          <w:szCs w:val="16"/>
        </w:rPr>
        <w:t xml:space="preserve"> Visio Pro</w:t>
      </w:r>
    </w:p>
    <w:p w14:paraId="0FC450C3" w14:textId="77777777" w:rsidR="005F7C8C" w:rsidRPr="005F7C8C" w:rsidRDefault="005F7C8C" w:rsidP="005F7C8C">
      <w:pPr>
        <w:pStyle w:val="ProductList-Offering2"/>
        <w:rPr>
          <w:rFonts w:asciiTheme="minorHAnsi" w:eastAsia="SimSun" w:hAnsiTheme="minorHAnsi"/>
        </w:rPr>
        <w:sectPr w:rsidR="005F7C8C" w:rsidRPr="005F7C8C" w:rsidSect="00154796">
          <w:type w:val="continuous"/>
          <w:pgSz w:w="12240" w:h="15840"/>
          <w:pgMar w:top="1440" w:right="720" w:bottom="1440" w:left="720" w:header="720" w:footer="720" w:gutter="0"/>
          <w:cols w:num="2" w:space="720"/>
          <w:titlePg/>
          <w:docGrid w:linePitch="360"/>
        </w:sectPr>
      </w:pPr>
    </w:p>
    <w:p w14:paraId="0FC450C4" w14:textId="77777777" w:rsidR="005F7C8C" w:rsidRPr="005F7C8C" w:rsidRDefault="005F7C8C" w:rsidP="005F7C8C">
      <w:pPr>
        <w:pStyle w:val="ProductList-Body"/>
        <w:rPr>
          <w:rFonts w:eastAsia="SimSun"/>
        </w:rPr>
      </w:pPr>
      <w:r w:rsidRPr="005F7C8C">
        <w:rPr>
          <w:rFonts w:eastAsia="SimSun"/>
          <w:b/>
          <w:color w:val="00188F"/>
        </w:rPr>
        <w:t>服务水平协议</w:t>
      </w:r>
    </w:p>
    <w:p w14:paraId="0FC450C5" w14:textId="77777777" w:rsidR="005F7C8C" w:rsidRPr="005F7C8C" w:rsidRDefault="005F7C8C" w:rsidP="005F7C8C">
      <w:pPr>
        <w:pStyle w:val="ProductList-Body"/>
        <w:rPr>
          <w:rFonts w:eastAsia="SimSun"/>
        </w:rPr>
      </w:pPr>
      <w:r w:rsidRPr="005F7C8C">
        <w:rPr>
          <w:rFonts w:eastAsia="SimSun"/>
        </w:rPr>
        <w:t xml:space="preserve">Project Pro for Office 365 </w:t>
      </w:r>
      <w:r w:rsidRPr="005F7C8C">
        <w:rPr>
          <w:rFonts w:eastAsia="SimSun"/>
        </w:rPr>
        <w:t>和</w:t>
      </w:r>
      <w:r w:rsidRPr="005F7C8C">
        <w:rPr>
          <w:rFonts w:eastAsia="SimSun"/>
        </w:rPr>
        <w:t xml:space="preserve"> Visio Pro for Office 365 </w:t>
      </w:r>
      <w:r w:rsidRPr="005F7C8C">
        <w:rPr>
          <w:rFonts w:eastAsia="SimSun"/>
        </w:rPr>
        <w:t>没有</w:t>
      </w:r>
      <w:r w:rsidRPr="005F7C8C">
        <w:rPr>
          <w:rFonts w:eastAsia="SimSun"/>
        </w:rPr>
        <w:t xml:space="preserve"> SLA</w:t>
      </w:r>
      <w:r w:rsidRPr="005F7C8C">
        <w:rPr>
          <w:rFonts w:eastAsia="SimSun"/>
        </w:rPr>
        <w:t>。</w:t>
      </w:r>
    </w:p>
    <w:p w14:paraId="0FC450C6" w14:textId="77777777" w:rsidR="005F7C8C" w:rsidRPr="005F7C8C" w:rsidRDefault="005F7C8C" w:rsidP="005F7C8C">
      <w:pPr>
        <w:pStyle w:val="ProductList-Body"/>
        <w:rPr>
          <w:rFonts w:eastAsia="SimSun"/>
        </w:rPr>
      </w:pPr>
    </w:p>
    <w:p w14:paraId="0FC450C7"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安装和使用权利</w:t>
      </w:r>
    </w:p>
    <w:p w14:paraId="0FC450C8" w14:textId="77777777" w:rsidR="005F7C8C" w:rsidRPr="005F7C8C" w:rsidRDefault="005F7C8C" w:rsidP="005F7C8C">
      <w:pPr>
        <w:pStyle w:val="ProductList-Body"/>
        <w:tabs>
          <w:tab w:val="clear" w:pos="158"/>
          <w:tab w:val="left" w:pos="180"/>
        </w:tabs>
        <w:rPr>
          <w:rFonts w:eastAsia="SimSun"/>
        </w:rPr>
      </w:pPr>
      <w:r w:rsidRPr="005F7C8C">
        <w:rPr>
          <w:rFonts w:eastAsia="SimSun"/>
        </w:rPr>
        <w:t>客户向其分配用户</w:t>
      </w:r>
      <w:r w:rsidRPr="005F7C8C">
        <w:rPr>
          <w:rFonts w:eastAsia="SimSun"/>
        </w:rPr>
        <w:t xml:space="preserve"> SL </w:t>
      </w:r>
      <w:r w:rsidRPr="005F7C8C">
        <w:rPr>
          <w:rFonts w:eastAsia="SimSun"/>
        </w:rPr>
        <w:t>的最终用户必须拥有微软帐户，才能使用订购提供的软件。</w:t>
      </w:r>
      <w:r w:rsidRPr="005F7C8C">
        <w:rPr>
          <w:rFonts w:eastAsia="SimSun"/>
        </w:rPr>
        <w:t xml:space="preserve"> </w:t>
      </w:r>
      <w:r w:rsidRPr="005F7C8C">
        <w:rPr>
          <w:rFonts w:eastAsia="SimSun"/>
        </w:rPr>
        <w:t>这些用户：</w:t>
      </w:r>
    </w:p>
    <w:p w14:paraId="0FC450C9" w14:textId="77777777" w:rsidR="005F7C8C" w:rsidRPr="005F7C8C" w:rsidRDefault="005F7C8C" w:rsidP="005F7C8C">
      <w:pPr>
        <w:pStyle w:val="ProductList-Body"/>
        <w:numPr>
          <w:ilvl w:val="0"/>
          <w:numId w:val="17"/>
        </w:numPr>
        <w:ind w:left="450" w:hanging="270"/>
        <w:rPr>
          <w:rFonts w:eastAsia="SimSun"/>
        </w:rPr>
      </w:pPr>
      <w:r w:rsidRPr="005F7C8C">
        <w:rPr>
          <w:rFonts w:eastAsia="SimSun"/>
        </w:rPr>
        <w:t>可以激活随</w:t>
      </w:r>
      <w:r w:rsidRPr="005F7C8C">
        <w:rPr>
          <w:rFonts w:eastAsia="SimSun"/>
        </w:rPr>
        <w:t xml:space="preserve"> SL </w:t>
      </w:r>
      <w:r w:rsidRPr="005F7C8C">
        <w:rPr>
          <w:rFonts w:eastAsia="SimSun"/>
        </w:rPr>
        <w:t>提供的软件，以便在最多五个并发</w:t>
      </w:r>
      <w:r w:rsidRPr="005F7C8C">
        <w:rPr>
          <w:rFonts w:eastAsia="SimSun"/>
        </w:rPr>
        <w:t xml:space="preserve"> OSE </w:t>
      </w:r>
      <w:r w:rsidRPr="005F7C8C">
        <w:rPr>
          <w:rFonts w:eastAsia="SimSun"/>
        </w:rPr>
        <w:t>上进行本地或远程使用；</w:t>
      </w:r>
    </w:p>
    <w:p w14:paraId="0FC450CA" w14:textId="77777777" w:rsidR="005F7C8C" w:rsidRPr="00820E1F" w:rsidRDefault="005F7C8C" w:rsidP="005F7C8C">
      <w:pPr>
        <w:pStyle w:val="ProductList-Body"/>
        <w:numPr>
          <w:ilvl w:val="0"/>
          <w:numId w:val="17"/>
        </w:numPr>
        <w:spacing w:before="40"/>
        <w:ind w:left="450" w:hanging="274"/>
        <w:rPr>
          <w:rFonts w:eastAsia="SimSun"/>
          <w:spacing w:val="-2"/>
        </w:rPr>
      </w:pPr>
      <w:r w:rsidRPr="00820E1F">
        <w:rPr>
          <w:rFonts w:eastAsia="SimSun"/>
          <w:spacing w:val="-2"/>
        </w:rPr>
        <w:t>还可以通过共享计算机激活</w:t>
      </w:r>
      <w:r w:rsidRPr="00820E1F">
        <w:rPr>
          <w:rFonts w:eastAsia="SimSun"/>
          <w:spacing w:val="-2"/>
        </w:rPr>
        <w:t xml:space="preserve"> (SCA) </w:t>
      </w:r>
      <w:r w:rsidRPr="00820E1F">
        <w:rPr>
          <w:rFonts w:eastAsia="SimSun"/>
          <w:spacing w:val="-2"/>
        </w:rPr>
        <w:t>在网络服务器或</w:t>
      </w:r>
      <w:r w:rsidRPr="00820E1F">
        <w:rPr>
          <w:rFonts w:eastAsia="SimSun"/>
          <w:spacing w:val="-2"/>
        </w:rPr>
        <w:t xml:space="preserve"> Microsoft Azure </w:t>
      </w:r>
      <w:r w:rsidRPr="00820E1F">
        <w:rPr>
          <w:rFonts w:eastAsia="SimSun"/>
          <w:spacing w:val="-2"/>
        </w:rPr>
        <w:t>平台服务上安装该软件，并使用该软件创建、编辑或保存文档。</w:t>
      </w:r>
      <w:r w:rsidRPr="00820E1F">
        <w:rPr>
          <w:rFonts w:eastAsia="SimSun"/>
          <w:spacing w:val="-2"/>
        </w:rPr>
        <w:t xml:space="preserve"> </w:t>
      </w:r>
      <w:r w:rsidRPr="00820E1F">
        <w:rPr>
          <w:rFonts w:eastAsia="SimSun"/>
          <w:spacing w:val="-2"/>
        </w:rPr>
        <w:t>在本使用权利中，</w:t>
      </w:r>
      <w:r w:rsidRPr="00820E1F">
        <w:rPr>
          <w:rFonts w:ascii="SimSun" w:eastAsia="SimSun" w:hAnsi="SimSun"/>
          <w:spacing w:val="-2"/>
        </w:rPr>
        <w:t>“</w:t>
      </w:r>
      <w:r w:rsidRPr="00820E1F">
        <w:rPr>
          <w:rFonts w:eastAsia="SimSun"/>
          <w:spacing w:val="-2"/>
        </w:rPr>
        <w:t>网络服务器</w:t>
      </w:r>
      <w:r w:rsidRPr="00820E1F">
        <w:rPr>
          <w:rFonts w:ascii="SimSun" w:eastAsia="SimSun" w:hAnsi="SimSun"/>
          <w:spacing w:val="-2"/>
        </w:rPr>
        <w:t>”</w:t>
      </w:r>
      <w:r w:rsidRPr="00820E1F">
        <w:rPr>
          <w:rFonts w:eastAsia="SimSun"/>
          <w:spacing w:val="-2"/>
        </w:rPr>
        <w:t>指专门提供给客户使用的物理硬件服务器。</w:t>
      </w:r>
      <w:r w:rsidRPr="00820E1F">
        <w:rPr>
          <w:rFonts w:eastAsia="SimSun"/>
          <w:spacing w:val="-2"/>
        </w:rPr>
        <w:t xml:space="preserve"> </w:t>
      </w:r>
      <w:r w:rsidRPr="00820E1F">
        <w:rPr>
          <w:rFonts w:eastAsia="SimSun"/>
          <w:spacing w:val="-2"/>
        </w:rPr>
        <w:t>此</w:t>
      </w:r>
      <w:r w:rsidRPr="00820E1F">
        <w:rPr>
          <w:rFonts w:eastAsia="SimSun"/>
          <w:spacing w:val="-2"/>
        </w:rPr>
        <w:t xml:space="preserve"> SCA </w:t>
      </w:r>
      <w:r w:rsidRPr="00820E1F">
        <w:rPr>
          <w:rFonts w:eastAsia="SimSun"/>
          <w:spacing w:val="-2"/>
        </w:rPr>
        <w:t>条款不适用于</w:t>
      </w:r>
      <w:r w:rsidRPr="00820E1F">
        <w:rPr>
          <w:rFonts w:eastAsia="SimSun"/>
          <w:spacing w:val="-2"/>
        </w:rPr>
        <w:t xml:space="preserve"> Office 365 Business </w:t>
      </w:r>
      <w:r w:rsidRPr="00820E1F">
        <w:rPr>
          <w:rFonts w:eastAsia="SimSun"/>
          <w:spacing w:val="-2"/>
        </w:rPr>
        <w:t>的客户许可；</w:t>
      </w:r>
    </w:p>
    <w:p w14:paraId="0FC450CB" w14:textId="77777777" w:rsidR="005F7C8C" w:rsidRPr="005F7C8C" w:rsidRDefault="005F7C8C" w:rsidP="005F7C8C">
      <w:pPr>
        <w:pStyle w:val="ProductList-Body"/>
        <w:numPr>
          <w:ilvl w:val="0"/>
          <w:numId w:val="17"/>
        </w:numPr>
        <w:spacing w:before="40"/>
        <w:ind w:left="450" w:hanging="274"/>
        <w:rPr>
          <w:rFonts w:eastAsia="SimSun"/>
        </w:rPr>
      </w:pPr>
      <w:r w:rsidRPr="005F7C8C">
        <w:rPr>
          <w:rFonts w:eastAsia="SimSun"/>
        </w:rPr>
        <w:t>必须至少每三十</w:t>
      </w:r>
      <w:r w:rsidRPr="005F7C8C">
        <w:rPr>
          <w:rFonts w:eastAsia="SimSun"/>
        </w:rPr>
        <w:t xml:space="preserve"> (30) </w:t>
      </w:r>
      <w:r w:rsidRPr="005F7C8C">
        <w:rPr>
          <w:rFonts w:eastAsia="SimSun"/>
        </w:rPr>
        <w:t>天将安装了该软件的每台设备连接到</w:t>
      </w:r>
      <w:r w:rsidRPr="005F7C8C">
        <w:rPr>
          <w:rFonts w:eastAsia="SimSun"/>
        </w:rPr>
        <w:t xml:space="preserve"> Internet</w:t>
      </w:r>
      <w:r w:rsidRPr="005F7C8C">
        <w:rPr>
          <w:rFonts w:eastAsia="SimSun"/>
        </w:rPr>
        <w:t>，否则软件功能可能会受到影响。</w:t>
      </w:r>
    </w:p>
    <w:p w14:paraId="0FC450CC" w14:textId="77777777" w:rsidR="005F7C8C" w:rsidRDefault="005F7C8C" w:rsidP="005F7C8C">
      <w:pPr>
        <w:pStyle w:val="ProductList-Body"/>
        <w:ind w:left="180"/>
        <w:rPr>
          <w:rFonts w:eastAsia="SimSun"/>
          <w:lang w:val="en-US"/>
        </w:rPr>
      </w:pPr>
    </w:p>
    <w:p w14:paraId="0FC450CD" w14:textId="77777777" w:rsidR="003418A6" w:rsidRDefault="003418A6" w:rsidP="005F7C8C">
      <w:pPr>
        <w:pStyle w:val="ProductList-Body"/>
        <w:ind w:left="180"/>
        <w:rPr>
          <w:rFonts w:eastAsia="SimSun"/>
          <w:lang w:val="en-US"/>
        </w:rPr>
      </w:pPr>
    </w:p>
    <w:p w14:paraId="0FC450CE" w14:textId="77777777" w:rsidR="003418A6" w:rsidRDefault="003418A6" w:rsidP="005F7C8C">
      <w:pPr>
        <w:pStyle w:val="ProductList-Body"/>
        <w:ind w:left="180"/>
        <w:rPr>
          <w:rFonts w:eastAsia="SimSun"/>
          <w:lang w:val="en-US"/>
        </w:rPr>
      </w:pPr>
    </w:p>
    <w:p w14:paraId="0FC450CF" w14:textId="77777777" w:rsidR="003418A6" w:rsidRPr="003418A6" w:rsidRDefault="003418A6" w:rsidP="005F7C8C">
      <w:pPr>
        <w:pStyle w:val="ProductList-Body"/>
        <w:ind w:left="180"/>
        <w:rPr>
          <w:rFonts w:eastAsia="SimSun"/>
          <w:lang w:val="en-US"/>
        </w:rPr>
      </w:pPr>
    </w:p>
    <w:p w14:paraId="0FC450D0" w14:textId="77777777" w:rsidR="005F7C8C" w:rsidRPr="001404D4" w:rsidRDefault="005F7C8C" w:rsidP="005F7C8C">
      <w:pPr>
        <w:pStyle w:val="ProductList-Body"/>
        <w:rPr>
          <w:rFonts w:eastAsia="SimSun"/>
          <w:lang w:val="en-US"/>
        </w:rPr>
      </w:pPr>
      <w:r w:rsidRPr="005F7C8C">
        <w:rPr>
          <w:rFonts w:eastAsia="SimSun"/>
          <w:b/>
          <w:color w:val="00188F"/>
        </w:rPr>
        <w:t>以下条款仅适用于</w:t>
      </w:r>
      <w:r w:rsidRPr="001404D4">
        <w:rPr>
          <w:rFonts w:eastAsia="SimSun"/>
          <w:b/>
          <w:color w:val="00188F"/>
          <w:lang w:val="en-US"/>
        </w:rPr>
        <w:t xml:space="preserve"> Office 365 Business </w:t>
      </w:r>
      <w:r w:rsidRPr="005F7C8C">
        <w:rPr>
          <w:rFonts w:eastAsia="SimSun"/>
          <w:b/>
          <w:color w:val="00188F"/>
        </w:rPr>
        <w:t>和</w:t>
      </w:r>
      <w:r w:rsidRPr="001404D4">
        <w:rPr>
          <w:rFonts w:eastAsia="SimSun"/>
          <w:b/>
          <w:color w:val="00188F"/>
          <w:lang w:val="en-US"/>
        </w:rPr>
        <w:t xml:space="preserve"> Office 365 ProPlus</w:t>
      </w:r>
    </w:p>
    <w:p w14:paraId="0FC450D1" w14:textId="77777777" w:rsidR="005F7C8C" w:rsidRPr="001404D4" w:rsidRDefault="005F7C8C" w:rsidP="005F7C8C">
      <w:pPr>
        <w:pStyle w:val="ProductList-Body"/>
        <w:ind w:left="180"/>
        <w:rPr>
          <w:rFonts w:eastAsia="SimSun"/>
          <w:lang w:val="en-US"/>
        </w:rPr>
      </w:pPr>
      <w:r w:rsidRPr="005F7C8C">
        <w:rPr>
          <w:rFonts w:eastAsia="SimSun"/>
          <w:b/>
          <w:color w:val="0072C6"/>
        </w:rPr>
        <w:t>智能手机和平板电脑设备</w:t>
      </w:r>
    </w:p>
    <w:p w14:paraId="0FC450D2" w14:textId="77777777" w:rsidR="005F7C8C" w:rsidRPr="001404D4" w:rsidRDefault="005F7C8C" w:rsidP="005F7C8C">
      <w:pPr>
        <w:pStyle w:val="ProductList-Body"/>
        <w:ind w:left="180"/>
        <w:rPr>
          <w:rFonts w:eastAsia="SimSun"/>
          <w:lang w:val="en-US"/>
        </w:rPr>
      </w:pPr>
      <w:r w:rsidRPr="005F7C8C">
        <w:rPr>
          <w:rFonts w:eastAsia="SimSun"/>
        </w:rPr>
        <w:t>客户为其分配了用户</w:t>
      </w:r>
      <w:r w:rsidRPr="001404D4">
        <w:rPr>
          <w:rFonts w:eastAsia="SimSun"/>
          <w:lang w:val="en-US"/>
        </w:rPr>
        <w:t xml:space="preserve"> SL </w:t>
      </w:r>
      <w:r w:rsidRPr="005F7C8C">
        <w:rPr>
          <w:rFonts w:eastAsia="SimSun"/>
        </w:rPr>
        <w:t>的每个用户最多可以在五部智能手机和五台平板电脑上激活</w:t>
      </w:r>
      <w:r w:rsidRPr="001404D4">
        <w:rPr>
          <w:rFonts w:eastAsia="SimSun"/>
          <w:lang w:val="en-US"/>
        </w:rPr>
        <w:t xml:space="preserve"> Microsoft Office Mobile </w:t>
      </w:r>
      <w:r w:rsidRPr="005F7C8C">
        <w:rPr>
          <w:rFonts w:eastAsia="SimSun"/>
        </w:rPr>
        <w:t>软件</w:t>
      </w:r>
      <w:r w:rsidRPr="001404D4">
        <w:rPr>
          <w:rFonts w:eastAsia="SimSun"/>
          <w:lang w:val="en-US"/>
        </w:rPr>
        <w:t>，</w:t>
      </w:r>
      <w:r w:rsidRPr="005F7C8C">
        <w:rPr>
          <w:rFonts w:eastAsia="SimSun"/>
        </w:rPr>
        <w:t>以创建、编辑或保存文档。</w:t>
      </w:r>
    </w:p>
    <w:p w14:paraId="0FC450D3" w14:textId="77777777" w:rsidR="005F7C8C" w:rsidRPr="001404D4" w:rsidRDefault="005F7C8C" w:rsidP="005F7C8C">
      <w:pPr>
        <w:pStyle w:val="ProductList-Body"/>
        <w:ind w:left="180"/>
        <w:rPr>
          <w:rFonts w:eastAsia="SimSun"/>
          <w:lang w:val="en-US"/>
        </w:rPr>
      </w:pPr>
    </w:p>
    <w:p w14:paraId="0FC450D4" w14:textId="77777777" w:rsidR="005F7C8C" w:rsidRPr="001404D4" w:rsidRDefault="005F7C8C" w:rsidP="005F7C8C">
      <w:pPr>
        <w:pStyle w:val="ProductList-Body"/>
        <w:rPr>
          <w:rFonts w:eastAsia="SimSun"/>
          <w:lang w:val="en-US"/>
        </w:rPr>
      </w:pPr>
      <w:r w:rsidRPr="005F7C8C">
        <w:rPr>
          <w:rFonts w:eastAsia="SimSun"/>
          <w:b/>
          <w:color w:val="00188F"/>
        </w:rPr>
        <w:t>以下条款仅适用于</w:t>
      </w:r>
      <w:r w:rsidRPr="001404D4">
        <w:rPr>
          <w:rFonts w:eastAsia="SimSun"/>
          <w:b/>
          <w:color w:val="00188F"/>
          <w:lang w:val="en-US"/>
        </w:rPr>
        <w:t xml:space="preserve"> Office 365 ProPlus</w:t>
      </w:r>
    </w:p>
    <w:p w14:paraId="0FC450D5" w14:textId="77777777" w:rsidR="005F7C8C" w:rsidRPr="001404D4" w:rsidRDefault="005F7C8C" w:rsidP="005F7C8C">
      <w:pPr>
        <w:pStyle w:val="ProductList-Body"/>
        <w:ind w:left="180"/>
        <w:rPr>
          <w:rFonts w:eastAsia="SimSun"/>
          <w:lang w:val="en-US"/>
        </w:rPr>
      </w:pPr>
      <w:r w:rsidRPr="001404D4">
        <w:rPr>
          <w:rFonts w:eastAsia="SimSun"/>
          <w:b/>
          <w:color w:val="0072C6"/>
          <w:lang w:val="en-US"/>
        </w:rPr>
        <w:t xml:space="preserve">Office Home &amp; Student 2013 RT </w:t>
      </w:r>
      <w:r w:rsidRPr="005F7C8C">
        <w:rPr>
          <w:rFonts w:eastAsia="SimSun"/>
          <w:b/>
          <w:color w:val="0072C6"/>
        </w:rPr>
        <w:t>商业使用</w:t>
      </w:r>
    </w:p>
    <w:p w14:paraId="0FC450D6" w14:textId="77777777" w:rsidR="005F7C8C" w:rsidRPr="001404D4" w:rsidRDefault="005F7C8C" w:rsidP="005F7C8C">
      <w:pPr>
        <w:pStyle w:val="ProductList-Body"/>
        <w:ind w:left="180"/>
        <w:rPr>
          <w:rFonts w:eastAsia="SimSun"/>
          <w:lang w:val="en-US"/>
        </w:rPr>
      </w:pPr>
      <w:r w:rsidRPr="005F7C8C">
        <w:rPr>
          <w:rFonts w:eastAsia="SimSun"/>
        </w:rPr>
        <w:t>最终用户的</w:t>
      </w:r>
      <w:r w:rsidRPr="001404D4">
        <w:rPr>
          <w:rFonts w:eastAsia="SimSun"/>
          <w:lang w:val="en-US"/>
        </w:rPr>
        <w:t xml:space="preserve"> Office 365 ProPlus </w:t>
      </w:r>
      <w:r w:rsidRPr="005F7C8C">
        <w:rPr>
          <w:rFonts w:eastAsia="SimSun"/>
        </w:rPr>
        <w:t>用户</w:t>
      </w:r>
      <w:r w:rsidRPr="001404D4">
        <w:rPr>
          <w:rFonts w:eastAsia="SimSun"/>
          <w:lang w:val="en-US"/>
        </w:rPr>
        <w:t xml:space="preserve"> SL </w:t>
      </w:r>
      <w:r w:rsidRPr="005F7C8C">
        <w:rPr>
          <w:rFonts w:eastAsia="SimSun"/>
        </w:rPr>
        <w:t>通过不再禁止出于商业目的使用该软件</w:t>
      </w:r>
      <w:r w:rsidRPr="001404D4">
        <w:rPr>
          <w:rFonts w:eastAsia="SimSun"/>
          <w:lang w:val="en-US"/>
        </w:rPr>
        <w:t>，</w:t>
      </w:r>
      <w:r w:rsidRPr="005F7C8C">
        <w:rPr>
          <w:rFonts w:eastAsia="SimSun"/>
        </w:rPr>
        <w:t>修改了在单独购买的</w:t>
      </w:r>
      <w:r w:rsidRPr="001404D4">
        <w:rPr>
          <w:rFonts w:eastAsia="SimSun"/>
          <w:lang w:val="en-US"/>
        </w:rPr>
        <w:t xml:space="preserve"> Office Home &amp; Student 2013 RT </w:t>
      </w:r>
      <w:r w:rsidRPr="005F7C8C">
        <w:rPr>
          <w:rFonts w:eastAsia="SimSun"/>
        </w:rPr>
        <w:t>许可下使用该软件的权利。</w:t>
      </w:r>
      <w:r w:rsidRPr="001404D4">
        <w:rPr>
          <w:rFonts w:eastAsia="SimSun"/>
          <w:lang w:val="en-US"/>
        </w:rPr>
        <w:t xml:space="preserve"> </w:t>
      </w:r>
      <w:r w:rsidRPr="005F7C8C">
        <w:rPr>
          <w:rFonts w:eastAsia="SimSun"/>
        </w:rPr>
        <w:t>除了允许出于商业目的使用该软件以外</w:t>
      </w:r>
      <w:r w:rsidRPr="001404D4">
        <w:rPr>
          <w:rFonts w:eastAsia="SimSun"/>
          <w:lang w:val="en-US"/>
        </w:rPr>
        <w:t>，</w:t>
      </w:r>
      <w:r w:rsidRPr="005F7C8C">
        <w:rPr>
          <w:rFonts w:eastAsia="SimSun"/>
        </w:rPr>
        <w:t>所有使用必须遵守</w:t>
      </w:r>
      <w:r w:rsidRPr="001404D4">
        <w:rPr>
          <w:rFonts w:eastAsia="SimSun"/>
          <w:lang w:val="en-US"/>
        </w:rPr>
        <w:t xml:space="preserve"> Office Home &amp;Student 2013 RT </w:t>
      </w:r>
      <w:r w:rsidRPr="005F7C8C">
        <w:rPr>
          <w:rFonts w:eastAsia="SimSun"/>
        </w:rPr>
        <w:t>许可中规定的条款和使用权利。</w:t>
      </w:r>
    </w:p>
    <w:p w14:paraId="0FC450D7" w14:textId="77777777" w:rsidR="005F7C8C" w:rsidRPr="001404D4" w:rsidRDefault="005F7C8C" w:rsidP="005F7C8C">
      <w:pPr>
        <w:pStyle w:val="ProductList-Body"/>
        <w:ind w:left="180"/>
        <w:rPr>
          <w:rFonts w:eastAsia="SimSun"/>
          <w:lang w:val="en-US"/>
        </w:rPr>
      </w:pPr>
    </w:p>
    <w:p w14:paraId="0FC450D8" w14:textId="77777777" w:rsidR="005F7C8C" w:rsidRPr="001404D4" w:rsidRDefault="005F7C8C" w:rsidP="005F7C8C">
      <w:pPr>
        <w:pStyle w:val="ProductList-Body"/>
        <w:ind w:left="180"/>
        <w:rPr>
          <w:rFonts w:eastAsia="SimSun"/>
          <w:lang w:val="en-US"/>
        </w:rPr>
      </w:pPr>
      <w:r w:rsidRPr="001404D4">
        <w:rPr>
          <w:rFonts w:eastAsia="SimSun"/>
          <w:b/>
          <w:color w:val="0072C6"/>
          <w:lang w:val="en-US"/>
        </w:rPr>
        <w:t>Office Web Apps Server 2013</w:t>
      </w:r>
    </w:p>
    <w:p w14:paraId="0FC450D9" w14:textId="77777777" w:rsidR="005F7C8C" w:rsidRPr="001404D4" w:rsidRDefault="005F7C8C" w:rsidP="005F7C8C">
      <w:pPr>
        <w:pStyle w:val="ProductList-Body"/>
        <w:ind w:left="180"/>
        <w:rPr>
          <w:rFonts w:eastAsia="SimSun"/>
          <w:lang w:val="en-US"/>
        </w:rPr>
      </w:pPr>
      <w:r w:rsidRPr="005F7C8C">
        <w:rPr>
          <w:rFonts w:eastAsia="SimSun"/>
        </w:rPr>
        <w:t>每个</w:t>
      </w:r>
      <w:r w:rsidRPr="001404D4">
        <w:rPr>
          <w:rFonts w:eastAsia="SimSun"/>
          <w:lang w:val="en-US"/>
        </w:rPr>
        <w:t xml:space="preserve"> Office 365 ProPlus </w:t>
      </w:r>
      <w:r w:rsidRPr="005F7C8C">
        <w:rPr>
          <w:rFonts w:eastAsia="SimSun"/>
        </w:rPr>
        <w:t>用户只能使用</w:t>
      </w:r>
      <w:r w:rsidRPr="001404D4">
        <w:rPr>
          <w:rFonts w:eastAsia="SimSun"/>
          <w:lang w:val="en-US"/>
        </w:rPr>
        <w:t xml:space="preserve"> Office Web Apps Server 2013 </w:t>
      </w:r>
      <w:r w:rsidRPr="005F7C8C">
        <w:rPr>
          <w:rFonts w:eastAsia="SimSun"/>
        </w:rPr>
        <w:t>软件。</w:t>
      </w:r>
      <w:r w:rsidRPr="001404D4">
        <w:rPr>
          <w:rFonts w:eastAsia="SimSun"/>
          <w:lang w:val="en-US"/>
        </w:rPr>
        <w:t xml:space="preserve"> </w:t>
      </w:r>
      <w:r w:rsidRPr="005F7C8C">
        <w:rPr>
          <w:rFonts w:eastAsia="SimSun"/>
        </w:rPr>
        <w:t>如果客户根据微软在线订购协议或其他仅涵盖在线服务的微软协议获得此产品的许可</w:t>
      </w:r>
      <w:r w:rsidRPr="001404D4">
        <w:rPr>
          <w:rFonts w:eastAsia="SimSun"/>
          <w:lang w:val="en-US"/>
        </w:rPr>
        <w:t>，</w:t>
      </w:r>
      <w:r w:rsidRPr="005F7C8C">
        <w:rPr>
          <w:rFonts w:eastAsia="SimSun"/>
        </w:rPr>
        <w:t>则上述条款不适用。</w:t>
      </w:r>
    </w:p>
    <w:p w14:paraId="0FC450DA" w14:textId="77777777" w:rsidR="005F7C8C" w:rsidRPr="001404D4" w:rsidRDefault="005F7C8C" w:rsidP="005F7C8C">
      <w:pPr>
        <w:pStyle w:val="ProductList-Body"/>
        <w:ind w:left="180"/>
        <w:rPr>
          <w:rFonts w:eastAsia="SimSun"/>
          <w:lang w:val="en-US"/>
        </w:rPr>
      </w:pPr>
    </w:p>
    <w:p w14:paraId="0FC450DB" w14:textId="77777777" w:rsidR="005F7C8C" w:rsidRPr="001404D4" w:rsidRDefault="005F7C8C" w:rsidP="005F7C8C">
      <w:pPr>
        <w:pStyle w:val="ProductList-Body"/>
        <w:ind w:left="180"/>
        <w:rPr>
          <w:rFonts w:eastAsia="SimSun"/>
          <w:lang w:val="en-US"/>
        </w:rPr>
      </w:pPr>
      <w:r w:rsidRPr="005F7C8C">
        <w:rPr>
          <w:rFonts w:eastAsia="SimSun"/>
          <w:b/>
          <w:color w:val="0072C6"/>
        </w:rPr>
        <w:t>订购许可套件</w:t>
      </w:r>
    </w:p>
    <w:p w14:paraId="0FC450DC" w14:textId="77777777" w:rsidR="005F7C8C" w:rsidRPr="001404D4" w:rsidRDefault="005F7C8C" w:rsidP="005F7C8C">
      <w:pPr>
        <w:pStyle w:val="ProductList-Body"/>
        <w:ind w:left="180"/>
        <w:rPr>
          <w:rFonts w:eastAsia="SimSun"/>
          <w:lang w:val="en-US"/>
        </w:rPr>
      </w:pPr>
      <w:r w:rsidRPr="005F7C8C">
        <w:rPr>
          <w:rFonts w:eastAsia="SimSun"/>
        </w:rPr>
        <w:t>除</w:t>
      </w:r>
      <w:r w:rsidRPr="001404D4">
        <w:rPr>
          <w:rFonts w:eastAsia="SimSun"/>
          <w:lang w:val="en-US"/>
        </w:rPr>
        <w:t xml:space="preserve"> Office 365 ProPlus </w:t>
      </w:r>
      <w:r w:rsidRPr="005F7C8C">
        <w:rPr>
          <w:rFonts w:eastAsia="SimSun"/>
        </w:rPr>
        <w:t>用户</w:t>
      </w:r>
      <w:r w:rsidRPr="001404D4">
        <w:rPr>
          <w:rFonts w:eastAsia="SimSun"/>
          <w:lang w:val="en-US"/>
        </w:rPr>
        <w:t xml:space="preserve"> SL </w:t>
      </w:r>
      <w:r w:rsidRPr="005F7C8C">
        <w:rPr>
          <w:rFonts w:eastAsia="SimSun"/>
        </w:rPr>
        <w:t>以外</w:t>
      </w:r>
      <w:r w:rsidRPr="001404D4">
        <w:rPr>
          <w:rFonts w:eastAsia="SimSun"/>
          <w:lang w:val="en-US"/>
        </w:rPr>
        <w:t>，</w:t>
      </w:r>
      <w:r w:rsidRPr="005F7C8C">
        <w:rPr>
          <w:rFonts w:eastAsia="SimSun"/>
        </w:rPr>
        <w:t>客户可以通过购买套件</w:t>
      </w:r>
      <w:r w:rsidRPr="001404D4">
        <w:rPr>
          <w:rFonts w:eastAsia="SimSun"/>
          <w:lang w:val="en-US"/>
        </w:rPr>
        <w:t xml:space="preserve"> SL </w:t>
      </w:r>
      <w:r w:rsidRPr="005F7C8C">
        <w:rPr>
          <w:rFonts w:eastAsia="SimSun"/>
        </w:rPr>
        <w:t>来满足此产品的</w:t>
      </w:r>
      <w:r w:rsidRPr="001404D4">
        <w:rPr>
          <w:rFonts w:eastAsia="SimSun"/>
          <w:lang w:val="en-US"/>
        </w:rPr>
        <w:t xml:space="preserve"> SL </w:t>
      </w:r>
      <w:r w:rsidRPr="005F7C8C">
        <w:rPr>
          <w:rFonts w:eastAsia="SimSun"/>
        </w:rPr>
        <w:t>要求</w:t>
      </w:r>
      <w:r w:rsidRPr="001404D4">
        <w:rPr>
          <w:rFonts w:eastAsia="SimSun"/>
          <w:lang w:val="en-US"/>
        </w:rPr>
        <w:t>（</w:t>
      </w:r>
      <w:r w:rsidRPr="005F7C8C">
        <w:rPr>
          <w:rFonts w:eastAsia="SimSun"/>
        </w:rPr>
        <w:t>请参阅</w:t>
      </w:r>
      <w:hyperlink w:anchor="附件 2" w:history="1">
        <w:hyperlink w:anchor="Attachment2" w:history="1">
          <w:r w:rsidR="003F5F16" w:rsidRPr="005F7C8C">
            <w:rPr>
              <w:rStyle w:val="Hyperlink"/>
              <w:rFonts w:eastAsia="SimSun"/>
            </w:rPr>
            <w:t>附件</w:t>
          </w:r>
          <w:r w:rsidR="003F5F16" w:rsidRPr="001404D4">
            <w:rPr>
              <w:rStyle w:val="Hyperlink"/>
              <w:rFonts w:eastAsia="SimSun"/>
              <w:lang w:val="en-US"/>
            </w:rPr>
            <w:t xml:space="preserve"> 2</w:t>
          </w:r>
        </w:hyperlink>
      </w:hyperlink>
      <w:r w:rsidRPr="001404D4">
        <w:rPr>
          <w:rFonts w:eastAsia="SimSun"/>
          <w:lang w:val="en-US"/>
        </w:rPr>
        <w:t>）</w:t>
      </w:r>
      <w:r w:rsidRPr="005F7C8C">
        <w:rPr>
          <w:rFonts w:eastAsia="SimSun"/>
        </w:rPr>
        <w:t>。</w:t>
      </w:r>
    </w:p>
    <w:p w14:paraId="0FC450DD" w14:textId="77777777" w:rsidR="005F7C8C" w:rsidRPr="001404D4" w:rsidRDefault="00291591" w:rsidP="005F7C8C">
      <w:pPr>
        <w:pStyle w:val="ProductList-Body"/>
        <w:shd w:val="clear" w:color="auto" w:fill="A6A6A6" w:themeFill="background1" w:themeFillShade="A6"/>
        <w:spacing w:before="120" w:after="240"/>
        <w:jc w:val="right"/>
        <w:rPr>
          <w:rFonts w:eastAsia="SimSun"/>
          <w:lang w:val="en-US"/>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1404D4">
        <w:rPr>
          <w:rFonts w:eastAsia="SimSun"/>
          <w:sz w:val="16"/>
          <w:szCs w:val="16"/>
          <w:lang w:val="en-US"/>
        </w:rPr>
        <w:t xml:space="preserve">/ </w:t>
      </w:r>
      <w:hyperlink w:anchor="GeneralTerms" w:history="1">
        <w:r w:rsidR="00C3222C" w:rsidRPr="005F7C8C">
          <w:rPr>
            <w:rStyle w:val="Hyperlink"/>
            <w:rFonts w:eastAsia="SimSun"/>
            <w:sz w:val="16"/>
            <w:szCs w:val="16"/>
          </w:rPr>
          <w:t>通用条款</w:t>
        </w:r>
      </w:hyperlink>
    </w:p>
    <w:p w14:paraId="0FC450DE" w14:textId="77777777" w:rsidR="005F7C8C" w:rsidRPr="001404D4" w:rsidRDefault="005F7C8C" w:rsidP="005F7C8C">
      <w:pPr>
        <w:pStyle w:val="ProductList-Offering2Heading"/>
        <w:outlineLvl w:val="2"/>
        <w:rPr>
          <w:rFonts w:eastAsia="SimSun"/>
          <w:lang w:val="en-US"/>
        </w:rPr>
      </w:pPr>
      <w:r w:rsidRPr="001404D4">
        <w:rPr>
          <w:rFonts w:eastAsia="SimSun"/>
          <w:lang w:val="en-US"/>
        </w:rPr>
        <w:tab/>
      </w:r>
      <w:bookmarkStart w:id="67" w:name="_Toc399673735"/>
      <w:r w:rsidRPr="001404D4">
        <w:rPr>
          <w:rFonts w:eastAsia="SimSun"/>
          <w:lang w:val="en-US"/>
        </w:rPr>
        <w:t>Office Online</w:t>
      </w:r>
      <w:bookmarkEnd w:id="67"/>
    </w:p>
    <w:p w14:paraId="0FC450DF" w14:textId="77777777" w:rsidR="005F7C8C" w:rsidRPr="001404D4" w:rsidRDefault="005F7C8C" w:rsidP="005F7C8C">
      <w:pPr>
        <w:pStyle w:val="ProductList-Body"/>
        <w:rPr>
          <w:rFonts w:eastAsia="SimSun"/>
          <w:lang w:val="en-US"/>
        </w:rPr>
      </w:pPr>
      <w:r w:rsidRPr="005F7C8C">
        <w:rPr>
          <w:rFonts w:eastAsia="SimSun"/>
          <w:b/>
          <w:color w:val="00188F"/>
        </w:rPr>
        <w:t>适用于</w:t>
      </w:r>
      <w:r w:rsidRPr="001404D4">
        <w:rPr>
          <w:rFonts w:eastAsia="SimSun"/>
          <w:b/>
          <w:color w:val="00188F"/>
          <w:lang w:val="en-US"/>
        </w:rPr>
        <w:t xml:space="preserve"> Office 365 </w:t>
      </w:r>
      <w:r w:rsidRPr="005F7C8C">
        <w:rPr>
          <w:rFonts w:eastAsia="SimSun"/>
          <w:b/>
          <w:color w:val="00188F"/>
        </w:rPr>
        <w:t>服务的核心功能</w:t>
      </w:r>
    </w:p>
    <w:p w14:paraId="0FC450E0" w14:textId="77777777" w:rsidR="005F7C8C" w:rsidRPr="001404D4" w:rsidRDefault="005F7C8C" w:rsidP="005F7C8C">
      <w:pPr>
        <w:pStyle w:val="ProductList-Body"/>
        <w:spacing w:after="120"/>
        <w:rPr>
          <w:rFonts w:eastAsia="SimSun"/>
          <w:lang w:val="en-US"/>
        </w:rPr>
      </w:pPr>
      <w:r w:rsidRPr="001404D4">
        <w:rPr>
          <w:rFonts w:eastAsia="SimSun"/>
          <w:lang w:val="en-US"/>
        </w:rPr>
        <w:t xml:space="preserve">Office Online </w:t>
      </w:r>
      <w:r w:rsidRPr="005F7C8C">
        <w:rPr>
          <w:rFonts w:eastAsia="SimSun"/>
        </w:rPr>
        <w:t>或其后续服务将具有以下</w:t>
      </w:r>
      <w:hyperlink w:anchor="适用于 Office 365 服务的核心功能" w:history="1">
        <w:r w:rsidRPr="005F7C8C">
          <w:rPr>
            <w:rStyle w:val="Hyperlink"/>
            <w:rFonts w:eastAsia="SimSun"/>
          </w:rPr>
          <w:t>核心功能</w:t>
        </w:r>
      </w:hyperlink>
      <w:r w:rsidRPr="001404D4">
        <w:rPr>
          <w:rFonts w:eastAsia="SimSun"/>
          <w:lang w:val="en-US"/>
        </w:rPr>
        <w:t>：</w:t>
      </w:r>
    </w:p>
    <w:p w14:paraId="0FC450E1" w14:textId="77777777" w:rsidR="005F7C8C" w:rsidRPr="001404D4" w:rsidRDefault="005F7C8C" w:rsidP="005F7C8C">
      <w:pPr>
        <w:pStyle w:val="ProductList-Body"/>
        <w:ind w:left="180"/>
        <w:rPr>
          <w:rFonts w:eastAsia="SimSun"/>
          <w:lang w:val="en-US"/>
        </w:rPr>
      </w:pPr>
      <w:r w:rsidRPr="005F7C8C">
        <w:rPr>
          <w:rFonts w:eastAsia="SimSun"/>
        </w:rPr>
        <w:t>最终用户将可以在</w:t>
      </w:r>
      <w:r w:rsidRPr="001404D4">
        <w:rPr>
          <w:rFonts w:eastAsia="SimSun"/>
          <w:lang w:val="en-US"/>
        </w:rPr>
        <w:t xml:space="preserve"> Microsoft Word</w:t>
      </w:r>
      <w:r w:rsidRPr="005F7C8C">
        <w:rPr>
          <w:rFonts w:eastAsia="SimSun"/>
        </w:rPr>
        <w:t>、</w:t>
      </w:r>
      <w:r w:rsidRPr="001404D4">
        <w:rPr>
          <w:rFonts w:eastAsia="SimSun"/>
          <w:lang w:val="en-US"/>
        </w:rPr>
        <w:t>Excel</w:t>
      </w:r>
      <w:r w:rsidRPr="005F7C8C">
        <w:rPr>
          <w:rFonts w:eastAsia="SimSun"/>
        </w:rPr>
        <w:t>、</w:t>
      </w:r>
      <w:r w:rsidRPr="001404D4">
        <w:rPr>
          <w:rFonts w:eastAsia="SimSun"/>
          <w:lang w:val="en-US"/>
        </w:rPr>
        <w:t xml:space="preserve">PowerPoint </w:t>
      </w:r>
      <w:r w:rsidRPr="005F7C8C">
        <w:rPr>
          <w:rFonts w:eastAsia="SimSun"/>
        </w:rPr>
        <w:t>中创建、查看和编辑文档</w:t>
      </w:r>
      <w:r w:rsidRPr="001404D4">
        <w:rPr>
          <w:rFonts w:eastAsia="SimSun"/>
          <w:lang w:val="en-US"/>
        </w:rPr>
        <w:t>，</w:t>
      </w:r>
      <w:r w:rsidRPr="005F7C8C">
        <w:rPr>
          <w:rFonts w:eastAsia="SimSun"/>
        </w:rPr>
        <w:t>还可以创建、查看和编辑受</w:t>
      </w:r>
      <w:r w:rsidRPr="001404D4">
        <w:rPr>
          <w:rFonts w:eastAsia="SimSun"/>
          <w:lang w:val="en-US"/>
        </w:rPr>
        <w:t xml:space="preserve"> Office Online </w:t>
      </w:r>
      <w:r w:rsidRPr="005F7C8C">
        <w:rPr>
          <w:rFonts w:eastAsia="SimSun"/>
        </w:rPr>
        <w:t>或其后续服务支持的</w:t>
      </w:r>
      <w:r w:rsidRPr="001404D4">
        <w:rPr>
          <w:rFonts w:eastAsia="SimSun"/>
          <w:lang w:val="en-US"/>
        </w:rPr>
        <w:t xml:space="preserve"> OneNote </w:t>
      </w:r>
      <w:r w:rsidRPr="005F7C8C">
        <w:rPr>
          <w:rFonts w:eastAsia="SimSun"/>
        </w:rPr>
        <w:t>文件类型。</w:t>
      </w:r>
    </w:p>
    <w:p w14:paraId="0FC450E2" w14:textId="77777777" w:rsidR="005F7C8C" w:rsidRPr="001404D4" w:rsidRDefault="005F7C8C" w:rsidP="005F7C8C">
      <w:pPr>
        <w:pStyle w:val="ProductList-Body"/>
        <w:tabs>
          <w:tab w:val="clear" w:pos="158"/>
          <w:tab w:val="left" w:pos="180"/>
        </w:tabs>
        <w:rPr>
          <w:rFonts w:eastAsia="SimSun"/>
          <w:lang w:val="en-US"/>
        </w:rPr>
      </w:pPr>
    </w:p>
    <w:p w14:paraId="0FC450E3"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外部用户</w:t>
      </w:r>
    </w:p>
    <w:p w14:paraId="0FC450E4" w14:textId="77777777" w:rsidR="005F7C8C" w:rsidRPr="005F7C8C" w:rsidRDefault="005F7C8C" w:rsidP="005F7C8C">
      <w:pPr>
        <w:pStyle w:val="ProductList-Body"/>
        <w:tabs>
          <w:tab w:val="clear" w:pos="158"/>
          <w:tab w:val="left" w:pos="180"/>
        </w:tabs>
        <w:rPr>
          <w:rFonts w:eastAsia="SimSun"/>
        </w:rPr>
      </w:pPr>
      <w:r w:rsidRPr="005F7C8C">
        <w:rPr>
          <w:rFonts w:eastAsia="SimSun"/>
        </w:rPr>
        <w:t>通过</w:t>
      </w:r>
      <w:r w:rsidRPr="00820E1F">
        <w:rPr>
          <w:rFonts w:ascii="SimSun" w:eastAsia="SimSun" w:hAnsi="SimSun"/>
          <w:spacing w:val="-2"/>
        </w:rPr>
        <w:t>“</w:t>
      </w:r>
      <w:r w:rsidRPr="005F7C8C">
        <w:rPr>
          <w:rFonts w:eastAsia="SimSun"/>
        </w:rPr>
        <w:t>通过邮件共享</w:t>
      </w:r>
      <w:r w:rsidRPr="00820E1F">
        <w:rPr>
          <w:rFonts w:ascii="SimSun" w:eastAsia="SimSun" w:hAnsi="SimSun"/>
        </w:rPr>
        <w:t>”</w:t>
      </w:r>
      <w:r w:rsidRPr="005F7C8C">
        <w:rPr>
          <w:rFonts w:eastAsia="SimSun"/>
        </w:rPr>
        <w:t>功能受邀访问网站集的外部用户不需要</w:t>
      </w:r>
      <w:r w:rsidRPr="005F7C8C">
        <w:rPr>
          <w:rFonts w:eastAsia="SimSun"/>
        </w:rPr>
        <w:t xml:space="preserve"> Office Online </w:t>
      </w:r>
      <w:r w:rsidRPr="005F7C8C">
        <w:rPr>
          <w:rFonts w:eastAsia="SimSun"/>
        </w:rPr>
        <w:t>用户</w:t>
      </w:r>
      <w:r w:rsidRPr="005F7C8C">
        <w:rPr>
          <w:rFonts w:eastAsia="SimSun"/>
        </w:rPr>
        <w:t xml:space="preserve"> SL</w:t>
      </w:r>
      <w:r w:rsidRPr="005F7C8C">
        <w:rPr>
          <w:rFonts w:eastAsia="SimSun"/>
        </w:rPr>
        <w:t>。</w:t>
      </w:r>
    </w:p>
    <w:p w14:paraId="0FC450E5"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E6" w14:textId="77777777" w:rsidR="005F7C8C" w:rsidRPr="004A0D30" w:rsidRDefault="005F7C8C" w:rsidP="005F7C8C">
      <w:pPr>
        <w:pStyle w:val="ProductList-Offering2Heading"/>
        <w:outlineLvl w:val="2"/>
        <w:rPr>
          <w:rFonts w:eastAsia="SimSun"/>
        </w:rPr>
      </w:pPr>
      <w:r w:rsidRPr="004A0D30">
        <w:rPr>
          <w:rFonts w:eastAsia="SimSun"/>
        </w:rPr>
        <w:tab/>
      </w:r>
      <w:bookmarkStart w:id="68" w:name="_Toc399673736"/>
      <w:r w:rsidRPr="004A0D30">
        <w:rPr>
          <w:rFonts w:eastAsia="SimSun"/>
        </w:rPr>
        <w:t>OneDrive for Business</w:t>
      </w:r>
      <w:bookmarkEnd w:id="68"/>
    </w:p>
    <w:p w14:paraId="0FC450E7"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外部用户</w:t>
      </w:r>
    </w:p>
    <w:p w14:paraId="0FC450E8" w14:textId="77777777" w:rsidR="005F7C8C" w:rsidRPr="005F7C8C" w:rsidRDefault="005F7C8C" w:rsidP="005F7C8C">
      <w:pPr>
        <w:pStyle w:val="ProductList-Body"/>
        <w:tabs>
          <w:tab w:val="clear" w:pos="158"/>
          <w:tab w:val="left" w:pos="180"/>
        </w:tabs>
        <w:rPr>
          <w:rFonts w:eastAsia="SimSun"/>
        </w:rPr>
      </w:pPr>
      <w:r w:rsidRPr="005F7C8C">
        <w:rPr>
          <w:rFonts w:eastAsia="SimSun"/>
        </w:rPr>
        <w:t>通过</w:t>
      </w:r>
      <w:r w:rsidRPr="00820E1F">
        <w:rPr>
          <w:rFonts w:ascii="SimSun" w:eastAsia="SimSun" w:hAnsi="SimSun"/>
        </w:rPr>
        <w:t>“</w:t>
      </w:r>
      <w:r w:rsidRPr="005F7C8C">
        <w:rPr>
          <w:rFonts w:eastAsia="SimSun"/>
        </w:rPr>
        <w:t>通过邮件共享</w:t>
      </w:r>
      <w:r w:rsidRPr="00820E1F">
        <w:rPr>
          <w:rFonts w:ascii="SimSun" w:eastAsia="SimSun" w:hAnsi="SimSun"/>
        </w:rPr>
        <w:t>”</w:t>
      </w:r>
      <w:r w:rsidRPr="005F7C8C">
        <w:rPr>
          <w:rFonts w:eastAsia="SimSun"/>
        </w:rPr>
        <w:t>功能受邀访问网站集的外部用户不需要</w:t>
      </w:r>
      <w:r w:rsidRPr="005F7C8C">
        <w:rPr>
          <w:rFonts w:eastAsia="SimSun"/>
        </w:rPr>
        <w:t xml:space="preserve"> OneDrive for Business </w:t>
      </w:r>
      <w:r w:rsidRPr="005F7C8C">
        <w:rPr>
          <w:rFonts w:eastAsia="SimSun"/>
        </w:rPr>
        <w:t>用户</w:t>
      </w:r>
      <w:r w:rsidRPr="005F7C8C">
        <w:rPr>
          <w:rFonts w:eastAsia="SimSun"/>
        </w:rPr>
        <w:t xml:space="preserve"> SL</w:t>
      </w:r>
      <w:r w:rsidRPr="005F7C8C">
        <w:rPr>
          <w:rFonts w:eastAsia="SimSun"/>
        </w:rPr>
        <w:t>。</w:t>
      </w:r>
    </w:p>
    <w:p w14:paraId="0FC450E9"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EA" w14:textId="77777777" w:rsidR="005F7C8C" w:rsidRPr="004A0D30" w:rsidRDefault="005F7C8C" w:rsidP="005F7C8C">
      <w:pPr>
        <w:pStyle w:val="ProductList-Offering2Heading"/>
        <w:outlineLvl w:val="2"/>
        <w:rPr>
          <w:rFonts w:eastAsia="SimSun"/>
        </w:rPr>
      </w:pPr>
      <w:r w:rsidRPr="004A0D30">
        <w:rPr>
          <w:rFonts w:eastAsia="SimSun"/>
        </w:rPr>
        <w:tab/>
      </w:r>
      <w:bookmarkStart w:id="69" w:name="_Toc399673737"/>
      <w:r w:rsidRPr="004A0D30">
        <w:rPr>
          <w:rFonts w:eastAsia="SimSun"/>
        </w:rPr>
        <w:t>Project Online</w:t>
      </w:r>
      <w:bookmarkEnd w:id="69"/>
    </w:p>
    <w:p w14:paraId="0FC450EB" w14:textId="77777777" w:rsidR="005F7C8C" w:rsidRPr="005F7C8C" w:rsidRDefault="005F7C8C" w:rsidP="005F7C8C">
      <w:pPr>
        <w:pStyle w:val="ProductList-Body"/>
        <w:rPr>
          <w:rFonts w:eastAsia="SimSun"/>
        </w:rPr>
      </w:pPr>
      <w:r w:rsidRPr="005F7C8C">
        <w:rPr>
          <w:rFonts w:eastAsia="SimSun"/>
          <w:sz w:val="16"/>
          <w:szCs w:val="16"/>
        </w:rPr>
        <w:t>Project Lite</w:t>
      </w:r>
    </w:p>
    <w:p w14:paraId="0FC450EC" w14:textId="77777777" w:rsidR="005F7C8C" w:rsidRPr="005F7C8C" w:rsidRDefault="005F7C8C" w:rsidP="005F7C8C">
      <w:pPr>
        <w:pStyle w:val="ProductList-Body"/>
        <w:rPr>
          <w:rFonts w:eastAsia="SimSun"/>
        </w:rPr>
      </w:pPr>
      <w:r w:rsidRPr="005F7C8C">
        <w:rPr>
          <w:rFonts w:eastAsia="SimSun"/>
          <w:sz w:val="16"/>
          <w:szCs w:val="16"/>
        </w:rPr>
        <w:t>Project Online</w:t>
      </w:r>
    </w:p>
    <w:p w14:paraId="0FC450ED" w14:textId="77777777" w:rsidR="005F7C8C" w:rsidRPr="005F7C8C" w:rsidRDefault="005F7C8C" w:rsidP="005F7C8C">
      <w:pPr>
        <w:pStyle w:val="ProductList-Body"/>
        <w:pBdr>
          <w:top w:val="single" w:sz="4" w:space="1" w:color="BFBFBF" w:themeColor="background1" w:themeShade="BF"/>
        </w:pBdr>
        <w:rPr>
          <w:rFonts w:eastAsia="SimSun"/>
        </w:rPr>
      </w:pPr>
    </w:p>
    <w:p w14:paraId="0FC450EE"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0EF" w14:textId="77777777" w:rsidR="005F7C8C" w:rsidRPr="004A0D30" w:rsidRDefault="005F7C8C" w:rsidP="005F7C8C">
      <w:pPr>
        <w:pStyle w:val="ProductList-Offering2Heading"/>
        <w:outlineLvl w:val="2"/>
        <w:rPr>
          <w:rFonts w:eastAsia="SimSun"/>
        </w:rPr>
      </w:pPr>
      <w:r w:rsidRPr="004A0D30">
        <w:rPr>
          <w:rFonts w:eastAsia="SimSun"/>
        </w:rPr>
        <w:tab/>
      </w:r>
      <w:bookmarkStart w:id="70" w:name="_Toc399673738"/>
      <w:r w:rsidRPr="004A0D30">
        <w:rPr>
          <w:rFonts w:eastAsia="SimSun"/>
        </w:rPr>
        <w:t>SharePoint Online</w:t>
      </w:r>
      <w:bookmarkEnd w:id="70"/>
    </w:p>
    <w:p w14:paraId="0FC450F0" w14:textId="77777777" w:rsidR="005F7C8C" w:rsidRPr="005F7C8C" w:rsidRDefault="005F7C8C" w:rsidP="005F7C8C">
      <w:pPr>
        <w:pStyle w:val="ProductList-Offering1"/>
        <w:rPr>
          <w:rFonts w:asciiTheme="minorHAnsi" w:eastAsia="SimSun" w:hAnsiTheme="minorHAnsi"/>
        </w:rPr>
        <w:sectPr w:rsidR="005F7C8C" w:rsidRPr="005F7C8C" w:rsidSect="00154796">
          <w:type w:val="continuous"/>
          <w:pgSz w:w="12240" w:h="15840"/>
          <w:pgMar w:top="1440" w:right="720" w:bottom="1440" w:left="720" w:header="720" w:footer="720" w:gutter="0"/>
          <w:cols w:space="720"/>
          <w:titlePg/>
          <w:docGrid w:linePitch="360"/>
        </w:sectPr>
      </w:pPr>
    </w:p>
    <w:p w14:paraId="0FC450F1" w14:textId="77777777" w:rsidR="005F7C8C" w:rsidRPr="005F7C8C" w:rsidRDefault="005F7C8C" w:rsidP="005F7C8C">
      <w:pPr>
        <w:pStyle w:val="ProductList-Body"/>
        <w:rPr>
          <w:rFonts w:eastAsia="SimSun"/>
        </w:rPr>
      </w:pPr>
      <w:r w:rsidRPr="005F7C8C">
        <w:rPr>
          <w:rFonts w:eastAsia="SimSun"/>
          <w:sz w:val="16"/>
          <w:szCs w:val="16"/>
        </w:rPr>
        <w:t xml:space="preserve">Duet Enterprise Online for Microsoft SharePoint </w:t>
      </w:r>
      <w:r w:rsidRPr="005F7C8C">
        <w:rPr>
          <w:rFonts w:eastAsia="SimSun"/>
          <w:sz w:val="16"/>
          <w:szCs w:val="16"/>
        </w:rPr>
        <w:t>和</w:t>
      </w:r>
      <w:r w:rsidRPr="005F7C8C">
        <w:rPr>
          <w:rFonts w:eastAsia="SimSun"/>
          <w:sz w:val="16"/>
          <w:szCs w:val="16"/>
        </w:rPr>
        <w:t xml:space="preserve"> SAP</w:t>
      </w:r>
    </w:p>
    <w:p w14:paraId="0FC450F2" w14:textId="77777777" w:rsidR="005F7C8C" w:rsidRPr="005F7C8C" w:rsidRDefault="005F7C8C" w:rsidP="005F7C8C">
      <w:pPr>
        <w:pStyle w:val="ProductList-Body"/>
        <w:rPr>
          <w:rFonts w:eastAsia="SimSun"/>
        </w:rPr>
      </w:pPr>
      <w:r w:rsidRPr="005F7C8C">
        <w:rPr>
          <w:rFonts w:eastAsia="SimSun"/>
          <w:sz w:val="16"/>
          <w:szCs w:val="16"/>
        </w:rPr>
        <w:t xml:space="preserve">SharePoint Online </w:t>
      </w:r>
      <w:r w:rsidRPr="005F7C8C">
        <w:rPr>
          <w:rFonts w:eastAsia="SimSun"/>
          <w:sz w:val="16"/>
          <w:szCs w:val="16"/>
        </w:rPr>
        <w:t>网亭</w:t>
      </w:r>
    </w:p>
    <w:p w14:paraId="0FC450F3" w14:textId="77777777" w:rsidR="005F7C8C" w:rsidRPr="00A45083" w:rsidRDefault="005F7C8C" w:rsidP="005F7C8C">
      <w:pPr>
        <w:pStyle w:val="ProductList-Body"/>
        <w:rPr>
          <w:rFonts w:eastAsia="SimSun"/>
          <w:lang w:val="en-IN"/>
        </w:rPr>
      </w:pPr>
      <w:r w:rsidRPr="00A45083">
        <w:rPr>
          <w:rFonts w:eastAsia="SimSun"/>
          <w:sz w:val="16"/>
          <w:szCs w:val="16"/>
          <w:lang w:val="en-IN"/>
        </w:rPr>
        <w:t>SharePoint Online Plan 1</w:t>
      </w:r>
    </w:p>
    <w:p w14:paraId="0FC450F4" w14:textId="77777777" w:rsidR="005F7C8C" w:rsidRPr="00A45083" w:rsidRDefault="005F7C8C" w:rsidP="005F7C8C">
      <w:pPr>
        <w:pStyle w:val="ProductList-Body"/>
        <w:rPr>
          <w:rFonts w:eastAsia="SimSun"/>
          <w:lang w:val="en-IN"/>
        </w:rPr>
      </w:pPr>
      <w:r w:rsidRPr="00A45083">
        <w:rPr>
          <w:rFonts w:eastAsia="SimSun"/>
          <w:sz w:val="16"/>
          <w:szCs w:val="16"/>
          <w:lang w:val="en-IN"/>
        </w:rPr>
        <w:t>SharePoint Online Plan 2</w:t>
      </w:r>
    </w:p>
    <w:p w14:paraId="0FC450F5" w14:textId="77777777" w:rsidR="005F7C8C" w:rsidRPr="00A45083" w:rsidRDefault="005F7C8C" w:rsidP="005F7C8C">
      <w:pPr>
        <w:pStyle w:val="ProductList-Offering2"/>
        <w:rPr>
          <w:rFonts w:asciiTheme="minorHAnsi" w:eastAsia="SimSun" w:hAnsiTheme="minorHAnsi"/>
          <w:lang w:val="en-IN"/>
        </w:rPr>
        <w:sectPr w:rsidR="005F7C8C" w:rsidRPr="00A45083" w:rsidSect="00154796">
          <w:type w:val="continuous"/>
          <w:pgSz w:w="12240" w:h="15840"/>
          <w:pgMar w:top="1440" w:right="720" w:bottom="1440" w:left="720" w:header="720" w:footer="720" w:gutter="0"/>
          <w:cols w:num="2" w:space="720"/>
          <w:titlePg/>
          <w:docGrid w:linePitch="360"/>
        </w:sectPr>
      </w:pPr>
    </w:p>
    <w:p w14:paraId="0FC450F6" w14:textId="77777777" w:rsidR="005F7C8C" w:rsidRPr="00A45083" w:rsidRDefault="005F7C8C" w:rsidP="005F7C8C">
      <w:pPr>
        <w:pStyle w:val="ProductList-Body"/>
        <w:pBdr>
          <w:top w:val="single" w:sz="4" w:space="1" w:color="BFBFBF" w:themeColor="background1" w:themeShade="BF"/>
        </w:pBdr>
        <w:rPr>
          <w:rFonts w:eastAsia="SimSun"/>
          <w:lang w:val="en-IN"/>
        </w:rPr>
      </w:pPr>
    </w:p>
    <w:p w14:paraId="0FC450F7" w14:textId="77777777" w:rsidR="005F7C8C" w:rsidRPr="005F7C8C" w:rsidRDefault="005F7C8C" w:rsidP="005F7C8C">
      <w:pPr>
        <w:pStyle w:val="ProductList-Body"/>
        <w:rPr>
          <w:rFonts w:eastAsia="SimSun"/>
        </w:rPr>
      </w:pPr>
      <w:r w:rsidRPr="005F7C8C">
        <w:rPr>
          <w:rFonts w:eastAsia="SimSun"/>
          <w:b/>
          <w:color w:val="00188F"/>
        </w:rPr>
        <w:t>适用于</w:t>
      </w:r>
      <w:r w:rsidRPr="005F7C8C">
        <w:rPr>
          <w:rFonts w:eastAsia="SimSun"/>
          <w:b/>
          <w:color w:val="00188F"/>
        </w:rPr>
        <w:t xml:space="preserve"> Office 365 </w:t>
      </w:r>
      <w:r w:rsidRPr="005F7C8C">
        <w:rPr>
          <w:rFonts w:eastAsia="SimSun"/>
          <w:b/>
          <w:color w:val="00188F"/>
        </w:rPr>
        <w:t>服务的核心功能</w:t>
      </w:r>
    </w:p>
    <w:p w14:paraId="0FC450F8" w14:textId="77777777" w:rsidR="005F7C8C" w:rsidRPr="005F7C8C" w:rsidRDefault="005F7C8C" w:rsidP="005F7C8C">
      <w:pPr>
        <w:pStyle w:val="ProductList-Body"/>
        <w:rPr>
          <w:rFonts w:eastAsia="SimSun"/>
        </w:rPr>
      </w:pPr>
      <w:r w:rsidRPr="005F7C8C">
        <w:rPr>
          <w:rFonts w:eastAsia="SimSun"/>
        </w:rPr>
        <w:t xml:space="preserve">SharePoint Online </w:t>
      </w:r>
      <w:r w:rsidRPr="005F7C8C">
        <w:rPr>
          <w:rFonts w:eastAsia="SimSun"/>
        </w:rPr>
        <w:t>或其后续服务将具有以下</w:t>
      </w:r>
      <w:hyperlink w:anchor="适用于 Office 365 服务的核心功能" w:history="1">
        <w:r w:rsidRPr="005F7C8C">
          <w:rPr>
            <w:rStyle w:val="Hyperlink"/>
            <w:rFonts w:eastAsia="SimSun"/>
          </w:rPr>
          <w:t>核心功能</w:t>
        </w:r>
      </w:hyperlink>
      <w:r w:rsidRPr="005F7C8C">
        <w:rPr>
          <w:rFonts w:eastAsia="SimSun"/>
        </w:rPr>
        <w:t>：</w:t>
      </w:r>
    </w:p>
    <w:p w14:paraId="0FC450F9" w14:textId="77777777" w:rsidR="005F7C8C" w:rsidRPr="005F7C8C" w:rsidRDefault="005F7C8C" w:rsidP="005F7C8C">
      <w:pPr>
        <w:pStyle w:val="ProductList-Body"/>
        <w:rPr>
          <w:rFonts w:eastAsia="SimSun"/>
        </w:rPr>
      </w:pPr>
    </w:p>
    <w:p w14:paraId="0FC450FA" w14:textId="77777777" w:rsidR="005F7C8C" w:rsidRPr="005F7C8C" w:rsidRDefault="005F7C8C" w:rsidP="005F7C8C">
      <w:pPr>
        <w:pStyle w:val="ProductList-Body"/>
        <w:tabs>
          <w:tab w:val="clear" w:pos="158"/>
          <w:tab w:val="left" w:pos="180"/>
        </w:tabs>
        <w:ind w:left="180"/>
        <w:rPr>
          <w:rFonts w:eastAsia="SimSun"/>
        </w:rPr>
      </w:pPr>
      <w:r w:rsidRPr="005F7C8C">
        <w:rPr>
          <w:rFonts w:eastAsia="SimSun"/>
          <w:b/>
          <w:color w:val="0072C6"/>
        </w:rPr>
        <w:t>协作站点</w:t>
      </w:r>
    </w:p>
    <w:p w14:paraId="0FC450FB" w14:textId="77777777" w:rsidR="005F7C8C" w:rsidRPr="005F7C8C" w:rsidRDefault="005F7C8C" w:rsidP="005F7C8C">
      <w:pPr>
        <w:pStyle w:val="ProductList-Body"/>
        <w:tabs>
          <w:tab w:val="clear" w:pos="158"/>
          <w:tab w:val="left" w:pos="180"/>
        </w:tabs>
        <w:ind w:left="180"/>
        <w:rPr>
          <w:rFonts w:eastAsia="SimSun"/>
        </w:rPr>
      </w:pPr>
      <w:r w:rsidRPr="005F7C8C">
        <w:rPr>
          <w:rFonts w:eastAsia="SimSun"/>
        </w:rPr>
        <w:t>最终用户将可以创建可通过</w:t>
      </w:r>
      <w:r w:rsidRPr="005F7C8C">
        <w:rPr>
          <w:rFonts w:eastAsia="SimSun"/>
        </w:rPr>
        <w:t xml:space="preserve"> Web </w:t>
      </w:r>
      <w:r w:rsidRPr="005F7C8C">
        <w:rPr>
          <w:rFonts w:eastAsia="SimSun"/>
        </w:rPr>
        <w:t>浏览器访问的站点（最终用户可通过其上载和共享内容），并管理有权访问该站点的人员。</w:t>
      </w:r>
    </w:p>
    <w:p w14:paraId="0FC450FC" w14:textId="77777777" w:rsidR="005F7C8C" w:rsidRPr="005F7C8C" w:rsidRDefault="005F7C8C" w:rsidP="005F7C8C">
      <w:pPr>
        <w:pStyle w:val="ProductList-Body"/>
        <w:tabs>
          <w:tab w:val="clear" w:pos="158"/>
          <w:tab w:val="left" w:pos="180"/>
        </w:tabs>
        <w:ind w:left="180"/>
        <w:rPr>
          <w:rFonts w:eastAsia="SimSun"/>
        </w:rPr>
      </w:pPr>
    </w:p>
    <w:p w14:paraId="0FC450FD" w14:textId="77777777" w:rsidR="005F7C8C" w:rsidRPr="005F7C8C" w:rsidRDefault="005F7C8C" w:rsidP="005F7C8C">
      <w:pPr>
        <w:pStyle w:val="ProductList-Body"/>
        <w:tabs>
          <w:tab w:val="clear" w:pos="158"/>
          <w:tab w:val="left" w:pos="180"/>
        </w:tabs>
        <w:ind w:left="180"/>
        <w:rPr>
          <w:rFonts w:eastAsia="SimSun"/>
        </w:rPr>
      </w:pPr>
      <w:r w:rsidRPr="005F7C8C">
        <w:rPr>
          <w:rFonts w:eastAsia="SimSun"/>
          <w:b/>
          <w:color w:val="0072C6"/>
        </w:rPr>
        <w:t>存储</w:t>
      </w:r>
    </w:p>
    <w:p w14:paraId="0FC450FE" w14:textId="77777777" w:rsidR="005F7C8C" w:rsidRPr="005F7C8C" w:rsidRDefault="005F7C8C" w:rsidP="005F7C8C">
      <w:pPr>
        <w:pStyle w:val="ProductList-Body"/>
        <w:tabs>
          <w:tab w:val="clear" w:pos="158"/>
          <w:tab w:val="left" w:pos="180"/>
        </w:tabs>
        <w:ind w:left="180"/>
        <w:rPr>
          <w:rFonts w:eastAsia="SimSun"/>
        </w:rPr>
      </w:pPr>
      <w:r w:rsidRPr="005F7C8C">
        <w:rPr>
          <w:rFonts w:eastAsia="SimSun"/>
        </w:rPr>
        <w:t>客户将可以为最终用户创建的站点设置存储容量限制。</w:t>
      </w:r>
    </w:p>
    <w:p w14:paraId="0FC450FF" w14:textId="77777777" w:rsidR="005F7C8C" w:rsidRDefault="005F7C8C" w:rsidP="005F7C8C">
      <w:pPr>
        <w:pStyle w:val="ProductList-Body"/>
        <w:rPr>
          <w:rFonts w:eastAsia="SimSun"/>
          <w:lang w:val="en-US"/>
        </w:rPr>
      </w:pPr>
    </w:p>
    <w:p w14:paraId="0FC45100" w14:textId="77777777" w:rsidR="00166410" w:rsidRDefault="00166410" w:rsidP="005F7C8C">
      <w:pPr>
        <w:pStyle w:val="ProductList-Body"/>
        <w:rPr>
          <w:rFonts w:eastAsia="SimSun"/>
          <w:lang w:val="en-US"/>
        </w:rPr>
      </w:pPr>
    </w:p>
    <w:p w14:paraId="0FC45101" w14:textId="77777777" w:rsidR="00166410" w:rsidRPr="00166410" w:rsidRDefault="00166410" w:rsidP="005F7C8C">
      <w:pPr>
        <w:pStyle w:val="ProductList-Body"/>
        <w:rPr>
          <w:rFonts w:eastAsia="SimSun"/>
          <w:lang w:val="en-US"/>
        </w:rPr>
      </w:pPr>
    </w:p>
    <w:p w14:paraId="0FC45102" w14:textId="77777777" w:rsidR="005F7C8C" w:rsidRPr="00DD2697" w:rsidRDefault="005F7C8C" w:rsidP="005F7C8C">
      <w:pPr>
        <w:pStyle w:val="ProductList-Body"/>
        <w:tabs>
          <w:tab w:val="clear" w:pos="158"/>
          <w:tab w:val="left" w:pos="180"/>
        </w:tabs>
        <w:rPr>
          <w:rFonts w:eastAsia="SimSun"/>
          <w:lang w:val="en-US"/>
        </w:rPr>
      </w:pPr>
      <w:r w:rsidRPr="005F7C8C">
        <w:rPr>
          <w:rFonts w:eastAsia="SimSun"/>
          <w:b/>
          <w:color w:val="00188F"/>
        </w:rPr>
        <w:t>外部用户</w:t>
      </w:r>
    </w:p>
    <w:p w14:paraId="0FC45103" w14:textId="77777777" w:rsidR="005F7C8C" w:rsidRPr="00DD2697" w:rsidRDefault="005F7C8C" w:rsidP="005F7C8C">
      <w:pPr>
        <w:pStyle w:val="ProductList-Body"/>
        <w:tabs>
          <w:tab w:val="clear" w:pos="158"/>
          <w:tab w:val="left" w:pos="180"/>
        </w:tabs>
        <w:rPr>
          <w:rFonts w:eastAsia="SimSun"/>
          <w:lang w:val="en-US"/>
        </w:rPr>
      </w:pPr>
      <w:r w:rsidRPr="005F7C8C">
        <w:rPr>
          <w:rFonts w:eastAsia="SimSun"/>
        </w:rPr>
        <w:t>通过</w:t>
      </w:r>
      <w:r w:rsidRPr="00DD2697">
        <w:rPr>
          <w:rFonts w:ascii="SimSun" w:eastAsia="SimSun" w:hAnsi="SimSun"/>
          <w:lang w:val="en-US"/>
        </w:rPr>
        <w:t>“</w:t>
      </w:r>
      <w:r w:rsidRPr="005F7C8C">
        <w:rPr>
          <w:rFonts w:eastAsia="SimSun"/>
        </w:rPr>
        <w:t>通过邮件共享</w:t>
      </w:r>
      <w:r w:rsidRPr="00DD2697">
        <w:rPr>
          <w:rFonts w:ascii="SimSun" w:eastAsia="SimSun" w:hAnsi="SimSun"/>
          <w:lang w:val="en-US"/>
        </w:rPr>
        <w:t>”</w:t>
      </w:r>
      <w:r w:rsidRPr="005F7C8C">
        <w:rPr>
          <w:rFonts w:eastAsia="SimSun"/>
        </w:rPr>
        <w:t>功能受邀访问网站集的外部用户不需要</w:t>
      </w:r>
      <w:r w:rsidRPr="00DD2697">
        <w:rPr>
          <w:rFonts w:eastAsia="SimSun"/>
          <w:lang w:val="en-US"/>
        </w:rPr>
        <w:t xml:space="preserve"> SharePoint Online Kiosk</w:t>
      </w:r>
      <w:r w:rsidRPr="005F7C8C">
        <w:rPr>
          <w:rFonts w:eastAsia="SimSun"/>
        </w:rPr>
        <w:t>、计划</w:t>
      </w:r>
      <w:r w:rsidRPr="00DD2697">
        <w:rPr>
          <w:rFonts w:eastAsia="SimSun"/>
          <w:lang w:val="en-US"/>
        </w:rPr>
        <w:t xml:space="preserve"> 1 </w:t>
      </w:r>
      <w:r w:rsidRPr="005F7C8C">
        <w:rPr>
          <w:rFonts w:eastAsia="SimSun"/>
        </w:rPr>
        <w:t>和计划</w:t>
      </w:r>
      <w:r w:rsidRPr="00DD2697">
        <w:rPr>
          <w:rFonts w:eastAsia="SimSun"/>
          <w:lang w:val="en-US"/>
        </w:rPr>
        <w:t xml:space="preserve"> 2 </w:t>
      </w:r>
      <w:r w:rsidRPr="005F7C8C">
        <w:rPr>
          <w:rFonts w:eastAsia="SimSun"/>
        </w:rPr>
        <w:t>用户</w:t>
      </w:r>
      <w:r w:rsidRPr="00DD2697">
        <w:rPr>
          <w:rFonts w:eastAsia="SimSun"/>
          <w:lang w:val="en-US"/>
        </w:rPr>
        <w:t xml:space="preserve"> SL</w:t>
      </w:r>
      <w:r w:rsidRPr="005F7C8C">
        <w:rPr>
          <w:rFonts w:eastAsia="SimSun"/>
        </w:rPr>
        <w:t>。</w:t>
      </w:r>
      <w:r w:rsidRPr="00DD2697">
        <w:rPr>
          <w:rFonts w:eastAsia="SimSun"/>
          <w:lang w:val="en-US"/>
        </w:rPr>
        <w:t xml:space="preserve"> </w:t>
      </w:r>
    </w:p>
    <w:p w14:paraId="0FC45104" w14:textId="77777777" w:rsidR="005F7C8C" w:rsidRPr="00DD2697" w:rsidRDefault="005F7C8C" w:rsidP="005F7C8C">
      <w:pPr>
        <w:pStyle w:val="ProductList-Body"/>
        <w:tabs>
          <w:tab w:val="clear" w:pos="158"/>
          <w:tab w:val="left" w:pos="180"/>
        </w:tabs>
        <w:rPr>
          <w:rFonts w:eastAsia="SimSun"/>
          <w:lang w:val="en-US"/>
        </w:rPr>
      </w:pPr>
    </w:p>
    <w:p w14:paraId="0FC45105" w14:textId="77777777" w:rsidR="005F7C8C" w:rsidRPr="00DD2697" w:rsidRDefault="005F7C8C" w:rsidP="005F7C8C">
      <w:pPr>
        <w:pStyle w:val="ProductList-Body"/>
        <w:tabs>
          <w:tab w:val="clear" w:pos="158"/>
          <w:tab w:val="left" w:pos="180"/>
        </w:tabs>
        <w:rPr>
          <w:rFonts w:eastAsia="SimSun"/>
          <w:lang w:val="en-US"/>
        </w:rPr>
      </w:pPr>
      <w:r w:rsidRPr="005F7C8C">
        <w:rPr>
          <w:rFonts w:eastAsia="SimSun"/>
          <w:b/>
          <w:color w:val="00188F"/>
        </w:rPr>
        <w:t>存储附加</w:t>
      </w:r>
      <w:r w:rsidRPr="00DD2697">
        <w:rPr>
          <w:rFonts w:eastAsia="SimSun"/>
          <w:b/>
          <w:color w:val="00188F"/>
          <w:lang w:val="en-US"/>
        </w:rPr>
        <w:t xml:space="preserve"> SL</w:t>
      </w:r>
    </w:p>
    <w:p w14:paraId="0FC45106" w14:textId="77777777" w:rsidR="005F7C8C" w:rsidRPr="00DD2697" w:rsidRDefault="005F7C8C" w:rsidP="005F7C8C">
      <w:pPr>
        <w:pStyle w:val="ProductList-Body"/>
        <w:tabs>
          <w:tab w:val="clear" w:pos="158"/>
          <w:tab w:val="left" w:pos="180"/>
        </w:tabs>
        <w:rPr>
          <w:rFonts w:eastAsia="SimSun"/>
          <w:lang w:val="en-US"/>
        </w:rPr>
      </w:pPr>
      <w:r w:rsidRPr="005F7C8C">
        <w:rPr>
          <w:rFonts w:eastAsia="SimSun"/>
        </w:rPr>
        <w:t>超过</w:t>
      </w:r>
      <w:r w:rsidRPr="00DD2697">
        <w:rPr>
          <w:rFonts w:eastAsia="SimSun"/>
          <w:lang w:val="en-US"/>
        </w:rPr>
        <w:t xml:space="preserve"> SharePoint Online </w:t>
      </w:r>
      <w:r w:rsidRPr="005F7C8C">
        <w:rPr>
          <w:rFonts w:eastAsia="SimSun"/>
        </w:rPr>
        <w:t>计划</w:t>
      </w:r>
      <w:r w:rsidRPr="00DD2697">
        <w:rPr>
          <w:rFonts w:eastAsia="SimSun"/>
          <w:lang w:val="en-US"/>
        </w:rPr>
        <w:t xml:space="preserve"> 1 </w:t>
      </w:r>
      <w:r w:rsidRPr="005F7C8C">
        <w:rPr>
          <w:rFonts w:eastAsia="SimSun"/>
        </w:rPr>
        <w:t>和计划</w:t>
      </w:r>
      <w:r w:rsidRPr="00DD2697">
        <w:rPr>
          <w:rFonts w:eastAsia="SimSun"/>
          <w:lang w:val="en-US"/>
        </w:rPr>
        <w:t xml:space="preserve"> 2 </w:t>
      </w:r>
      <w:r w:rsidRPr="005F7C8C">
        <w:rPr>
          <w:rFonts w:eastAsia="SimSun"/>
        </w:rPr>
        <w:t>用户</w:t>
      </w:r>
      <w:r w:rsidRPr="00DD2697">
        <w:rPr>
          <w:rFonts w:eastAsia="SimSun"/>
          <w:lang w:val="en-US"/>
        </w:rPr>
        <w:t xml:space="preserve"> SL </w:t>
      </w:r>
      <w:r w:rsidRPr="005F7C8C">
        <w:rPr>
          <w:rFonts w:eastAsia="SimSun"/>
        </w:rPr>
        <w:t>提供的存储空间的每千兆字节存储空间均需要</w:t>
      </w:r>
      <w:r w:rsidRPr="00DD2697">
        <w:rPr>
          <w:rFonts w:eastAsia="SimSun"/>
          <w:lang w:val="en-US"/>
        </w:rPr>
        <w:t xml:space="preserve"> Office 365 Extra File Storage</w:t>
      </w:r>
      <w:r w:rsidRPr="005F7C8C">
        <w:rPr>
          <w:rFonts w:eastAsia="SimSun"/>
        </w:rPr>
        <w:t>。</w:t>
      </w:r>
    </w:p>
    <w:p w14:paraId="0FC45107"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08" w14:textId="77777777" w:rsidR="005F7C8C" w:rsidRPr="005F7C8C" w:rsidRDefault="005F7C8C" w:rsidP="005F7C8C">
      <w:pPr>
        <w:pStyle w:val="ProductList-OfferingGroupHeading"/>
        <w:outlineLvl w:val="1"/>
        <w:rPr>
          <w:rFonts w:asciiTheme="minorHAnsi" w:eastAsia="SimSun" w:hAnsiTheme="minorHAnsi"/>
        </w:rPr>
      </w:pPr>
      <w:bookmarkStart w:id="71" w:name="_Toc399673739"/>
      <w:r w:rsidRPr="005F7C8C">
        <w:rPr>
          <w:rFonts w:asciiTheme="minorHAnsi" w:eastAsia="SimSun" w:hAnsiTheme="minorHAnsi"/>
        </w:rPr>
        <w:t>其他在线服务</w:t>
      </w:r>
      <w:bookmarkEnd w:id="71"/>
    </w:p>
    <w:p w14:paraId="0FC45109" w14:textId="77777777" w:rsidR="005F7C8C" w:rsidRPr="00A45083" w:rsidRDefault="005F7C8C" w:rsidP="005F7C8C">
      <w:pPr>
        <w:pStyle w:val="ProductList-Offering2Heading"/>
        <w:outlineLvl w:val="2"/>
        <w:rPr>
          <w:rFonts w:eastAsia="SimSun"/>
          <w:lang w:val="en-IN"/>
        </w:rPr>
      </w:pPr>
      <w:r w:rsidRPr="004A0D30">
        <w:rPr>
          <w:rFonts w:eastAsia="SimSun"/>
        </w:rPr>
        <w:tab/>
      </w:r>
      <w:bookmarkStart w:id="72" w:name="_Toc399673740"/>
      <w:r w:rsidRPr="00A45083">
        <w:rPr>
          <w:rFonts w:eastAsia="SimSun"/>
          <w:lang w:val="en-IN"/>
        </w:rPr>
        <w:t xml:space="preserve">Bing Maps Enterprise Platform </w:t>
      </w:r>
      <w:r w:rsidRPr="004A0D30">
        <w:rPr>
          <w:rFonts w:eastAsia="SimSun"/>
        </w:rPr>
        <w:t>和</w:t>
      </w:r>
      <w:r w:rsidRPr="00A45083">
        <w:rPr>
          <w:rFonts w:eastAsia="SimSun"/>
          <w:lang w:val="en-IN"/>
        </w:rPr>
        <w:t xml:space="preserve"> Bing Maps Mobile Asset Management Platform</w:t>
      </w:r>
      <w:bookmarkEnd w:id="72"/>
    </w:p>
    <w:p w14:paraId="0FC4510A" w14:textId="77777777" w:rsidR="005F7C8C" w:rsidRPr="005F7C8C" w:rsidRDefault="005F7C8C" w:rsidP="005F7C8C">
      <w:pPr>
        <w:pStyle w:val="ProductList-Body"/>
        <w:rPr>
          <w:rFonts w:eastAsia="SimSun"/>
        </w:rPr>
      </w:pPr>
      <w:r w:rsidRPr="005F7C8C">
        <w:rPr>
          <w:rFonts w:eastAsia="SimSun"/>
          <w:b/>
          <w:color w:val="00188F"/>
        </w:rPr>
        <w:t>服务</w:t>
      </w:r>
      <w:r w:rsidRPr="005F7C8C">
        <w:rPr>
          <w:rFonts w:eastAsia="SimSun"/>
          <w:b/>
          <w:color w:val="00188F"/>
        </w:rPr>
        <w:t xml:space="preserve"> SL</w:t>
      </w:r>
    </w:p>
    <w:p w14:paraId="0FC4510B" w14:textId="77777777" w:rsidR="005F7C8C" w:rsidRPr="00975413" w:rsidRDefault="005F7C8C" w:rsidP="005F7C8C">
      <w:pPr>
        <w:pStyle w:val="ProductList-Body"/>
        <w:rPr>
          <w:rFonts w:eastAsia="SimSun"/>
          <w:lang w:val="en-US"/>
        </w:rPr>
      </w:pPr>
      <w:r w:rsidRPr="005F7C8C">
        <w:rPr>
          <w:rFonts w:eastAsia="SimSun"/>
        </w:rPr>
        <w:t>提供服务的访问权限需要服务</w:t>
      </w:r>
      <w:r w:rsidRPr="005F7C8C">
        <w:rPr>
          <w:rFonts w:eastAsia="SimSun"/>
        </w:rPr>
        <w:t xml:space="preserve"> SL</w:t>
      </w:r>
      <w:r w:rsidRPr="005F7C8C">
        <w:rPr>
          <w:rFonts w:eastAsia="SimSun"/>
        </w:rPr>
        <w:t>。</w:t>
      </w:r>
      <w:r w:rsidRPr="005F7C8C">
        <w:rPr>
          <w:rFonts w:eastAsia="SimSun"/>
        </w:rPr>
        <w:t xml:space="preserve"> </w:t>
      </w:r>
      <w:r w:rsidRPr="005F7C8C">
        <w:rPr>
          <w:rFonts w:eastAsia="SimSun"/>
        </w:rPr>
        <w:t>每个服务</w:t>
      </w:r>
      <w:r w:rsidRPr="005F7C8C">
        <w:rPr>
          <w:rFonts w:eastAsia="SimSun"/>
        </w:rPr>
        <w:t xml:space="preserve"> SL </w:t>
      </w:r>
      <w:r w:rsidRPr="005F7C8C">
        <w:rPr>
          <w:rFonts w:eastAsia="SimSun"/>
        </w:rPr>
        <w:t>必须至少随一个以下合格附加</w:t>
      </w:r>
      <w:r w:rsidRPr="005F7C8C">
        <w:rPr>
          <w:rFonts w:eastAsia="SimSun"/>
        </w:rPr>
        <w:t xml:space="preserve"> SL </w:t>
      </w:r>
      <w:r w:rsidRPr="005F7C8C">
        <w:rPr>
          <w:rFonts w:eastAsia="SimSun"/>
        </w:rPr>
        <w:t>一起购买：</w:t>
      </w:r>
    </w:p>
    <w:p w14:paraId="0FC4510C" w14:textId="77777777" w:rsidR="005F7C8C" w:rsidRPr="005F7C8C" w:rsidRDefault="005F7C8C" w:rsidP="005F7C8C">
      <w:pPr>
        <w:pStyle w:val="ProductList-Body"/>
        <w:numPr>
          <w:ilvl w:val="0"/>
          <w:numId w:val="20"/>
        </w:numPr>
        <w:ind w:left="450" w:hanging="270"/>
        <w:rPr>
          <w:rFonts w:eastAsia="SimSun"/>
        </w:rPr>
      </w:pPr>
      <w:r w:rsidRPr="005F7C8C">
        <w:rPr>
          <w:rFonts w:eastAsia="SimSun"/>
        </w:rPr>
        <w:t>网站用途附加</w:t>
      </w:r>
      <w:r w:rsidRPr="005F7C8C">
        <w:rPr>
          <w:rFonts w:eastAsia="SimSun"/>
        </w:rPr>
        <w:t xml:space="preserve"> SL</w:t>
      </w:r>
      <w:r w:rsidRPr="005F7C8C">
        <w:rPr>
          <w:rFonts w:eastAsia="SimSun"/>
        </w:rPr>
        <w:t>，未经身份验证的用户需要该</w:t>
      </w:r>
      <w:r w:rsidRPr="005F7C8C">
        <w:rPr>
          <w:rFonts w:eastAsia="SimSun"/>
        </w:rPr>
        <w:t xml:space="preserve"> SL </w:t>
      </w:r>
      <w:r w:rsidRPr="005F7C8C">
        <w:rPr>
          <w:rFonts w:eastAsia="SimSun"/>
        </w:rPr>
        <w:t>来通过客户的程序访问</w:t>
      </w:r>
      <w:r w:rsidRPr="005F7C8C">
        <w:rPr>
          <w:rFonts w:eastAsia="SimSun"/>
        </w:rPr>
        <w:t xml:space="preserve"> Bing Maps Enterprise Platform </w:t>
      </w:r>
      <w:r w:rsidRPr="005F7C8C">
        <w:rPr>
          <w:rFonts w:eastAsia="SimSun"/>
        </w:rPr>
        <w:t>和</w:t>
      </w:r>
      <w:r w:rsidRPr="005F7C8C">
        <w:rPr>
          <w:rFonts w:eastAsia="SimSun"/>
        </w:rPr>
        <w:t xml:space="preserve"> Bing Maps Mobile Asset Management Platform</w:t>
      </w:r>
      <w:r w:rsidRPr="005F7C8C">
        <w:rPr>
          <w:rFonts w:eastAsia="SimSun"/>
        </w:rPr>
        <w:t>，基于每月的记帐事务的数量；</w:t>
      </w:r>
    </w:p>
    <w:p w14:paraId="0FC4510D" w14:textId="77777777" w:rsidR="005F7C8C" w:rsidRPr="005F7C8C" w:rsidRDefault="005F7C8C" w:rsidP="005F7C8C">
      <w:pPr>
        <w:pStyle w:val="ProductList-Body"/>
        <w:numPr>
          <w:ilvl w:val="0"/>
          <w:numId w:val="20"/>
        </w:numPr>
        <w:spacing w:before="40"/>
        <w:ind w:left="461" w:hanging="274"/>
        <w:rPr>
          <w:rFonts w:eastAsia="SimSun"/>
        </w:rPr>
      </w:pPr>
      <w:r w:rsidRPr="005F7C8C">
        <w:rPr>
          <w:rFonts w:eastAsia="SimSun"/>
        </w:rPr>
        <w:t>公共网站用途</w:t>
      </w:r>
      <w:r w:rsidRPr="005F7C8C">
        <w:rPr>
          <w:rFonts w:eastAsia="SimSun"/>
        </w:rPr>
        <w:t xml:space="preserve"> SL</w:t>
      </w:r>
      <w:r w:rsidRPr="005F7C8C">
        <w:rPr>
          <w:rFonts w:eastAsia="SimSun"/>
        </w:rPr>
        <w:t>，可用于在一个对公众开放的无限制网站上进行指定数量的记帐事务；</w:t>
      </w:r>
    </w:p>
    <w:p w14:paraId="0FC4510E" w14:textId="77777777" w:rsidR="005F7C8C" w:rsidRPr="005F7C8C" w:rsidRDefault="005F7C8C" w:rsidP="005F7C8C">
      <w:pPr>
        <w:pStyle w:val="ProductList-Body"/>
        <w:numPr>
          <w:ilvl w:val="0"/>
          <w:numId w:val="20"/>
        </w:numPr>
        <w:spacing w:before="40"/>
        <w:ind w:left="461" w:hanging="274"/>
        <w:rPr>
          <w:rFonts w:eastAsia="SimSun"/>
        </w:rPr>
      </w:pPr>
      <w:r w:rsidRPr="005F7C8C">
        <w:rPr>
          <w:rFonts w:eastAsia="SimSun"/>
        </w:rPr>
        <w:t>内部网站用途附加，可用于在一个专有网络的内部网站（如</w:t>
      </w:r>
      <w:r w:rsidRPr="005F7C8C">
        <w:rPr>
          <w:rFonts w:eastAsia="SimSun"/>
        </w:rPr>
        <w:t xml:space="preserve"> Intranet</w:t>
      </w:r>
      <w:r w:rsidRPr="005F7C8C">
        <w:rPr>
          <w:rFonts w:eastAsia="SimSun"/>
        </w:rPr>
        <w:t>）上进行指定数量的记帐事务；</w:t>
      </w:r>
    </w:p>
    <w:p w14:paraId="0FC4510F" w14:textId="77777777" w:rsidR="005F7C8C" w:rsidRPr="005F7C8C" w:rsidRDefault="005F7C8C" w:rsidP="005F7C8C">
      <w:pPr>
        <w:pStyle w:val="ProductList-Body"/>
        <w:numPr>
          <w:ilvl w:val="0"/>
          <w:numId w:val="20"/>
        </w:numPr>
        <w:spacing w:before="40"/>
        <w:ind w:left="461" w:hanging="274"/>
        <w:rPr>
          <w:rFonts w:eastAsia="SimSun"/>
        </w:rPr>
      </w:pPr>
      <w:r w:rsidRPr="005F7C8C">
        <w:rPr>
          <w:rFonts w:eastAsia="SimSun"/>
        </w:rPr>
        <w:t xml:space="preserve">Bing Maps Unlimited </w:t>
      </w:r>
      <w:r w:rsidRPr="005F7C8C">
        <w:rPr>
          <w:rFonts w:eastAsia="SimSun"/>
        </w:rPr>
        <w:t>附加；</w:t>
      </w:r>
    </w:p>
    <w:p w14:paraId="0FC45110" w14:textId="77777777" w:rsidR="005F7C8C" w:rsidRPr="005F7C8C" w:rsidRDefault="005F7C8C" w:rsidP="005F7C8C">
      <w:pPr>
        <w:pStyle w:val="ProductList-Body"/>
        <w:numPr>
          <w:ilvl w:val="0"/>
          <w:numId w:val="20"/>
        </w:numPr>
        <w:spacing w:before="40"/>
        <w:ind w:left="461" w:hanging="274"/>
        <w:rPr>
          <w:rFonts w:eastAsia="SimSun"/>
        </w:rPr>
      </w:pPr>
      <w:r w:rsidRPr="005F7C8C">
        <w:rPr>
          <w:rFonts w:eastAsia="SimSun"/>
        </w:rPr>
        <w:t xml:space="preserve">Bing Maps </w:t>
      </w:r>
      <w:r w:rsidRPr="005F7C8C">
        <w:rPr>
          <w:rFonts w:eastAsia="SimSun"/>
        </w:rPr>
        <w:t>已知用户</w:t>
      </w:r>
      <w:r w:rsidRPr="005F7C8C">
        <w:rPr>
          <w:rFonts w:eastAsia="SimSun"/>
        </w:rPr>
        <w:t xml:space="preserve"> SL</w:t>
      </w:r>
      <w:r w:rsidRPr="005F7C8C">
        <w:rPr>
          <w:rFonts w:eastAsia="SimSun"/>
        </w:rPr>
        <w:t>；或</w:t>
      </w:r>
    </w:p>
    <w:p w14:paraId="0FC45111" w14:textId="77777777" w:rsidR="005F7C8C" w:rsidRPr="005F7C8C" w:rsidRDefault="005F7C8C" w:rsidP="005F7C8C">
      <w:pPr>
        <w:pStyle w:val="ProductList-Body"/>
        <w:numPr>
          <w:ilvl w:val="0"/>
          <w:numId w:val="20"/>
        </w:numPr>
        <w:spacing w:before="40"/>
        <w:ind w:left="461" w:hanging="274"/>
        <w:rPr>
          <w:rFonts w:eastAsia="SimSun"/>
        </w:rPr>
      </w:pPr>
      <w:r w:rsidRPr="005F7C8C">
        <w:rPr>
          <w:rFonts w:eastAsia="SimSun"/>
        </w:rPr>
        <w:t xml:space="preserve">Bing Maps </w:t>
      </w:r>
      <w:r w:rsidRPr="005F7C8C">
        <w:rPr>
          <w:rFonts w:eastAsia="SimSun"/>
        </w:rPr>
        <w:t>轻型已知用户</w:t>
      </w:r>
      <w:r w:rsidRPr="005F7C8C">
        <w:rPr>
          <w:rFonts w:eastAsia="SimSun"/>
        </w:rPr>
        <w:t xml:space="preserve"> SL</w:t>
      </w:r>
      <w:r w:rsidRPr="005F7C8C">
        <w:rPr>
          <w:rFonts w:eastAsia="SimSun"/>
        </w:rPr>
        <w:t>。</w:t>
      </w:r>
    </w:p>
    <w:p w14:paraId="0FC45112" w14:textId="77777777" w:rsidR="005F7C8C" w:rsidRPr="005F7C8C" w:rsidRDefault="005F7C8C" w:rsidP="005F7C8C">
      <w:pPr>
        <w:pStyle w:val="ProductList-Body"/>
        <w:rPr>
          <w:rFonts w:eastAsia="SimSun"/>
        </w:rPr>
      </w:pPr>
    </w:p>
    <w:p w14:paraId="0FC45113" w14:textId="77777777" w:rsidR="005F7C8C" w:rsidRPr="005F7C8C" w:rsidRDefault="005F7C8C" w:rsidP="005F7C8C">
      <w:pPr>
        <w:pStyle w:val="ProductList-Body"/>
        <w:rPr>
          <w:rFonts w:eastAsia="SimSun"/>
        </w:rPr>
      </w:pPr>
      <w:r w:rsidRPr="005F7C8C">
        <w:rPr>
          <w:rFonts w:eastAsia="SimSun"/>
          <w:b/>
          <w:color w:val="00188F"/>
        </w:rPr>
        <w:t>合格</w:t>
      </w:r>
      <w:r w:rsidRPr="005F7C8C">
        <w:rPr>
          <w:rFonts w:eastAsia="SimSun"/>
          <w:b/>
          <w:color w:val="00188F"/>
        </w:rPr>
        <w:t xml:space="preserve"> Bing Maps Mobile Asset Management Platform </w:t>
      </w:r>
      <w:r w:rsidRPr="005F7C8C">
        <w:rPr>
          <w:rFonts w:eastAsia="SimSun"/>
          <w:b/>
          <w:color w:val="00188F"/>
        </w:rPr>
        <w:t>服务</w:t>
      </w:r>
      <w:r w:rsidRPr="005F7C8C">
        <w:rPr>
          <w:rFonts w:eastAsia="SimSun"/>
          <w:b/>
          <w:color w:val="00188F"/>
        </w:rPr>
        <w:t xml:space="preserve"> SL </w:t>
      </w:r>
      <w:r w:rsidRPr="005F7C8C">
        <w:rPr>
          <w:rFonts w:eastAsia="SimSun"/>
          <w:b/>
          <w:color w:val="00188F"/>
        </w:rPr>
        <w:t>附加</w:t>
      </w:r>
      <w:r w:rsidRPr="005F7C8C">
        <w:rPr>
          <w:rFonts w:eastAsia="SimSun"/>
          <w:b/>
          <w:color w:val="00188F"/>
        </w:rPr>
        <w:t xml:space="preserve"> SL</w:t>
      </w:r>
    </w:p>
    <w:p w14:paraId="0FC45114" w14:textId="77777777" w:rsidR="005F7C8C" w:rsidRPr="005F7C8C" w:rsidRDefault="005F7C8C" w:rsidP="005F7C8C">
      <w:pPr>
        <w:pStyle w:val="ProductList-Body"/>
        <w:rPr>
          <w:rFonts w:eastAsia="SimSun"/>
        </w:rPr>
      </w:pPr>
      <w:r w:rsidRPr="005F7C8C">
        <w:rPr>
          <w:rFonts w:eastAsia="SimSun"/>
        </w:rPr>
        <w:t>对于</w:t>
      </w:r>
      <w:r w:rsidRPr="005F7C8C">
        <w:rPr>
          <w:rFonts w:eastAsia="SimSun"/>
        </w:rPr>
        <w:t xml:space="preserve"> Bing Maps Mobile Asset Management Platform</w:t>
      </w:r>
      <w:r w:rsidRPr="005F7C8C">
        <w:rPr>
          <w:rFonts w:eastAsia="SimSun"/>
        </w:rPr>
        <w:t>，可以使用</w:t>
      </w:r>
      <w:r w:rsidRPr="005F7C8C">
        <w:rPr>
          <w:rFonts w:eastAsia="SimSun"/>
        </w:rPr>
        <w:t xml:space="preserve"> Bing Maps Mobile Asset Management Platform </w:t>
      </w:r>
      <w:r w:rsidRPr="005F7C8C">
        <w:rPr>
          <w:rFonts w:eastAsia="SimSun"/>
        </w:rPr>
        <w:t>对其</w:t>
      </w:r>
      <w:r w:rsidRPr="005F7C8C">
        <w:rPr>
          <w:rFonts w:eastAsia="SimSun"/>
        </w:rPr>
        <w:t xml:space="preserve"> GPS </w:t>
      </w:r>
      <w:r w:rsidRPr="005F7C8C">
        <w:rPr>
          <w:rFonts w:eastAsia="SimSun"/>
        </w:rPr>
        <w:t>或其他基于位置的传感器进行监控、显示、反向地理编码或计算的每项跟踪资产都需要附加</w:t>
      </w:r>
      <w:r w:rsidRPr="005F7C8C">
        <w:rPr>
          <w:rFonts w:eastAsia="SimSun"/>
        </w:rPr>
        <w:t xml:space="preserve"> SL</w:t>
      </w:r>
      <w:r w:rsidRPr="005F7C8C">
        <w:rPr>
          <w:rFonts w:eastAsia="SimSun"/>
        </w:rPr>
        <w:t>。</w:t>
      </w:r>
      <w:r w:rsidRPr="005F7C8C">
        <w:rPr>
          <w:rFonts w:eastAsia="SimSun"/>
        </w:rPr>
        <w:t xml:space="preserve"> </w:t>
      </w:r>
      <w:r w:rsidRPr="005F7C8C">
        <w:rPr>
          <w:rFonts w:eastAsia="SimSun"/>
        </w:rPr>
        <w:t>任意车辆、设备或其他移动物体均可以定义为</w:t>
      </w:r>
      <w:r w:rsidRPr="00820E1F">
        <w:rPr>
          <w:rFonts w:ascii="SimSun" w:eastAsia="SimSun" w:hAnsi="SimSun"/>
        </w:rPr>
        <w:t>“</w:t>
      </w:r>
      <w:r w:rsidRPr="005F7C8C">
        <w:rPr>
          <w:rFonts w:eastAsia="SimSun"/>
        </w:rPr>
        <w:t>资产</w:t>
      </w:r>
      <w:r w:rsidRPr="00820E1F">
        <w:rPr>
          <w:rFonts w:ascii="SimSun" w:eastAsia="SimSun" w:hAnsi="SimSun"/>
        </w:rPr>
        <w:t>”</w:t>
      </w:r>
      <w:r w:rsidRPr="005F7C8C">
        <w:rPr>
          <w:rFonts w:eastAsia="SimSun"/>
        </w:rPr>
        <w:t>。</w:t>
      </w:r>
      <w:r w:rsidRPr="005F7C8C">
        <w:rPr>
          <w:rFonts w:eastAsia="SimSun"/>
        </w:rPr>
        <w:t xml:space="preserve"> </w:t>
      </w:r>
      <w:r w:rsidRPr="005F7C8C">
        <w:rPr>
          <w:rFonts w:eastAsia="SimSun"/>
        </w:rPr>
        <w:t>这些附加</w:t>
      </w:r>
      <w:r w:rsidRPr="005F7C8C">
        <w:rPr>
          <w:rFonts w:eastAsia="SimSun"/>
        </w:rPr>
        <w:t xml:space="preserve"> SL </w:t>
      </w:r>
      <w:r w:rsidRPr="005F7C8C">
        <w:rPr>
          <w:rFonts w:eastAsia="SimSun"/>
        </w:rPr>
        <w:t>用于指定数量的跟踪资产。</w:t>
      </w:r>
    </w:p>
    <w:p w14:paraId="0FC45115" w14:textId="77777777" w:rsidR="005F7C8C" w:rsidRPr="005F7C8C" w:rsidRDefault="005F7C8C" w:rsidP="005F7C8C">
      <w:pPr>
        <w:pStyle w:val="ProductList-Body"/>
        <w:rPr>
          <w:rFonts w:eastAsia="SimSun"/>
        </w:rPr>
      </w:pPr>
    </w:p>
    <w:p w14:paraId="0FC45116" w14:textId="77777777" w:rsidR="005F7C8C" w:rsidRPr="005F7C8C" w:rsidRDefault="005F7C8C" w:rsidP="005F7C8C">
      <w:pPr>
        <w:pStyle w:val="ProductList-Body"/>
        <w:rPr>
          <w:rFonts w:eastAsia="SimSun"/>
        </w:rPr>
      </w:pPr>
      <w:r w:rsidRPr="005F7C8C">
        <w:rPr>
          <w:rFonts w:eastAsia="SimSun"/>
          <w:b/>
          <w:color w:val="00188F"/>
        </w:rPr>
        <w:t>经过身份验证的用户</w:t>
      </w:r>
    </w:p>
    <w:p w14:paraId="0FC45117" w14:textId="77777777" w:rsidR="005F7C8C" w:rsidRPr="005F7C8C" w:rsidRDefault="005F7C8C" w:rsidP="005F7C8C">
      <w:pPr>
        <w:pStyle w:val="ProductList-Body"/>
        <w:rPr>
          <w:rFonts w:eastAsia="SimSun"/>
        </w:rPr>
      </w:pPr>
      <w:r w:rsidRPr="005F7C8C">
        <w:rPr>
          <w:rFonts w:eastAsia="SimSun"/>
        </w:rPr>
        <w:t>由客户的程序对其进行身份验证以访问</w:t>
      </w:r>
      <w:r w:rsidRPr="005F7C8C">
        <w:rPr>
          <w:rFonts w:eastAsia="SimSun"/>
        </w:rPr>
        <w:t xml:space="preserve"> Bing Maps Enterprise Platform </w:t>
      </w:r>
      <w:r w:rsidRPr="005F7C8C">
        <w:rPr>
          <w:rFonts w:eastAsia="SimSun"/>
        </w:rPr>
        <w:t>和</w:t>
      </w:r>
      <w:r w:rsidRPr="005F7C8C">
        <w:rPr>
          <w:rFonts w:eastAsia="SimSun"/>
        </w:rPr>
        <w:t xml:space="preserve"> Bing Maps Mobile Asset Management Platform </w:t>
      </w:r>
      <w:r w:rsidRPr="005F7C8C">
        <w:rPr>
          <w:rFonts w:eastAsia="SimSun"/>
        </w:rPr>
        <w:t>的用户必须具有</w:t>
      </w:r>
      <w:r w:rsidRPr="005F7C8C">
        <w:rPr>
          <w:rFonts w:eastAsia="SimSun"/>
        </w:rPr>
        <w:t xml:space="preserve"> SL</w:t>
      </w:r>
      <w:r w:rsidRPr="005F7C8C">
        <w:rPr>
          <w:rFonts w:eastAsia="SimSun"/>
        </w:rPr>
        <w:t>。</w:t>
      </w:r>
    </w:p>
    <w:p w14:paraId="0FC45118" w14:textId="77777777" w:rsidR="005F7C8C" w:rsidRPr="005F7C8C" w:rsidRDefault="005F7C8C" w:rsidP="005F7C8C">
      <w:pPr>
        <w:pStyle w:val="ProductList-Body"/>
        <w:rPr>
          <w:rFonts w:eastAsia="SimSun"/>
        </w:rPr>
      </w:pPr>
    </w:p>
    <w:p w14:paraId="0FC45119" w14:textId="77777777" w:rsidR="005F7C8C" w:rsidRPr="005F7C8C" w:rsidRDefault="005F7C8C" w:rsidP="005F7C8C">
      <w:pPr>
        <w:pStyle w:val="ProductList-Body"/>
        <w:rPr>
          <w:rFonts w:eastAsia="SimSun"/>
        </w:rPr>
      </w:pPr>
      <w:r w:rsidRPr="005F7C8C">
        <w:rPr>
          <w:rFonts w:eastAsia="SimSun"/>
          <w:b/>
          <w:color w:val="00188F"/>
        </w:rPr>
        <w:t>Bing Maps API</w:t>
      </w:r>
    </w:p>
    <w:p w14:paraId="0FC4511A" w14:textId="77777777" w:rsidR="005F7C8C" w:rsidRPr="005F7C8C" w:rsidRDefault="005F7C8C" w:rsidP="005F7C8C">
      <w:pPr>
        <w:pStyle w:val="ProductList-Body"/>
        <w:rPr>
          <w:rFonts w:eastAsia="SimSun"/>
        </w:rPr>
      </w:pPr>
      <w:r w:rsidRPr="005F7C8C">
        <w:rPr>
          <w:rFonts w:eastAsia="SimSun"/>
        </w:rPr>
        <w:t>客户可以根据以下位置的</w:t>
      </w:r>
      <w:r w:rsidRPr="005F7C8C">
        <w:rPr>
          <w:rFonts w:eastAsia="SimSun"/>
        </w:rPr>
        <w:t xml:space="preserve"> Microsoft Bing Maps Platform API </w:t>
      </w:r>
      <w:r w:rsidRPr="005F7C8C">
        <w:rPr>
          <w:rFonts w:eastAsia="SimSun"/>
        </w:rPr>
        <w:t>使用条款和</w:t>
      </w:r>
      <w:r w:rsidRPr="005F7C8C">
        <w:rPr>
          <w:rFonts w:eastAsia="SimSun"/>
        </w:rPr>
        <w:t xml:space="preserve"> Bing Maps Platform SDK</w:t>
      </w:r>
      <w:r w:rsidRPr="005F7C8C">
        <w:rPr>
          <w:rFonts w:eastAsia="SimSun"/>
        </w:rPr>
        <w:t>（包括任何后续版本）使用所有</w:t>
      </w:r>
      <w:r w:rsidRPr="005F7C8C">
        <w:rPr>
          <w:rFonts w:eastAsia="SimSun"/>
        </w:rPr>
        <w:t xml:space="preserve"> Bing Maps API</w:t>
      </w:r>
      <w:r w:rsidRPr="005F7C8C">
        <w:rPr>
          <w:rFonts w:eastAsia="SimSun"/>
        </w:rPr>
        <w:t>：</w:t>
      </w:r>
      <w:hyperlink r:id="rId41" w:history="1">
        <w:r w:rsidRPr="005F7C8C">
          <w:rPr>
            <w:rStyle w:val="Hyperlink"/>
            <w:rFonts w:eastAsia="SimSun"/>
          </w:rPr>
          <w:t>http://go.microsoft.com/fwlink/p/?LinkID=66121</w:t>
        </w:r>
      </w:hyperlink>
      <w:r w:rsidRPr="005F7C8C">
        <w:rPr>
          <w:rFonts w:eastAsia="SimSun"/>
        </w:rPr>
        <w:t xml:space="preserve"> </w:t>
      </w:r>
      <w:r w:rsidRPr="005F7C8C">
        <w:rPr>
          <w:rFonts w:eastAsia="SimSun"/>
        </w:rPr>
        <w:t>和</w:t>
      </w:r>
      <w:r w:rsidRPr="005F7C8C">
        <w:rPr>
          <w:rFonts w:eastAsia="SimSun"/>
        </w:rPr>
        <w:t xml:space="preserve"> </w:t>
      </w:r>
      <w:hyperlink r:id="rId42" w:history="1">
        <w:r w:rsidRPr="005F7C8C">
          <w:rPr>
            <w:rStyle w:val="Hyperlink"/>
            <w:rFonts w:eastAsia="SimSun"/>
          </w:rPr>
          <w:t>http://go.microsoft.com/fwlink/p/?LinkID=223436</w:t>
        </w:r>
      </w:hyperlink>
      <w:r w:rsidRPr="005F7C8C">
        <w:rPr>
          <w:rFonts w:eastAsia="SimSun"/>
        </w:rPr>
        <w:t>。</w:t>
      </w:r>
    </w:p>
    <w:p w14:paraId="0FC4511B" w14:textId="77777777" w:rsidR="005F7C8C" w:rsidRPr="005F7C8C" w:rsidRDefault="005F7C8C" w:rsidP="005F7C8C">
      <w:pPr>
        <w:pStyle w:val="ProductList-Body"/>
        <w:rPr>
          <w:rFonts w:eastAsia="SimSun"/>
        </w:rPr>
      </w:pPr>
    </w:p>
    <w:p w14:paraId="0FC4511C" w14:textId="77777777" w:rsidR="005F7C8C" w:rsidRPr="005F7C8C" w:rsidRDefault="005F7C8C" w:rsidP="005F7C8C">
      <w:pPr>
        <w:pStyle w:val="ProductList-Body"/>
        <w:rPr>
          <w:rFonts w:eastAsia="SimSun"/>
        </w:rPr>
      </w:pPr>
      <w:r w:rsidRPr="005F7C8C">
        <w:rPr>
          <w:rFonts w:eastAsia="SimSun"/>
          <w:b/>
          <w:color w:val="00188F"/>
        </w:rPr>
        <w:t xml:space="preserve">Bing Maps </w:t>
      </w:r>
      <w:r w:rsidRPr="005F7C8C">
        <w:rPr>
          <w:rFonts w:eastAsia="SimSun"/>
          <w:b/>
          <w:color w:val="00188F"/>
        </w:rPr>
        <w:t>隐私</w:t>
      </w:r>
    </w:p>
    <w:p w14:paraId="0FC4511D" w14:textId="77777777" w:rsidR="005F7C8C" w:rsidRPr="005F7C8C" w:rsidRDefault="005F7C8C" w:rsidP="005F7C8C">
      <w:pPr>
        <w:pStyle w:val="ProductList-Body"/>
        <w:rPr>
          <w:rFonts w:eastAsia="SimSun"/>
        </w:rPr>
      </w:pPr>
      <w:r w:rsidRPr="005F7C8C">
        <w:rPr>
          <w:rFonts w:eastAsia="SimSun"/>
        </w:rPr>
        <w:t xml:space="preserve">Bing </w:t>
      </w:r>
      <w:r w:rsidRPr="005F7C8C">
        <w:rPr>
          <w:rFonts w:eastAsia="SimSun"/>
        </w:rPr>
        <w:t>隐私声明和</w:t>
      </w:r>
      <w:r w:rsidRPr="005F7C8C">
        <w:rPr>
          <w:rFonts w:eastAsia="SimSun"/>
        </w:rPr>
        <w:t xml:space="preserve"> Microsoft Bing Maps Platform API </w:t>
      </w:r>
      <w:r w:rsidRPr="005F7C8C">
        <w:rPr>
          <w:rFonts w:eastAsia="SimSun"/>
        </w:rPr>
        <w:t>使用条款中的隐私条款（网址为：</w:t>
      </w:r>
      <w:r w:rsidRPr="005F7C8C">
        <w:rPr>
          <w:rFonts w:eastAsia="SimSun"/>
        </w:rPr>
        <w:t xml:space="preserve"> </w:t>
      </w:r>
      <w:hyperlink r:id="rId43" w:history="1">
        <w:r w:rsidRPr="005F7C8C">
          <w:rPr>
            <w:rStyle w:val="Hyperlink"/>
            <w:rFonts w:eastAsia="SimSun"/>
          </w:rPr>
          <w:t>http://go.microsoft.com/fwlink/?LinkID=248686</w:t>
        </w:r>
      </w:hyperlink>
      <w:r w:rsidRPr="005F7C8C">
        <w:rPr>
          <w:rFonts w:eastAsia="SimSun"/>
        </w:rPr>
        <w:t>）适用于客户对</w:t>
      </w:r>
      <w:r w:rsidRPr="005F7C8C">
        <w:rPr>
          <w:rFonts w:eastAsia="SimSun"/>
        </w:rPr>
        <w:t xml:space="preserve"> Bing Maps </w:t>
      </w:r>
      <w:r w:rsidRPr="005F7C8C">
        <w:rPr>
          <w:rFonts w:eastAsia="SimSun"/>
        </w:rPr>
        <w:t>服务的使用。</w:t>
      </w:r>
    </w:p>
    <w:p w14:paraId="0FC4511E" w14:textId="77777777" w:rsidR="005F7C8C" w:rsidRPr="005F7C8C" w:rsidRDefault="00291591" w:rsidP="005F7C8C">
      <w:pPr>
        <w:pStyle w:val="ProductList-Body"/>
        <w:shd w:val="clear" w:color="auto" w:fill="A6A6A6" w:themeFill="background1" w:themeFillShade="A6"/>
        <w:spacing w:before="120" w:after="2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1F" w14:textId="77777777" w:rsidR="00975413" w:rsidRPr="00975413" w:rsidRDefault="00975413" w:rsidP="00975413">
      <w:pPr>
        <w:pStyle w:val="ProductList-Offering2Heading"/>
        <w:pBdr>
          <w:bottom w:val="none" w:sz="0" w:space="0" w:color="auto"/>
        </w:pBdr>
        <w:outlineLvl w:val="2"/>
        <w:rPr>
          <w:rFonts w:eastAsia="SimSun"/>
          <w:b w:val="0"/>
          <w:lang w:val="en-US"/>
        </w:rPr>
      </w:pPr>
    </w:p>
    <w:p w14:paraId="0FC45120" w14:textId="77777777" w:rsidR="005F7C8C" w:rsidRPr="004A0D30" w:rsidRDefault="005F7C8C" w:rsidP="005F7C8C">
      <w:pPr>
        <w:pStyle w:val="ProductList-Offering2Heading"/>
        <w:outlineLvl w:val="2"/>
        <w:rPr>
          <w:rFonts w:eastAsia="SimSun"/>
        </w:rPr>
      </w:pPr>
      <w:r w:rsidRPr="004A0D30">
        <w:rPr>
          <w:rFonts w:eastAsia="SimSun"/>
        </w:rPr>
        <w:tab/>
      </w:r>
      <w:bookmarkStart w:id="73" w:name="_Toc399673741"/>
      <w:r w:rsidRPr="004A0D30">
        <w:rPr>
          <w:rFonts w:eastAsia="SimSun"/>
        </w:rPr>
        <w:t>Microsoft Learning E-Reference Library</w:t>
      </w:r>
      <w:bookmarkEnd w:id="73"/>
    </w:p>
    <w:p w14:paraId="0FC45121" w14:textId="77777777" w:rsidR="005F7C8C" w:rsidRPr="005F7C8C" w:rsidRDefault="005F7C8C" w:rsidP="005F7C8C">
      <w:pPr>
        <w:pStyle w:val="ProductList-Body"/>
        <w:rPr>
          <w:rFonts w:eastAsia="SimSun"/>
        </w:rPr>
      </w:pPr>
      <w:r w:rsidRPr="005F7C8C">
        <w:rPr>
          <w:rFonts w:eastAsia="SimSun"/>
        </w:rPr>
        <w:t>能够有效访问客户计算机或内部网络的所有用户都可以复制和使用该文档，但仅供客户内部参考之用。</w:t>
      </w:r>
      <w:r w:rsidRPr="005F7C8C">
        <w:rPr>
          <w:rFonts w:eastAsia="SimSun"/>
        </w:rPr>
        <w:t xml:space="preserve"> </w:t>
      </w:r>
      <w:r w:rsidRPr="005F7C8C">
        <w:rPr>
          <w:rFonts w:eastAsia="SimSun"/>
        </w:rPr>
        <w:t>文档不包括电子读物。</w:t>
      </w:r>
    </w:p>
    <w:p w14:paraId="0FC45122" w14:textId="77777777" w:rsidR="005F7C8C" w:rsidRPr="005F7C8C" w:rsidRDefault="00291591" w:rsidP="00E653A7">
      <w:pPr>
        <w:pStyle w:val="ProductList-Body"/>
        <w:shd w:val="clear" w:color="auto" w:fill="A6A6A6" w:themeFill="background1" w:themeFillShade="A6"/>
        <w:spacing w:before="120" w:after="1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23" w14:textId="77777777" w:rsidR="003418A6" w:rsidRDefault="003418A6" w:rsidP="003418A6">
      <w:pPr>
        <w:pStyle w:val="ProductList-Offering2Heading"/>
        <w:pBdr>
          <w:bottom w:val="none" w:sz="0" w:space="0" w:color="auto"/>
        </w:pBdr>
        <w:outlineLvl w:val="2"/>
        <w:rPr>
          <w:rFonts w:eastAsia="SimSun"/>
          <w:lang w:val="en-US"/>
        </w:rPr>
      </w:pPr>
    </w:p>
    <w:p w14:paraId="0FC45124" w14:textId="77777777" w:rsidR="003418A6" w:rsidRDefault="003418A6" w:rsidP="003418A6">
      <w:pPr>
        <w:pStyle w:val="ProductList-Offering2Heading"/>
        <w:pBdr>
          <w:bottom w:val="none" w:sz="0" w:space="0" w:color="auto"/>
        </w:pBdr>
        <w:outlineLvl w:val="2"/>
        <w:rPr>
          <w:rFonts w:eastAsia="SimSun"/>
          <w:lang w:val="en-US"/>
        </w:rPr>
      </w:pPr>
    </w:p>
    <w:p w14:paraId="0FC45125" w14:textId="77777777" w:rsidR="005F7C8C" w:rsidRPr="004A0D30" w:rsidRDefault="005F7C8C" w:rsidP="005F7C8C">
      <w:pPr>
        <w:pStyle w:val="ProductList-Offering2Heading"/>
        <w:outlineLvl w:val="2"/>
        <w:rPr>
          <w:rFonts w:eastAsia="SimSun"/>
        </w:rPr>
      </w:pPr>
      <w:r w:rsidRPr="004A0D30">
        <w:rPr>
          <w:rFonts w:eastAsia="SimSun"/>
        </w:rPr>
        <w:tab/>
      </w:r>
      <w:bookmarkStart w:id="74" w:name="_Toc399673742"/>
      <w:r w:rsidRPr="004A0D30">
        <w:rPr>
          <w:rFonts w:eastAsia="SimSun"/>
        </w:rPr>
        <w:t>Microsoft Learning IT Academy</w:t>
      </w:r>
      <w:bookmarkEnd w:id="74"/>
    </w:p>
    <w:p w14:paraId="0FC45126" w14:textId="77777777" w:rsidR="005F7C8C" w:rsidRPr="005F7C8C" w:rsidRDefault="005F7C8C" w:rsidP="005F7C8C">
      <w:pPr>
        <w:pStyle w:val="ProductList-Body"/>
        <w:rPr>
          <w:rFonts w:eastAsia="SimSun"/>
        </w:rPr>
      </w:pPr>
      <w:r w:rsidRPr="005F7C8C">
        <w:rPr>
          <w:rFonts w:eastAsia="SimSun"/>
          <w:b/>
          <w:color w:val="00188F"/>
        </w:rPr>
        <w:t>服务</w:t>
      </w:r>
      <w:r w:rsidRPr="005F7C8C">
        <w:rPr>
          <w:rFonts w:eastAsia="SimSun"/>
          <w:b/>
          <w:color w:val="00188F"/>
        </w:rPr>
        <w:t xml:space="preserve"> SL</w:t>
      </w:r>
    </w:p>
    <w:p w14:paraId="0FC45127" w14:textId="77777777" w:rsidR="005F7C8C" w:rsidRPr="005F7C8C" w:rsidRDefault="005F7C8C" w:rsidP="005F7C8C">
      <w:pPr>
        <w:pStyle w:val="ProductList-Body"/>
        <w:rPr>
          <w:rFonts w:eastAsia="SimSun"/>
        </w:rPr>
      </w:pPr>
      <w:r w:rsidRPr="005F7C8C">
        <w:rPr>
          <w:rFonts w:eastAsia="SimSun"/>
        </w:rPr>
        <w:t>访问或使用任何</w:t>
      </w:r>
      <w:r w:rsidRPr="005F7C8C">
        <w:rPr>
          <w:rFonts w:eastAsia="SimSun"/>
        </w:rPr>
        <w:t xml:space="preserve"> Microsoft Learning IT Academy </w:t>
      </w:r>
      <w:r w:rsidRPr="005F7C8C">
        <w:rPr>
          <w:rFonts w:eastAsia="SimSun"/>
        </w:rPr>
        <w:t>服务或权益的每个位置均需要服务</w:t>
      </w:r>
      <w:r w:rsidRPr="005F7C8C">
        <w:rPr>
          <w:rFonts w:eastAsia="SimSun"/>
        </w:rPr>
        <w:t xml:space="preserve"> SL</w:t>
      </w:r>
      <w:r w:rsidRPr="005F7C8C">
        <w:rPr>
          <w:rFonts w:eastAsia="SimSun"/>
        </w:rPr>
        <w:t>。</w:t>
      </w:r>
      <w:r w:rsidRPr="005F7C8C">
        <w:rPr>
          <w:rFonts w:eastAsia="SimSun"/>
        </w:rPr>
        <w:t xml:space="preserve"> </w:t>
      </w:r>
      <w:r w:rsidRPr="00820E1F">
        <w:rPr>
          <w:rFonts w:ascii="SimSun" w:eastAsia="SimSun" w:hAnsi="SimSun"/>
        </w:rPr>
        <w:t>“</w:t>
      </w:r>
      <w:r w:rsidRPr="005F7C8C">
        <w:rPr>
          <w:rFonts w:eastAsia="SimSun"/>
        </w:rPr>
        <w:t>位置</w:t>
      </w:r>
      <w:r w:rsidRPr="00820E1F">
        <w:rPr>
          <w:rFonts w:ascii="SimSun" w:eastAsia="SimSun" w:hAnsi="SimSun"/>
        </w:rPr>
        <w:t>”</w:t>
      </w:r>
      <w:r w:rsidRPr="005F7C8C">
        <w:rPr>
          <w:rFonts w:eastAsia="SimSun"/>
        </w:rPr>
        <w:t>定义为在位于同一校园内的单栋建筑物或建筑物群中员工受同一管理员（如首要管理员）管理的物理站点。</w:t>
      </w:r>
    </w:p>
    <w:p w14:paraId="0FC45128" w14:textId="77777777" w:rsidR="005F7C8C" w:rsidRPr="005F7C8C" w:rsidRDefault="005F7C8C" w:rsidP="005F7C8C">
      <w:pPr>
        <w:pStyle w:val="ProductList-Body"/>
        <w:rPr>
          <w:rFonts w:eastAsia="SimSun"/>
        </w:rPr>
      </w:pPr>
    </w:p>
    <w:p w14:paraId="0FC45129" w14:textId="77777777" w:rsidR="005F7C8C" w:rsidRPr="005F7C8C" w:rsidRDefault="005F7C8C" w:rsidP="005F7C8C">
      <w:pPr>
        <w:pStyle w:val="ProductList-Body"/>
        <w:rPr>
          <w:rFonts w:eastAsia="SimSun"/>
        </w:rPr>
      </w:pPr>
      <w:r w:rsidRPr="005F7C8C">
        <w:rPr>
          <w:rFonts w:eastAsia="SimSun"/>
          <w:b/>
          <w:color w:val="00188F"/>
        </w:rPr>
        <w:t xml:space="preserve">IT Academy </w:t>
      </w:r>
      <w:r w:rsidRPr="005F7C8C">
        <w:rPr>
          <w:rFonts w:eastAsia="SimSun"/>
          <w:b/>
          <w:color w:val="00188F"/>
        </w:rPr>
        <w:t>计划指南</w:t>
      </w:r>
    </w:p>
    <w:p w14:paraId="0FC4512A" w14:textId="77777777" w:rsidR="005F7C8C" w:rsidRPr="005F7C8C" w:rsidRDefault="005F7C8C" w:rsidP="005F7C8C">
      <w:pPr>
        <w:pStyle w:val="ProductList-Body"/>
        <w:rPr>
          <w:rFonts w:eastAsia="SimSun"/>
        </w:rPr>
      </w:pPr>
      <w:r w:rsidRPr="005F7C8C">
        <w:rPr>
          <w:rFonts w:eastAsia="SimSun"/>
        </w:rPr>
        <w:t xml:space="preserve">IT Academy </w:t>
      </w:r>
      <w:r w:rsidRPr="005F7C8C">
        <w:rPr>
          <w:rFonts w:eastAsia="SimSun"/>
        </w:rPr>
        <w:t>计划指南（网址为</w:t>
      </w:r>
      <w:r w:rsidRPr="005F7C8C">
        <w:rPr>
          <w:rFonts w:eastAsia="SimSun"/>
        </w:rPr>
        <w:t xml:space="preserve"> </w:t>
      </w:r>
      <w:hyperlink r:id="rId44" w:history="1">
        <w:r w:rsidRPr="005F7C8C">
          <w:rPr>
            <w:rStyle w:val="Hyperlink"/>
            <w:rFonts w:eastAsia="SimSun"/>
          </w:rPr>
          <w:t>http://www.microsoft.com/itacademy</w:t>
        </w:r>
      </w:hyperlink>
      <w:r w:rsidRPr="005F7C8C">
        <w:rPr>
          <w:rFonts w:eastAsia="SimSun"/>
        </w:rPr>
        <w:t>）适用于客户对</w:t>
      </w:r>
      <w:r w:rsidRPr="005F7C8C">
        <w:rPr>
          <w:rFonts w:eastAsia="SimSun"/>
        </w:rPr>
        <w:t xml:space="preserve"> Microsoft Learning IT Academy </w:t>
      </w:r>
      <w:r w:rsidRPr="005F7C8C">
        <w:rPr>
          <w:rFonts w:eastAsia="SimSun"/>
        </w:rPr>
        <w:t>及其权益的使用。</w:t>
      </w:r>
    </w:p>
    <w:p w14:paraId="0FC4512B" w14:textId="77777777" w:rsidR="005F7C8C" w:rsidRPr="00166410" w:rsidRDefault="005F7C8C" w:rsidP="005F7C8C">
      <w:pPr>
        <w:pStyle w:val="ProductList-Body"/>
        <w:rPr>
          <w:rFonts w:eastAsia="SimSun"/>
          <w:sz w:val="14"/>
          <w:szCs w:val="20"/>
        </w:rPr>
      </w:pPr>
    </w:p>
    <w:p w14:paraId="0FC4512C" w14:textId="77777777" w:rsidR="005F7C8C" w:rsidRPr="005F7C8C" w:rsidRDefault="005F7C8C" w:rsidP="005F7C8C">
      <w:pPr>
        <w:pStyle w:val="ProductList-Body"/>
        <w:rPr>
          <w:rFonts w:eastAsia="SimSun"/>
        </w:rPr>
      </w:pPr>
      <w:r w:rsidRPr="005F7C8C">
        <w:rPr>
          <w:rFonts w:eastAsia="SimSun"/>
          <w:b/>
          <w:color w:val="00188F"/>
        </w:rPr>
        <w:t>第三方提供的计划权益</w:t>
      </w:r>
    </w:p>
    <w:p w14:paraId="0FC4512D" w14:textId="77777777" w:rsidR="005F7C8C" w:rsidRPr="005F7C8C" w:rsidRDefault="005F7C8C" w:rsidP="005F7C8C">
      <w:pPr>
        <w:pStyle w:val="ProductList-Body"/>
        <w:rPr>
          <w:rFonts w:eastAsia="SimSun"/>
        </w:rPr>
      </w:pPr>
      <w:r w:rsidRPr="005F7C8C">
        <w:rPr>
          <w:rFonts w:eastAsia="SimSun"/>
        </w:rPr>
        <w:t>只有许可机构的当前登记加入许可机构的教员、职员和学生才能使用计划权益。</w:t>
      </w:r>
    </w:p>
    <w:p w14:paraId="0FC4512E" w14:textId="77777777" w:rsidR="005F7C8C" w:rsidRPr="00975413" w:rsidRDefault="00291591" w:rsidP="00E653A7">
      <w:pPr>
        <w:pStyle w:val="ProductList-Body"/>
        <w:shd w:val="clear" w:color="auto" w:fill="A6A6A6" w:themeFill="background1" w:themeFillShade="A6"/>
        <w:spacing w:before="120" w:after="140"/>
        <w:jc w:val="right"/>
        <w:rPr>
          <w:rFonts w:eastAsia="SimSun"/>
          <w:lang w:val="en-US"/>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2F" w14:textId="77777777" w:rsidR="005F7C8C" w:rsidRPr="004A0D30" w:rsidRDefault="005F7C8C" w:rsidP="005F7C8C">
      <w:pPr>
        <w:pStyle w:val="ProductList-Offering2Heading"/>
        <w:outlineLvl w:val="2"/>
        <w:rPr>
          <w:rFonts w:eastAsia="SimSun"/>
        </w:rPr>
      </w:pPr>
      <w:r w:rsidRPr="004A0D30">
        <w:rPr>
          <w:rFonts w:eastAsia="SimSun"/>
        </w:rPr>
        <w:tab/>
      </w:r>
      <w:bookmarkStart w:id="75" w:name="_Toc399673743"/>
      <w:r w:rsidRPr="004A0D30">
        <w:rPr>
          <w:rFonts w:eastAsia="SimSun"/>
        </w:rPr>
        <w:t>Office 365 Developer</w:t>
      </w:r>
      <w:bookmarkEnd w:id="75"/>
    </w:p>
    <w:p w14:paraId="0FC45130"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没有</w:t>
      </w:r>
      <w:r w:rsidRPr="005F7C8C">
        <w:rPr>
          <w:rFonts w:eastAsia="SimSun"/>
          <w:b/>
          <w:color w:val="00188F"/>
        </w:rPr>
        <w:t xml:space="preserve"> Office 365 Developer </w:t>
      </w:r>
      <w:r w:rsidRPr="005F7C8C">
        <w:rPr>
          <w:rFonts w:eastAsia="SimSun"/>
          <w:b/>
          <w:color w:val="00188F"/>
        </w:rPr>
        <w:t>的生产用途</w:t>
      </w:r>
    </w:p>
    <w:p w14:paraId="0FC45131" w14:textId="77777777" w:rsidR="005F7C8C" w:rsidRPr="005F7C8C" w:rsidRDefault="005F7C8C" w:rsidP="005F7C8C">
      <w:pPr>
        <w:pStyle w:val="ProductList-Body"/>
        <w:tabs>
          <w:tab w:val="clear" w:pos="158"/>
          <w:tab w:val="left" w:pos="180"/>
        </w:tabs>
        <w:rPr>
          <w:rFonts w:eastAsia="SimSun"/>
        </w:rPr>
      </w:pPr>
      <w:r w:rsidRPr="005F7C8C">
        <w:rPr>
          <w:rFonts w:eastAsia="SimSun"/>
        </w:rPr>
        <w:t>客户为其分配了用户</w:t>
      </w:r>
      <w:r w:rsidRPr="005F7C8C">
        <w:rPr>
          <w:rFonts w:eastAsia="SimSun"/>
        </w:rPr>
        <w:t xml:space="preserve"> SL </w:t>
      </w:r>
      <w:r w:rsidRPr="005F7C8C">
        <w:rPr>
          <w:rFonts w:eastAsia="SimSun"/>
        </w:rPr>
        <w:t>的每个用户都可以使用在线服务设计、开发和测试客户的应用程序，以用于客户的</w:t>
      </w:r>
      <w:r w:rsidRPr="005F7C8C">
        <w:rPr>
          <w:rFonts w:eastAsia="SimSun"/>
        </w:rPr>
        <w:t xml:space="preserve"> Office 365 </w:t>
      </w:r>
      <w:r w:rsidRPr="005F7C8C">
        <w:rPr>
          <w:rFonts w:eastAsia="SimSun"/>
        </w:rPr>
        <w:t>在线服务、内部部署或</w:t>
      </w:r>
      <w:r w:rsidRPr="005F7C8C">
        <w:rPr>
          <w:rFonts w:eastAsia="SimSun"/>
        </w:rPr>
        <w:t xml:space="preserve"> Microsoft Office </w:t>
      </w:r>
      <w:r w:rsidRPr="005F7C8C">
        <w:rPr>
          <w:rFonts w:eastAsia="SimSun"/>
        </w:rPr>
        <w:t>商店。</w:t>
      </w:r>
      <w:r w:rsidRPr="005F7C8C">
        <w:rPr>
          <w:rFonts w:eastAsia="SimSun"/>
        </w:rPr>
        <w:t xml:space="preserve"> </w:t>
      </w:r>
      <w:r w:rsidRPr="005F7C8C">
        <w:rPr>
          <w:rFonts w:eastAsia="SimSun"/>
        </w:rPr>
        <w:t>不得将在线服务许可用于生产用途。</w:t>
      </w:r>
    </w:p>
    <w:p w14:paraId="0FC45132" w14:textId="77777777" w:rsidR="005F7C8C" w:rsidRPr="005F7C8C" w:rsidRDefault="005F7C8C" w:rsidP="005F7C8C">
      <w:pPr>
        <w:pStyle w:val="ProductList-Body"/>
        <w:tabs>
          <w:tab w:val="clear" w:pos="158"/>
          <w:tab w:val="left" w:pos="180"/>
        </w:tabs>
        <w:rPr>
          <w:rFonts w:eastAsia="SimSun"/>
        </w:rPr>
      </w:pPr>
    </w:p>
    <w:p w14:paraId="0FC45133" w14:textId="77777777" w:rsidR="005F7C8C" w:rsidRPr="005F7C8C" w:rsidRDefault="005F7C8C" w:rsidP="005F7C8C">
      <w:pPr>
        <w:pStyle w:val="ProductList-Body"/>
        <w:tabs>
          <w:tab w:val="clear" w:pos="158"/>
          <w:tab w:val="left" w:pos="180"/>
        </w:tabs>
        <w:rPr>
          <w:rFonts w:eastAsia="SimSun"/>
        </w:rPr>
      </w:pPr>
      <w:r w:rsidRPr="005F7C8C">
        <w:rPr>
          <w:rFonts w:eastAsia="SimSun"/>
          <w:b/>
          <w:color w:val="00188F"/>
        </w:rPr>
        <w:t xml:space="preserve">Office 365 Developer </w:t>
      </w:r>
      <w:r w:rsidRPr="005F7C8C">
        <w:rPr>
          <w:rFonts w:eastAsia="SimSun"/>
          <w:b/>
          <w:color w:val="00188F"/>
        </w:rPr>
        <w:t>最终用户</w:t>
      </w:r>
    </w:p>
    <w:p w14:paraId="0FC45134" w14:textId="77777777" w:rsidR="005F7C8C" w:rsidRPr="005F7C8C" w:rsidRDefault="005F7C8C" w:rsidP="005F7C8C">
      <w:pPr>
        <w:pStyle w:val="ProductList-Body"/>
        <w:tabs>
          <w:tab w:val="clear" w:pos="158"/>
          <w:tab w:val="left" w:pos="180"/>
        </w:tabs>
        <w:rPr>
          <w:rFonts w:eastAsia="SimSun"/>
        </w:rPr>
      </w:pPr>
      <w:r w:rsidRPr="005F7C8C">
        <w:rPr>
          <w:rFonts w:eastAsia="SimSun"/>
        </w:rPr>
        <w:t>客户的最终用户无需获得</w:t>
      </w:r>
      <w:r w:rsidRPr="005F7C8C">
        <w:rPr>
          <w:rFonts w:eastAsia="SimSun"/>
        </w:rPr>
        <w:t xml:space="preserve"> SL </w:t>
      </w:r>
      <w:r w:rsidRPr="005F7C8C">
        <w:rPr>
          <w:rFonts w:eastAsia="SimSun"/>
        </w:rPr>
        <w:t>即可访问</w:t>
      </w:r>
      <w:r w:rsidRPr="005F7C8C">
        <w:rPr>
          <w:rFonts w:eastAsia="SimSun"/>
        </w:rPr>
        <w:t xml:space="preserve"> Office 365 Developer</w:t>
      </w:r>
      <w:r w:rsidRPr="005F7C8C">
        <w:rPr>
          <w:rFonts w:eastAsia="SimSun"/>
        </w:rPr>
        <w:t>，以便对客户的程序执行验收测试或提供有关程序的反馈。</w:t>
      </w:r>
    </w:p>
    <w:p w14:paraId="0FC45135" w14:textId="77777777" w:rsidR="005F7C8C" w:rsidRPr="005F7C8C" w:rsidRDefault="00291591" w:rsidP="00E653A7">
      <w:pPr>
        <w:pStyle w:val="ProductList-Body"/>
        <w:shd w:val="clear" w:color="auto" w:fill="A6A6A6" w:themeFill="background1" w:themeFillShade="A6"/>
        <w:spacing w:before="120" w:after="1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36" w14:textId="77777777" w:rsidR="005F7C8C" w:rsidRPr="004A0D30" w:rsidRDefault="005F7C8C" w:rsidP="005F7C8C">
      <w:pPr>
        <w:pStyle w:val="ProductList-Offering2Heading"/>
        <w:outlineLvl w:val="2"/>
        <w:rPr>
          <w:rFonts w:eastAsia="SimSun"/>
        </w:rPr>
      </w:pPr>
      <w:r w:rsidRPr="004A0D30">
        <w:rPr>
          <w:rFonts w:eastAsia="SimSun"/>
        </w:rPr>
        <w:tab/>
      </w:r>
      <w:bookmarkStart w:id="76" w:name="_Toc399673744"/>
      <w:r w:rsidRPr="004A0D30">
        <w:rPr>
          <w:rFonts w:eastAsia="SimSun"/>
        </w:rPr>
        <w:t>Power BI for Office 365</w:t>
      </w:r>
      <w:bookmarkEnd w:id="76"/>
    </w:p>
    <w:p w14:paraId="0FC45137" w14:textId="77777777" w:rsidR="005F7C8C" w:rsidRPr="005F7C8C" w:rsidRDefault="005F7C8C" w:rsidP="005F7C8C">
      <w:pPr>
        <w:pStyle w:val="ProductList-Body"/>
        <w:tabs>
          <w:tab w:val="clear" w:pos="158"/>
          <w:tab w:val="left" w:pos="360"/>
        </w:tabs>
        <w:rPr>
          <w:rFonts w:eastAsia="SimSun"/>
        </w:rPr>
      </w:pPr>
      <w:r w:rsidRPr="005F7C8C">
        <w:rPr>
          <w:rFonts w:eastAsia="SimSun"/>
          <w:b/>
          <w:color w:val="00188F"/>
        </w:rPr>
        <w:t>声明</w:t>
      </w:r>
    </w:p>
    <w:p w14:paraId="0FC45138" w14:textId="77777777" w:rsidR="005F7C8C" w:rsidRPr="005F7C8C" w:rsidRDefault="00291591" w:rsidP="005F7C8C">
      <w:pPr>
        <w:pStyle w:val="ProductList-Body"/>
        <w:rPr>
          <w:rFonts w:eastAsia="SimSun"/>
        </w:rPr>
      </w:pPr>
      <w:hyperlink w:anchor="Attachment1" w:history="1">
        <w:r w:rsidR="006A7830" w:rsidRPr="005F7C8C">
          <w:rPr>
            <w:rStyle w:val="Hyperlink"/>
            <w:rFonts w:eastAsia="SimSun"/>
          </w:rPr>
          <w:t>附件</w:t>
        </w:r>
        <w:r w:rsidR="006A7830" w:rsidRPr="005F7C8C">
          <w:rPr>
            <w:rStyle w:val="Hyperlink"/>
            <w:rFonts w:eastAsia="SimSun"/>
          </w:rPr>
          <w:t xml:space="preserve"> 1</w:t>
        </w:r>
      </w:hyperlink>
      <w:r w:rsidR="005F7C8C" w:rsidRPr="005F7C8C">
        <w:rPr>
          <w:rFonts w:eastAsia="SimSun"/>
        </w:rPr>
        <w:t xml:space="preserve"> </w:t>
      </w:r>
      <w:r w:rsidR="005F7C8C" w:rsidRPr="005F7C8C">
        <w:rPr>
          <w:rFonts w:eastAsia="SimSun"/>
        </w:rPr>
        <w:t>中的</w:t>
      </w:r>
      <w:r w:rsidR="005F7C8C" w:rsidRPr="005F7C8C">
        <w:rPr>
          <w:rFonts w:eastAsia="SimSun"/>
        </w:rPr>
        <w:t xml:space="preserve"> Bing Maps </w:t>
      </w:r>
      <w:r w:rsidR="005F7C8C" w:rsidRPr="005F7C8C">
        <w:rPr>
          <w:rFonts w:eastAsia="SimSun"/>
        </w:rPr>
        <w:t>声明适用。</w:t>
      </w:r>
    </w:p>
    <w:p w14:paraId="0FC45139" w14:textId="77777777" w:rsidR="005F7C8C" w:rsidRPr="005F7C8C" w:rsidRDefault="00291591" w:rsidP="00E653A7">
      <w:pPr>
        <w:pStyle w:val="ProductList-Body"/>
        <w:shd w:val="clear" w:color="auto" w:fill="A6A6A6" w:themeFill="background1" w:themeFillShade="A6"/>
        <w:spacing w:before="120" w:after="1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3A" w14:textId="77777777" w:rsidR="005F7C8C" w:rsidRPr="004A0D30" w:rsidRDefault="005F7C8C" w:rsidP="005F7C8C">
      <w:pPr>
        <w:pStyle w:val="ProductList-Offering2Heading"/>
        <w:outlineLvl w:val="2"/>
        <w:rPr>
          <w:rFonts w:eastAsia="SimSun"/>
        </w:rPr>
      </w:pPr>
      <w:r w:rsidRPr="004A0D30">
        <w:rPr>
          <w:rFonts w:eastAsia="SimSun"/>
        </w:rPr>
        <w:tab/>
      </w:r>
      <w:bookmarkStart w:id="77" w:name="_Toc399673745"/>
      <w:r w:rsidRPr="004A0D30">
        <w:rPr>
          <w:rFonts w:eastAsia="SimSun"/>
        </w:rPr>
        <w:t>System Center Endpoint Protection</w:t>
      </w:r>
      <w:bookmarkEnd w:id="77"/>
    </w:p>
    <w:p w14:paraId="0FC4513B" w14:textId="77777777" w:rsidR="005F7C8C" w:rsidRPr="005F7C8C" w:rsidRDefault="005F7C8C" w:rsidP="005F7C8C">
      <w:pPr>
        <w:pStyle w:val="ProductList-Body"/>
        <w:rPr>
          <w:rFonts w:eastAsia="SimSun"/>
        </w:rPr>
      </w:pPr>
      <w:r w:rsidRPr="005F7C8C">
        <w:rPr>
          <w:rFonts w:eastAsia="SimSun"/>
          <w:b/>
          <w:color w:val="00188F"/>
        </w:rPr>
        <w:t>设备</w:t>
      </w:r>
      <w:r w:rsidRPr="005F7C8C">
        <w:rPr>
          <w:rFonts w:eastAsia="SimSun"/>
          <w:b/>
          <w:color w:val="00188F"/>
        </w:rPr>
        <w:t xml:space="preserve"> SL</w:t>
      </w:r>
    </w:p>
    <w:p w14:paraId="0FC4513C" w14:textId="77777777" w:rsidR="005F7C8C" w:rsidRPr="005F7C8C" w:rsidRDefault="005F7C8C" w:rsidP="005F7C8C">
      <w:pPr>
        <w:pStyle w:val="ProductList-Body"/>
        <w:rPr>
          <w:rFonts w:eastAsia="SimSun"/>
        </w:rPr>
      </w:pPr>
      <w:r w:rsidRPr="005F7C8C">
        <w:rPr>
          <w:rFonts w:eastAsia="SimSun"/>
        </w:rPr>
        <w:t>访问</w:t>
      </w:r>
      <w:r w:rsidRPr="005F7C8C">
        <w:rPr>
          <w:rFonts w:eastAsia="SimSun"/>
        </w:rPr>
        <w:t xml:space="preserve"> System Center Endpoint Protection </w:t>
      </w:r>
      <w:r w:rsidRPr="005F7C8C">
        <w:rPr>
          <w:rFonts w:eastAsia="SimSun"/>
        </w:rPr>
        <w:t>或相关软件的每台设备均需要</w:t>
      </w:r>
      <w:r w:rsidRPr="005F7C8C">
        <w:rPr>
          <w:rFonts w:eastAsia="SimSun"/>
        </w:rPr>
        <w:t xml:space="preserve"> SL</w:t>
      </w:r>
      <w:r w:rsidRPr="005F7C8C">
        <w:rPr>
          <w:rFonts w:eastAsia="SimSun"/>
        </w:rPr>
        <w:t>（需要服务器管理许可的服务器除外）。</w:t>
      </w:r>
    </w:p>
    <w:p w14:paraId="0FC4513D" w14:textId="77777777" w:rsidR="005F7C8C" w:rsidRPr="005F7C8C" w:rsidRDefault="005F7C8C" w:rsidP="005F7C8C">
      <w:pPr>
        <w:pStyle w:val="ProductList-Body"/>
        <w:rPr>
          <w:rFonts w:eastAsia="SimSun"/>
        </w:rPr>
      </w:pPr>
    </w:p>
    <w:p w14:paraId="0FC4513E" w14:textId="77777777" w:rsidR="005F7C8C" w:rsidRPr="005F7C8C" w:rsidRDefault="005F7C8C" w:rsidP="005F7C8C">
      <w:pPr>
        <w:pStyle w:val="ProductList-Body"/>
        <w:rPr>
          <w:rFonts w:eastAsia="SimSun"/>
        </w:rPr>
      </w:pPr>
      <w:r w:rsidRPr="005F7C8C">
        <w:rPr>
          <w:rFonts w:eastAsia="SimSun"/>
          <w:b/>
          <w:color w:val="00188F"/>
        </w:rPr>
        <w:t>服务器管理</w:t>
      </w:r>
      <w:r w:rsidRPr="005F7C8C">
        <w:rPr>
          <w:rFonts w:eastAsia="SimSun"/>
          <w:b/>
          <w:color w:val="00188F"/>
        </w:rPr>
        <w:t xml:space="preserve"> SL</w:t>
      </w:r>
    </w:p>
    <w:p w14:paraId="0FC4513F" w14:textId="77777777" w:rsidR="005F7C8C" w:rsidRPr="005F7C8C" w:rsidRDefault="005F7C8C" w:rsidP="005F7C8C">
      <w:pPr>
        <w:pStyle w:val="ProductList-Body"/>
        <w:rPr>
          <w:rFonts w:eastAsia="SimSun"/>
        </w:rPr>
      </w:pPr>
      <w:r w:rsidRPr="005F7C8C">
        <w:rPr>
          <w:rFonts w:eastAsia="SimSun"/>
        </w:rPr>
        <w:t>除了用户</w:t>
      </w:r>
      <w:r w:rsidRPr="005F7C8C">
        <w:rPr>
          <w:rFonts w:eastAsia="SimSun"/>
        </w:rPr>
        <w:t xml:space="preserve"> SL </w:t>
      </w:r>
      <w:r w:rsidRPr="005F7C8C">
        <w:rPr>
          <w:rFonts w:eastAsia="SimSun"/>
        </w:rPr>
        <w:t>要求之外，</w:t>
      </w:r>
      <w:r w:rsidRPr="00820E1F">
        <w:rPr>
          <w:rFonts w:ascii="SimSun" w:eastAsia="SimSun" w:hAnsi="SimSun"/>
        </w:rPr>
        <w:t>“</w:t>
      </w:r>
      <w:r w:rsidRPr="005F7C8C">
        <w:rPr>
          <w:rFonts w:eastAsia="SimSun"/>
        </w:rPr>
        <w:t>产品使用权利</w:t>
      </w:r>
      <w:r w:rsidRPr="00820E1F">
        <w:rPr>
          <w:rFonts w:ascii="SimSun" w:eastAsia="SimSun" w:hAnsi="SimSun"/>
        </w:rPr>
        <w:t>”</w:t>
      </w:r>
      <w:r w:rsidRPr="005F7C8C">
        <w:rPr>
          <w:rFonts w:eastAsia="SimSun"/>
        </w:rPr>
        <w:t>的</w:t>
      </w:r>
      <w:r w:rsidRPr="00820E1F">
        <w:rPr>
          <w:rFonts w:ascii="SimSun" w:eastAsia="SimSun" w:hAnsi="SimSun"/>
        </w:rPr>
        <w:t>“</w:t>
      </w:r>
      <w:r w:rsidRPr="005F7C8C">
        <w:rPr>
          <w:rFonts w:eastAsia="SimSun"/>
        </w:rPr>
        <w:t>管理服务器</w:t>
      </w:r>
      <w:r w:rsidRPr="00820E1F">
        <w:rPr>
          <w:rFonts w:ascii="SimSun" w:eastAsia="SimSun" w:hAnsi="SimSun"/>
        </w:rPr>
        <w:t>”</w:t>
      </w:r>
      <w:r w:rsidRPr="005F7C8C">
        <w:rPr>
          <w:rFonts w:eastAsia="SimSun"/>
        </w:rPr>
        <w:t>一节中的</w:t>
      </w:r>
      <w:r w:rsidRPr="005F7C8C">
        <w:rPr>
          <w:rFonts w:eastAsia="SimSun"/>
        </w:rPr>
        <w:t xml:space="preserve"> System Center 2012 R2 Datacenter </w:t>
      </w:r>
      <w:r w:rsidRPr="005F7C8C">
        <w:rPr>
          <w:rFonts w:eastAsia="SimSun"/>
        </w:rPr>
        <w:t>和</w:t>
      </w:r>
      <w:r w:rsidRPr="005F7C8C">
        <w:rPr>
          <w:rFonts w:eastAsia="SimSun"/>
        </w:rPr>
        <w:t xml:space="preserve"> Standard </w:t>
      </w:r>
      <w:r w:rsidRPr="005F7C8C">
        <w:rPr>
          <w:rFonts w:eastAsia="SimSun"/>
        </w:rPr>
        <w:t>许可条款中指定的数字的每个服务器还需要服务器管理许可。</w:t>
      </w:r>
      <w:r w:rsidRPr="005F7C8C">
        <w:rPr>
          <w:rFonts w:eastAsia="SimSun"/>
        </w:rPr>
        <w:t xml:space="preserve"> </w:t>
      </w:r>
      <w:r w:rsidRPr="005F7C8C">
        <w:rPr>
          <w:rFonts w:eastAsia="SimSun"/>
        </w:rPr>
        <w:t>产品使用权利位于</w:t>
      </w:r>
      <w:r w:rsidRPr="005F7C8C">
        <w:rPr>
          <w:rFonts w:eastAsia="SimSun"/>
        </w:rPr>
        <w:t xml:space="preserve"> </w:t>
      </w:r>
      <w:hyperlink r:id="rId45" w:history="1">
        <w:r w:rsidRPr="005F7C8C">
          <w:rPr>
            <w:rStyle w:val="Hyperlink"/>
            <w:rFonts w:eastAsia="SimSun"/>
          </w:rPr>
          <w:t>http://go.microsoft.com/?linkid=9839206</w:t>
        </w:r>
      </w:hyperlink>
      <w:r w:rsidRPr="005F7C8C">
        <w:rPr>
          <w:rFonts w:eastAsia="SimSun"/>
        </w:rPr>
        <w:t>。</w:t>
      </w:r>
      <w:r w:rsidRPr="005F7C8C">
        <w:rPr>
          <w:rFonts w:eastAsia="SimSun"/>
        </w:rPr>
        <w:t xml:space="preserve"> </w:t>
      </w:r>
      <w:r w:rsidRPr="005F7C8C">
        <w:rPr>
          <w:rFonts w:eastAsia="SimSun"/>
        </w:rPr>
        <w:t>在本声明中，运行访问</w:t>
      </w:r>
      <w:r w:rsidRPr="005F7C8C">
        <w:rPr>
          <w:rFonts w:eastAsia="SimSun"/>
        </w:rPr>
        <w:t xml:space="preserve"> System Center Endpoint Protection </w:t>
      </w:r>
      <w:r w:rsidRPr="005F7C8C">
        <w:rPr>
          <w:rFonts w:eastAsia="SimSun"/>
        </w:rPr>
        <w:t>或相关软件的服务器操作系统的</w:t>
      </w:r>
      <w:r w:rsidRPr="005F7C8C">
        <w:rPr>
          <w:rFonts w:eastAsia="SimSun"/>
        </w:rPr>
        <w:t xml:space="preserve"> OSE </w:t>
      </w:r>
      <w:r w:rsidRPr="005F7C8C">
        <w:rPr>
          <w:rFonts w:eastAsia="SimSun"/>
        </w:rPr>
        <w:t>为管理的</w:t>
      </w:r>
      <w:r w:rsidRPr="005F7C8C">
        <w:rPr>
          <w:rFonts w:eastAsia="SimSun"/>
        </w:rPr>
        <w:t xml:space="preserve"> OSE</w:t>
      </w:r>
      <w:r w:rsidRPr="005F7C8C">
        <w:rPr>
          <w:rFonts w:eastAsia="SimSun"/>
        </w:rPr>
        <w:t>。</w:t>
      </w:r>
      <w:r w:rsidRPr="005F7C8C">
        <w:rPr>
          <w:rFonts w:eastAsia="SimSun"/>
        </w:rPr>
        <w:t xml:space="preserve"> </w:t>
      </w:r>
      <w:r w:rsidRPr="005F7C8C">
        <w:rPr>
          <w:rFonts w:eastAsia="SimSun"/>
        </w:rPr>
        <w:t>对于本段落，</w:t>
      </w:r>
      <w:r w:rsidRPr="00820E1F">
        <w:rPr>
          <w:rFonts w:ascii="SimSun" w:eastAsia="SimSun" w:hAnsi="SimSun"/>
        </w:rPr>
        <w:t>“</w:t>
      </w:r>
      <w:r w:rsidRPr="005F7C8C">
        <w:rPr>
          <w:rFonts w:eastAsia="SimSun"/>
        </w:rPr>
        <w:t>服务器</w:t>
      </w:r>
      <w:r w:rsidRPr="00820E1F">
        <w:rPr>
          <w:rFonts w:ascii="SimSun" w:eastAsia="SimSun" w:hAnsi="SimSun"/>
        </w:rPr>
        <w:t>”</w:t>
      </w:r>
      <w:r w:rsidRPr="005F7C8C">
        <w:rPr>
          <w:rFonts w:eastAsia="SimSun"/>
        </w:rPr>
        <w:t>指客户运行服务器操作系统软件的设备。</w:t>
      </w:r>
    </w:p>
    <w:p w14:paraId="0FC45140" w14:textId="77777777" w:rsidR="005F7C8C" w:rsidRPr="005F7C8C" w:rsidRDefault="005F7C8C" w:rsidP="005F7C8C">
      <w:pPr>
        <w:pStyle w:val="ProductList-Body"/>
        <w:rPr>
          <w:rFonts w:eastAsia="SimSun"/>
        </w:rPr>
      </w:pPr>
    </w:p>
    <w:p w14:paraId="0FC45141" w14:textId="77777777" w:rsidR="005F7C8C" w:rsidRPr="005F7C8C" w:rsidRDefault="005F7C8C" w:rsidP="005F7C8C">
      <w:pPr>
        <w:pStyle w:val="ProductList-Body"/>
        <w:rPr>
          <w:rFonts w:eastAsia="SimSun"/>
        </w:rPr>
      </w:pPr>
      <w:r w:rsidRPr="005F7C8C">
        <w:rPr>
          <w:rFonts w:eastAsia="SimSun"/>
          <w:b/>
          <w:color w:val="00188F"/>
        </w:rPr>
        <w:t>扫描引擎的替换</w:t>
      </w:r>
    </w:p>
    <w:p w14:paraId="0FC45142" w14:textId="77777777" w:rsidR="005F7C8C" w:rsidRPr="005F7C8C" w:rsidRDefault="005F7C8C" w:rsidP="005F7C8C">
      <w:pPr>
        <w:pStyle w:val="ProductList-Body"/>
        <w:rPr>
          <w:rFonts w:eastAsia="SimSun"/>
        </w:rPr>
      </w:pPr>
      <w:r w:rsidRPr="005F7C8C">
        <w:rPr>
          <w:rFonts w:eastAsia="SimSun"/>
        </w:rPr>
        <w:t>微软可能会用相似的软件和文件替换在线服务的：</w:t>
      </w:r>
    </w:p>
    <w:p w14:paraId="0FC45143" w14:textId="77777777" w:rsidR="005F7C8C" w:rsidRPr="005F7C8C" w:rsidRDefault="005F7C8C" w:rsidP="005F7C8C">
      <w:pPr>
        <w:pStyle w:val="ProductList-Body"/>
        <w:numPr>
          <w:ilvl w:val="0"/>
          <w:numId w:val="21"/>
        </w:numPr>
        <w:ind w:left="450" w:hanging="270"/>
        <w:rPr>
          <w:rFonts w:eastAsia="SimSun"/>
        </w:rPr>
      </w:pPr>
      <w:r w:rsidRPr="005F7C8C">
        <w:rPr>
          <w:rFonts w:eastAsia="SimSun"/>
        </w:rPr>
        <w:t>防病毒和防垃圾邮件软件；以及</w:t>
      </w:r>
    </w:p>
    <w:p w14:paraId="0FC45144" w14:textId="77777777" w:rsidR="005F7C8C" w:rsidRPr="005F7C8C" w:rsidRDefault="005F7C8C" w:rsidP="005F7C8C">
      <w:pPr>
        <w:pStyle w:val="ProductList-Body"/>
        <w:numPr>
          <w:ilvl w:val="0"/>
          <w:numId w:val="21"/>
        </w:numPr>
        <w:spacing w:before="40"/>
        <w:ind w:left="461" w:hanging="274"/>
        <w:rPr>
          <w:rFonts w:eastAsia="SimSun"/>
        </w:rPr>
      </w:pPr>
      <w:r w:rsidRPr="005F7C8C">
        <w:rPr>
          <w:rFonts w:eastAsia="SimSun"/>
        </w:rPr>
        <w:t>签名文件和内容过滤数据文件。</w:t>
      </w:r>
    </w:p>
    <w:p w14:paraId="0FC45145" w14:textId="77777777" w:rsidR="005F7C8C" w:rsidRPr="005F7C8C" w:rsidRDefault="00291591" w:rsidP="00E653A7">
      <w:pPr>
        <w:pStyle w:val="ProductList-Body"/>
        <w:shd w:val="clear" w:color="auto" w:fill="A6A6A6" w:themeFill="background1" w:themeFillShade="A6"/>
        <w:spacing w:before="120" w:after="1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46" w14:textId="77777777" w:rsidR="005F7C8C" w:rsidRPr="004A0D30" w:rsidRDefault="005F7C8C" w:rsidP="005F7C8C">
      <w:pPr>
        <w:pStyle w:val="ProductList-Offering2Heading"/>
        <w:outlineLvl w:val="2"/>
        <w:rPr>
          <w:rFonts w:eastAsia="SimSun"/>
        </w:rPr>
      </w:pPr>
      <w:r w:rsidRPr="004A0D30">
        <w:rPr>
          <w:rFonts w:eastAsia="SimSun"/>
        </w:rPr>
        <w:tab/>
      </w:r>
      <w:bookmarkStart w:id="78" w:name="_Toc399673746"/>
      <w:r w:rsidRPr="004A0D30">
        <w:rPr>
          <w:rFonts w:eastAsia="SimSun"/>
        </w:rPr>
        <w:t>Translator API</w:t>
      </w:r>
      <w:bookmarkEnd w:id="78"/>
    </w:p>
    <w:p w14:paraId="0FC45147" w14:textId="77777777" w:rsidR="005F7C8C" w:rsidRPr="005F7C8C" w:rsidRDefault="005F7C8C" w:rsidP="005F7C8C">
      <w:pPr>
        <w:pStyle w:val="ProductList-Body"/>
        <w:rPr>
          <w:rFonts w:eastAsia="SimSun"/>
        </w:rPr>
      </w:pPr>
      <w:r w:rsidRPr="005F7C8C">
        <w:rPr>
          <w:rFonts w:eastAsia="SimSun"/>
        </w:rPr>
        <w:t>客户可以依照</w:t>
      </w:r>
      <w:r w:rsidRPr="005F7C8C">
        <w:rPr>
          <w:rFonts w:eastAsia="SimSun"/>
        </w:rPr>
        <w:t xml:space="preserve"> Translator API </w:t>
      </w:r>
      <w:r w:rsidRPr="005F7C8C">
        <w:rPr>
          <w:rFonts w:eastAsia="SimSun"/>
        </w:rPr>
        <w:t>使用条款（包括后续条款，网址为</w:t>
      </w:r>
      <w:r w:rsidRPr="005F7C8C">
        <w:rPr>
          <w:rFonts w:eastAsia="SimSun"/>
        </w:rPr>
        <w:t xml:space="preserve"> </w:t>
      </w:r>
      <w:hyperlink r:id="rId46" w:history="1">
        <w:r w:rsidRPr="005F7C8C">
          <w:rPr>
            <w:rStyle w:val="Hyperlink"/>
            <w:rFonts w:eastAsia="SimSun"/>
          </w:rPr>
          <w:t>http://aka.ms/translatortou</w:t>
        </w:r>
      </w:hyperlink>
      <w:r w:rsidRPr="005F7C8C">
        <w:rPr>
          <w:rFonts w:eastAsia="SimSun"/>
        </w:rPr>
        <w:t>）和</w:t>
      </w:r>
      <w:r w:rsidRPr="005F7C8C">
        <w:rPr>
          <w:rFonts w:eastAsia="SimSun"/>
        </w:rPr>
        <w:t xml:space="preserve"> Translator </w:t>
      </w:r>
      <w:r w:rsidRPr="005F7C8C">
        <w:rPr>
          <w:rFonts w:eastAsia="SimSun"/>
        </w:rPr>
        <w:t>隐私声明（网址为</w:t>
      </w:r>
      <w:r w:rsidRPr="005F7C8C">
        <w:rPr>
          <w:rFonts w:eastAsia="SimSun"/>
        </w:rPr>
        <w:t xml:space="preserve"> </w:t>
      </w:r>
      <w:hyperlink r:id="rId47" w:history="1">
        <w:r w:rsidRPr="005F7C8C">
          <w:rPr>
            <w:rStyle w:val="Hyperlink"/>
            <w:rFonts w:eastAsia="SimSun"/>
          </w:rPr>
          <w:t>http://aka.ms/translatorprivacy</w:t>
        </w:r>
      </w:hyperlink>
      <w:r w:rsidRPr="005F7C8C">
        <w:rPr>
          <w:rFonts w:eastAsia="SimSun"/>
        </w:rPr>
        <w:t>）使用</w:t>
      </w:r>
      <w:r w:rsidRPr="005F7C8C">
        <w:rPr>
          <w:rFonts w:eastAsia="SimSun"/>
        </w:rPr>
        <w:t xml:space="preserve"> Translator API</w:t>
      </w:r>
      <w:r w:rsidRPr="005F7C8C">
        <w:rPr>
          <w:rFonts w:eastAsia="SimSun"/>
        </w:rPr>
        <w:t>。</w:t>
      </w:r>
    </w:p>
    <w:p w14:paraId="0FC45148" w14:textId="77777777" w:rsidR="005F7C8C" w:rsidRPr="005F7C8C" w:rsidRDefault="00291591" w:rsidP="00E653A7">
      <w:pPr>
        <w:pStyle w:val="ProductList-Body"/>
        <w:shd w:val="clear" w:color="auto" w:fill="A6A6A6" w:themeFill="background1" w:themeFillShade="A6"/>
        <w:spacing w:before="120" w:after="140"/>
        <w:jc w:val="right"/>
        <w:rPr>
          <w:rFonts w:eastAsia="SimSun"/>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5F7C8C">
        <w:rPr>
          <w:rFonts w:eastAsia="SimSun"/>
          <w:sz w:val="16"/>
          <w:szCs w:val="16"/>
        </w:rPr>
        <w:t xml:space="preserve">/ </w:t>
      </w:r>
      <w:hyperlink w:anchor="GeneralTerms" w:history="1">
        <w:r w:rsidR="00C3222C" w:rsidRPr="005F7C8C">
          <w:rPr>
            <w:rStyle w:val="Hyperlink"/>
            <w:rFonts w:eastAsia="SimSun"/>
            <w:sz w:val="16"/>
            <w:szCs w:val="16"/>
          </w:rPr>
          <w:t>通用条款</w:t>
        </w:r>
      </w:hyperlink>
    </w:p>
    <w:p w14:paraId="0FC45149" w14:textId="77777777" w:rsidR="003418A6" w:rsidRDefault="003418A6" w:rsidP="003418A6">
      <w:pPr>
        <w:pStyle w:val="ProductList-Offering2Heading"/>
        <w:pBdr>
          <w:bottom w:val="none" w:sz="0" w:space="0" w:color="auto"/>
        </w:pBdr>
        <w:outlineLvl w:val="2"/>
        <w:rPr>
          <w:rFonts w:eastAsia="SimSun"/>
          <w:lang w:val="en-US"/>
        </w:rPr>
      </w:pPr>
    </w:p>
    <w:p w14:paraId="0FC4514A" w14:textId="77777777" w:rsidR="003418A6" w:rsidRDefault="003418A6" w:rsidP="003418A6">
      <w:pPr>
        <w:pStyle w:val="ProductList-Offering2Heading"/>
        <w:pBdr>
          <w:bottom w:val="none" w:sz="0" w:space="0" w:color="auto"/>
        </w:pBdr>
        <w:outlineLvl w:val="2"/>
        <w:rPr>
          <w:rFonts w:eastAsia="SimSun"/>
          <w:lang w:val="en-US"/>
        </w:rPr>
      </w:pPr>
    </w:p>
    <w:p w14:paraId="0FC4514B" w14:textId="77777777" w:rsidR="005F7C8C" w:rsidRPr="004A0D30" w:rsidRDefault="005F7C8C" w:rsidP="005F7C8C">
      <w:pPr>
        <w:pStyle w:val="ProductList-Offering2Heading"/>
        <w:outlineLvl w:val="2"/>
        <w:rPr>
          <w:rFonts w:eastAsia="SimSun"/>
        </w:rPr>
      </w:pPr>
      <w:r w:rsidRPr="004A0D30">
        <w:rPr>
          <w:rFonts w:eastAsia="SimSun"/>
        </w:rPr>
        <w:tab/>
      </w:r>
      <w:bookmarkStart w:id="79" w:name="_Toc399673747"/>
      <w:r w:rsidRPr="004A0D30">
        <w:rPr>
          <w:rFonts w:eastAsia="SimSun"/>
        </w:rPr>
        <w:t>Yammer Enterprise</w:t>
      </w:r>
      <w:bookmarkEnd w:id="79"/>
    </w:p>
    <w:p w14:paraId="0FC4514C" w14:textId="77777777" w:rsidR="005F7C8C" w:rsidRPr="005F7C8C" w:rsidRDefault="005F7C8C" w:rsidP="005F7C8C">
      <w:pPr>
        <w:pStyle w:val="ProductList-Body"/>
        <w:rPr>
          <w:rFonts w:eastAsia="SimSun"/>
        </w:rPr>
      </w:pPr>
      <w:r w:rsidRPr="005F7C8C">
        <w:rPr>
          <w:rFonts w:eastAsia="SimSun"/>
          <w:b/>
          <w:color w:val="00188F"/>
        </w:rPr>
        <w:t>外部用户</w:t>
      </w:r>
    </w:p>
    <w:p w14:paraId="0FC4514D" w14:textId="77777777" w:rsidR="005F7C8C" w:rsidRPr="005F7C8C" w:rsidRDefault="005F7C8C" w:rsidP="005F7C8C">
      <w:pPr>
        <w:pStyle w:val="ProductList-Body"/>
        <w:rPr>
          <w:rFonts w:eastAsia="SimSun"/>
        </w:rPr>
      </w:pPr>
      <w:r w:rsidRPr="005F7C8C">
        <w:rPr>
          <w:rFonts w:eastAsia="SimSun"/>
        </w:rPr>
        <w:t>通过外部网络功能受邀访问</w:t>
      </w:r>
      <w:r w:rsidRPr="005F7C8C">
        <w:rPr>
          <w:rFonts w:eastAsia="SimSun"/>
        </w:rPr>
        <w:t xml:space="preserve"> Yammer </w:t>
      </w:r>
      <w:r w:rsidRPr="005F7C8C">
        <w:rPr>
          <w:rFonts w:eastAsia="SimSun"/>
        </w:rPr>
        <w:t>的外部用户不需要用户</w:t>
      </w:r>
      <w:r w:rsidRPr="005F7C8C">
        <w:rPr>
          <w:rFonts w:eastAsia="SimSun"/>
        </w:rPr>
        <w:t xml:space="preserve"> SL</w:t>
      </w:r>
      <w:r w:rsidRPr="005F7C8C">
        <w:rPr>
          <w:rFonts w:eastAsia="SimSun"/>
        </w:rPr>
        <w:t>。</w:t>
      </w:r>
    </w:p>
    <w:p w14:paraId="0FC4514E" w14:textId="77777777" w:rsidR="005F7C8C" w:rsidRPr="003418A6" w:rsidRDefault="005F7C8C" w:rsidP="005F7C8C">
      <w:pPr>
        <w:pStyle w:val="ProductList-Body"/>
        <w:rPr>
          <w:rFonts w:eastAsia="SimSun"/>
        </w:rPr>
      </w:pPr>
    </w:p>
    <w:p w14:paraId="0FC4514F" w14:textId="77777777" w:rsidR="005F7C8C" w:rsidRPr="005F7C8C" w:rsidRDefault="005F7C8C" w:rsidP="005F7C8C">
      <w:pPr>
        <w:pStyle w:val="ProductList-Body"/>
        <w:rPr>
          <w:rFonts w:eastAsia="SimSun"/>
        </w:rPr>
      </w:pPr>
      <w:r w:rsidRPr="005F7C8C">
        <w:rPr>
          <w:rFonts w:eastAsia="SimSun"/>
          <w:b/>
          <w:color w:val="00188F"/>
        </w:rPr>
        <w:t>微软对客户数据的使用</w:t>
      </w:r>
    </w:p>
    <w:p w14:paraId="0FC45150" w14:textId="77777777" w:rsidR="005F7C8C" w:rsidRPr="00975413" w:rsidRDefault="005F7C8C" w:rsidP="005F7C8C">
      <w:pPr>
        <w:pStyle w:val="ProductList-Body"/>
        <w:rPr>
          <w:rFonts w:eastAsia="SimSun"/>
          <w:lang w:val="en-US"/>
        </w:rPr>
      </w:pPr>
      <w:r w:rsidRPr="005F7C8C">
        <w:rPr>
          <w:rFonts w:eastAsia="SimSun"/>
        </w:rPr>
        <w:t>不论客户的批量许可协议或</w:t>
      </w:r>
      <w:r w:rsidRPr="005F7C8C">
        <w:rPr>
          <w:rFonts w:eastAsia="SimSun"/>
        </w:rPr>
        <w:t xml:space="preserve"> OST </w:t>
      </w:r>
      <w:r w:rsidRPr="005F7C8C">
        <w:rPr>
          <w:rFonts w:eastAsia="SimSun"/>
        </w:rPr>
        <w:t>是否有任何相反的规定，也不论客户的在线服务订购是否已经期满，微软对</w:t>
      </w:r>
      <w:r w:rsidRPr="005F7C8C">
        <w:rPr>
          <w:rFonts w:eastAsia="SimSun"/>
        </w:rPr>
        <w:t xml:space="preserve"> Yammer Enterprise </w:t>
      </w:r>
      <w:r w:rsidRPr="005F7C8C">
        <w:rPr>
          <w:rFonts w:eastAsia="SimSun"/>
        </w:rPr>
        <w:t>在线服务中客户数据的使用都必须受</w:t>
      </w:r>
      <w:r w:rsidRPr="005F7C8C">
        <w:rPr>
          <w:rFonts w:eastAsia="SimSun"/>
        </w:rPr>
        <w:t xml:space="preserve"> Yammer </w:t>
      </w:r>
      <w:r w:rsidRPr="005F7C8C">
        <w:rPr>
          <w:rFonts w:eastAsia="SimSun"/>
        </w:rPr>
        <w:t>隐私声明（网址为</w:t>
      </w:r>
      <w:r w:rsidRPr="005F7C8C">
        <w:rPr>
          <w:rFonts w:eastAsia="SimSun"/>
        </w:rPr>
        <w:t xml:space="preserve"> </w:t>
      </w:r>
      <w:hyperlink r:id="rId48" w:history="1">
        <w:r w:rsidRPr="005F7C8C">
          <w:rPr>
            <w:rStyle w:val="Hyperlink"/>
            <w:rFonts w:eastAsia="SimSun"/>
          </w:rPr>
          <w:t>www.yammer.com/about/privacy</w:t>
        </w:r>
      </w:hyperlink>
      <w:r w:rsidRPr="005F7C8C">
        <w:rPr>
          <w:rFonts w:eastAsia="SimSun"/>
        </w:rPr>
        <w:t>）的约束。</w:t>
      </w:r>
    </w:p>
    <w:p w14:paraId="0FC45151" w14:textId="77777777" w:rsidR="005F7C8C" w:rsidRPr="00A45083" w:rsidRDefault="00291591" w:rsidP="005F7C8C">
      <w:pPr>
        <w:pStyle w:val="ProductList-Body"/>
        <w:shd w:val="clear" w:color="auto" w:fill="A6A6A6" w:themeFill="background1" w:themeFillShade="A6"/>
        <w:spacing w:before="120" w:after="240"/>
        <w:jc w:val="right"/>
        <w:rPr>
          <w:rFonts w:eastAsia="SimSun"/>
          <w:lang w:val="en-US"/>
        </w:rPr>
      </w:pPr>
      <w:hyperlink w:anchor="TableofContents" w:history="1">
        <w:r w:rsidR="00C3222C">
          <w:rPr>
            <w:rStyle w:val="Hyperlink"/>
            <w:rFonts w:eastAsia="SimSun"/>
            <w:sz w:val="16"/>
            <w:szCs w:val="16"/>
          </w:rPr>
          <w:t>目录</w:t>
        </w:r>
      </w:hyperlink>
      <w:r w:rsidR="00C3222C">
        <w:rPr>
          <w:rFonts w:eastAsia="SimSun"/>
          <w:sz w:val="16"/>
          <w:szCs w:val="16"/>
          <w:lang w:val="en-US"/>
        </w:rPr>
        <w:t xml:space="preserve"> </w:t>
      </w:r>
      <w:r w:rsidR="00C3222C" w:rsidRPr="00A45083">
        <w:rPr>
          <w:rFonts w:eastAsia="SimSun"/>
          <w:sz w:val="16"/>
          <w:szCs w:val="16"/>
          <w:lang w:val="en-US"/>
        </w:rPr>
        <w:t xml:space="preserve">/ </w:t>
      </w:r>
      <w:hyperlink w:anchor="GeneralTerms" w:history="1">
        <w:r w:rsidR="00C3222C" w:rsidRPr="005F7C8C">
          <w:rPr>
            <w:rStyle w:val="Hyperlink"/>
            <w:rFonts w:eastAsia="SimSun"/>
            <w:sz w:val="16"/>
            <w:szCs w:val="16"/>
          </w:rPr>
          <w:t>通用条款</w:t>
        </w:r>
      </w:hyperlink>
    </w:p>
    <w:p w14:paraId="0FC45152" w14:textId="77777777" w:rsidR="005F7C8C" w:rsidRPr="00A45083" w:rsidRDefault="005F7C8C" w:rsidP="005F7C8C">
      <w:pPr>
        <w:pStyle w:val="ProductList-Body"/>
        <w:rPr>
          <w:rFonts w:eastAsia="SimSun"/>
          <w:lang w:val="en-US"/>
        </w:rPr>
      </w:pPr>
    </w:p>
    <w:p w14:paraId="0FC45153" w14:textId="77777777" w:rsidR="005F7C8C" w:rsidRPr="00A45083" w:rsidRDefault="005F7C8C" w:rsidP="005F7C8C">
      <w:pPr>
        <w:pStyle w:val="ProductList-Body"/>
        <w:rPr>
          <w:rFonts w:eastAsia="SimSun"/>
          <w:lang w:val="en-US"/>
        </w:rPr>
        <w:sectPr w:rsidR="005F7C8C" w:rsidRPr="00A45083" w:rsidSect="00154796">
          <w:type w:val="continuous"/>
          <w:pgSz w:w="12240" w:h="15840"/>
          <w:pgMar w:top="1440" w:right="720" w:bottom="1440" w:left="720" w:header="720" w:footer="720" w:gutter="0"/>
          <w:cols w:space="720"/>
          <w:titlePg/>
          <w:docGrid w:linePitch="360"/>
        </w:sectPr>
      </w:pPr>
    </w:p>
    <w:p w14:paraId="0FC45154" w14:textId="77777777" w:rsidR="005F7C8C" w:rsidRPr="00A45083" w:rsidRDefault="005F7C8C" w:rsidP="005F7C8C">
      <w:pPr>
        <w:pStyle w:val="ProductList-SectionHeading"/>
        <w:outlineLvl w:val="0"/>
        <w:rPr>
          <w:rFonts w:eastAsia="SimSun"/>
          <w:lang w:val="en-US"/>
        </w:rPr>
      </w:pPr>
      <w:bookmarkStart w:id="80" w:name="Attachment1"/>
      <w:bookmarkStart w:id="81" w:name="_Toc399673748"/>
      <w:r w:rsidRPr="004A0D30">
        <w:rPr>
          <w:rFonts w:eastAsia="SimSun"/>
        </w:rPr>
        <w:t>附件</w:t>
      </w:r>
      <w:r w:rsidRPr="00A45083">
        <w:rPr>
          <w:rFonts w:eastAsia="SimSun"/>
          <w:lang w:val="en-US"/>
        </w:rPr>
        <w:t xml:space="preserve"> 1 – </w:t>
      </w:r>
      <w:r w:rsidRPr="004A0D30">
        <w:rPr>
          <w:rFonts w:eastAsia="SimSun"/>
        </w:rPr>
        <w:t>声明</w:t>
      </w:r>
      <w:bookmarkEnd w:id="80"/>
      <w:bookmarkEnd w:id="81"/>
    </w:p>
    <w:p w14:paraId="0FC45155" w14:textId="77777777" w:rsidR="005F7C8C" w:rsidRPr="00A45083" w:rsidRDefault="005F7C8C" w:rsidP="005F7C8C">
      <w:pPr>
        <w:pStyle w:val="ProductList-Offering1Heading"/>
        <w:outlineLvl w:val="1"/>
        <w:rPr>
          <w:rFonts w:eastAsia="SimSun"/>
          <w:lang w:val="en-US"/>
        </w:rPr>
      </w:pPr>
      <w:bookmarkStart w:id="82" w:name="_Toc399673749"/>
      <w:r w:rsidRPr="00A45083">
        <w:rPr>
          <w:rFonts w:eastAsia="SimSun"/>
          <w:lang w:val="en-US"/>
        </w:rPr>
        <w:t>Bing Maps</w:t>
      </w:r>
      <w:bookmarkEnd w:id="82"/>
    </w:p>
    <w:p w14:paraId="0FC45156" w14:textId="77777777" w:rsidR="005F7C8C" w:rsidRPr="00A45083" w:rsidRDefault="005F7C8C" w:rsidP="005F7C8C">
      <w:pPr>
        <w:pStyle w:val="ProductList-Body"/>
        <w:rPr>
          <w:rFonts w:eastAsia="SimSun"/>
          <w:lang w:val="en-US"/>
        </w:rPr>
      </w:pPr>
      <w:r w:rsidRPr="005F7C8C">
        <w:rPr>
          <w:rFonts w:eastAsia="SimSun"/>
        </w:rPr>
        <w:t>在线服务或其随附的软件包含</w:t>
      </w:r>
      <w:r w:rsidRPr="00A45083">
        <w:rPr>
          <w:rFonts w:eastAsia="SimSun"/>
          <w:lang w:val="en-US"/>
        </w:rPr>
        <w:t xml:space="preserve"> Bing Maps </w:t>
      </w:r>
      <w:r w:rsidRPr="005F7C8C">
        <w:rPr>
          <w:rFonts w:eastAsia="SimSun"/>
        </w:rPr>
        <w:t>的使用。</w:t>
      </w:r>
      <w:r w:rsidRPr="00A45083">
        <w:rPr>
          <w:rFonts w:eastAsia="SimSun"/>
          <w:lang w:val="en-US"/>
        </w:rPr>
        <w:t xml:space="preserve"> </w:t>
      </w:r>
      <w:r w:rsidRPr="005F7C8C">
        <w:rPr>
          <w:rFonts w:eastAsia="SimSun"/>
        </w:rPr>
        <w:t>任何通过</w:t>
      </w:r>
      <w:r w:rsidRPr="00A45083">
        <w:rPr>
          <w:rFonts w:eastAsia="SimSun"/>
          <w:lang w:val="en-US"/>
        </w:rPr>
        <w:t xml:space="preserve"> Bing Maps </w:t>
      </w:r>
      <w:r w:rsidRPr="005F7C8C">
        <w:rPr>
          <w:rFonts w:eastAsia="SimSun"/>
        </w:rPr>
        <w:t>提供的内容</w:t>
      </w:r>
      <w:r w:rsidRPr="00A45083">
        <w:rPr>
          <w:rFonts w:eastAsia="SimSun"/>
          <w:lang w:val="en-US"/>
        </w:rPr>
        <w:t>，</w:t>
      </w:r>
      <w:r w:rsidRPr="005F7C8C">
        <w:rPr>
          <w:rFonts w:eastAsia="SimSun"/>
        </w:rPr>
        <w:t>包括地理编码</w:t>
      </w:r>
      <w:r w:rsidRPr="00A45083">
        <w:rPr>
          <w:rFonts w:eastAsia="SimSun"/>
          <w:lang w:val="en-US"/>
        </w:rPr>
        <w:t>，</w:t>
      </w:r>
      <w:r w:rsidRPr="005F7C8C">
        <w:rPr>
          <w:rFonts w:eastAsia="SimSun"/>
        </w:rPr>
        <w:t>只能在通过其提供内容的产品内使用。</w:t>
      </w:r>
      <w:r w:rsidRPr="00A45083">
        <w:rPr>
          <w:rFonts w:eastAsia="SimSun"/>
          <w:lang w:val="en-US"/>
        </w:rPr>
        <w:t xml:space="preserve"> </w:t>
      </w:r>
      <w:r w:rsidRPr="005F7C8C">
        <w:rPr>
          <w:rFonts w:eastAsia="SimSun"/>
        </w:rPr>
        <w:t>客户对</w:t>
      </w:r>
      <w:r w:rsidRPr="00A45083">
        <w:rPr>
          <w:rFonts w:eastAsia="SimSun"/>
          <w:lang w:val="en-US"/>
        </w:rPr>
        <w:t xml:space="preserve"> Bing Maps </w:t>
      </w:r>
      <w:r w:rsidRPr="005F7C8C">
        <w:rPr>
          <w:rFonts w:eastAsia="SimSun"/>
        </w:rPr>
        <w:t>的使用受</w:t>
      </w:r>
      <w:r w:rsidRPr="00A45083">
        <w:rPr>
          <w:rFonts w:eastAsia="SimSun"/>
          <w:lang w:val="en-US"/>
        </w:rPr>
        <w:t xml:space="preserve"> Bing Maps </w:t>
      </w:r>
      <w:r w:rsidRPr="005F7C8C">
        <w:rPr>
          <w:rFonts w:eastAsia="SimSun"/>
        </w:rPr>
        <w:t>最终用户使用条款</w:t>
      </w:r>
      <w:r w:rsidRPr="00A45083">
        <w:rPr>
          <w:rFonts w:eastAsia="SimSun"/>
          <w:lang w:val="en-US"/>
        </w:rPr>
        <w:t>（</w:t>
      </w:r>
      <w:r w:rsidRPr="005F7C8C">
        <w:rPr>
          <w:rFonts w:eastAsia="SimSun"/>
        </w:rPr>
        <w:t>网址为</w:t>
      </w:r>
      <w:r w:rsidRPr="00A45083">
        <w:rPr>
          <w:rFonts w:eastAsia="SimSun"/>
          <w:lang w:val="en-US"/>
        </w:rPr>
        <w:t xml:space="preserve"> </w:t>
      </w:r>
      <w:hyperlink r:id="rId49" w:history="1">
        <w:r w:rsidRPr="00A45083">
          <w:rPr>
            <w:rStyle w:val="Hyperlink"/>
            <w:rFonts w:eastAsia="SimSun"/>
            <w:lang w:val="en-US"/>
          </w:rPr>
          <w:t>go.microsoft.com/?linkid=9710837</w:t>
        </w:r>
      </w:hyperlink>
      <w:r w:rsidRPr="00A45083">
        <w:rPr>
          <w:rFonts w:eastAsia="SimSun"/>
          <w:lang w:val="en-US"/>
        </w:rPr>
        <w:t>）</w:t>
      </w:r>
      <w:r w:rsidRPr="005F7C8C">
        <w:rPr>
          <w:rFonts w:eastAsia="SimSun"/>
        </w:rPr>
        <w:t>和</w:t>
      </w:r>
      <w:r w:rsidRPr="00A45083">
        <w:rPr>
          <w:rFonts w:eastAsia="SimSun"/>
          <w:lang w:val="en-US"/>
        </w:rPr>
        <w:t xml:space="preserve"> Bing Maps </w:t>
      </w:r>
      <w:r w:rsidRPr="005F7C8C">
        <w:rPr>
          <w:rFonts w:eastAsia="SimSun"/>
        </w:rPr>
        <w:t>隐私声明</w:t>
      </w:r>
      <w:r w:rsidRPr="00A45083">
        <w:rPr>
          <w:rFonts w:eastAsia="SimSun"/>
          <w:lang w:val="en-US"/>
        </w:rPr>
        <w:t>（</w:t>
      </w:r>
      <w:r w:rsidRPr="005F7C8C">
        <w:rPr>
          <w:rFonts w:eastAsia="SimSun"/>
        </w:rPr>
        <w:t>网址为</w:t>
      </w:r>
      <w:r w:rsidRPr="00A45083">
        <w:rPr>
          <w:rFonts w:eastAsia="SimSun"/>
          <w:lang w:val="en-US"/>
        </w:rPr>
        <w:t xml:space="preserve"> </w:t>
      </w:r>
      <w:hyperlink r:id="rId50" w:history="1">
        <w:r w:rsidRPr="00A45083">
          <w:rPr>
            <w:rStyle w:val="Hyperlink"/>
            <w:rFonts w:eastAsia="SimSun"/>
            <w:lang w:val="en-US"/>
          </w:rPr>
          <w:t>go.microsoft.com/fwlink/?LinkID=248686</w:t>
        </w:r>
      </w:hyperlink>
      <w:r w:rsidRPr="00A45083">
        <w:rPr>
          <w:rFonts w:eastAsia="SimSun"/>
          <w:lang w:val="en-US"/>
        </w:rPr>
        <w:t>）</w:t>
      </w:r>
      <w:r w:rsidRPr="005F7C8C">
        <w:rPr>
          <w:rFonts w:eastAsia="SimSun"/>
        </w:rPr>
        <w:t>约束。</w:t>
      </w:r>
    </w:p>
    <w:p w14:paraId="0FC45157" w14:textId="77777777" w:rsidR="005F7C8C" w:rsidRPr="00A45083" w:rsidRDefault="005F7C8C" w:rsidP="005F7C8C">
      <w:pPr>
        <w:pStyle w:val="ProductList-Body"/>
        <w:rPr>
          <w:rFonts w:eastAsia="SimSun"/>
          <w:lang w:val="en-US"/>
        </w:rPr>
      </w:pPr>
    </w:p>
    <w:p w14:paraId="0FC45158" w14:textId="77777777" w:rsidR="005F7C8C" w:rsidRPr="005F7C8C" w:rsidRDefault="005F7C8C" w:rsidP="005F7C8C">
      <w:pPr>
        <w:pStyle w:val="ProductList-Offering1Heading"/>
        <w:outlineLvl w:val="1"/>
        <w:rPr>
          <w:rFonts w:asciiTheme="minorHAnsi" w:eastAsia="SimSun" w:hAnsiTheme="minorHAnsi"/>
        </w:rPr>
      </w:pPr>
      <w:bookmarkStart w:id="83" w:name="_Toc399673750"/>
      <w:r w:rsidRPr="005F7C8C">
        <w:rPr>
          <w:rFonts w:asciiTheme="minorHAnsi" w:eastAsia="SimSun" w:hAnsiTheme="minorHAnsi"/>
        </w:rPr>
        <w:t>客户支持</w:t>
      </w:r>
      <w:bookmarkEnd w:id="83"/>
    </w:p>
    <w:p w14:paraId="0FC45159" w14:textId="77777777" w:rsidR="005F7C8C" w:rsidRPr="005F7C8C" w:rsidRDefault="005F7C8C" w:rsidP="005F7C8C">
      <w:pPr>
        <w:pStyle w:val="ProductList-Body"/>
        <w:rPr>
          <w:rFonts w:eastAsia="SimSun"/>
        </w:rPr>
      </w:pPr>
      <w:r w:rsidRPr="005F7C8C">
        <w:rPr>
          <w:rFonts w:eastAsia="SimSun"/>
        </w:rPr>
        <w:t>如果客户的批量许可协议涵盖</w:t>
      </w:r>
      <w:r w:rsidRPr="005F7C8C">
        <w:rPr>
          <w:rFonts w:eastAsia="SimSun"/>
        </w:rPr>
        <w:t xml:space="preserve"> 2007 </w:t>
      </w:r>
      <w:r w:rsidRPr="005F7C8C">
        <w:rPr>
          <w:rFonts w:eastAsia="SimSun"/>
        </w:rPr>
        <w:t>年</w:t>
      </w:r>
      <w:r w:rsidRPr="005F7C8C">
        <w:rPr>
          <w:rFonts w:eastAsia="SimSun"/>
        </w:rPr>
        <w:t xml:space="preserve"> 9 </w:t>
      </w:r>
      <w:r w:rsidRPr="005F7C8C">
        <w:rPr>
          <w:rFonts w:eastAsia="SimSun"/>
        </w:rPr>
        <w:t>月</w:t>
      </w:r>
      <w:r w:rsidRPr="005F7C8C">
        <w:rPr>
          <w:rFonts w:eastAsia="SimSun"/>
        </w:rPr>
        <w:t xml:space="preserve"> 1 </w:t>
      </w:r>
      <w:r w:rsidRPr="005F7C8C">
        <w:rPr>
          <w:rFonts w:eastAsia="SimSun"/>
        </w:rPr>
        <w:t>日之前签订的主商业协议（且客户未签订任何其他主级别微软专业服务协议），或者如果客户依据微软在线订购协议或其他仅涵盖在线服务的微软协议获得许可，则提供客户支持需遵循这些附加条款。</w:t>
      </w:r>
    </w:p>
    <w:p w14:paraId="0FC4515A" w14:textId="77777777" w:rsidR="005F7C8C" w:rsidRPr="005F7C8C" w:rsidRDefault="005F7C8C" w:rsidP="005F7C8C">
      <w:pPr>
        <w:pStyle w:val="ProductList-Body"/>
        <w:rPr>
          <w:rFonts w:eastAsia="SimSun"/>
        </w:rPr>
      </w:pPr>
    </w:p>
    <w:p w14:paraId="0FC4515B" w14:textId="77777777" w:rsidR="005F7C8C" w:rsidRPr="005F7C8C" w:rsidRDefault="005F7C8C" w:rsidP="005F7C8C">
      <w:pPr>
        <w:pStyle w:val="ProductList-Body"/>
        <w:outlineLvl w:val="2"/>
        <w:rPr>
          <w:rFonts w:eastAsia="SimSun"/>
        </w:rPr>
      </w:pPr>
      <w:r w:rsidRPr="005F7C8C">
        <w:rPr>
          <w:rFonts w:eastAsia="SimSun"/>
          <w:b/>
          <w:color w:val="00188F"/>
        </w:rPr>
        <w:t>定义</w:t>
      </w:r>
    </w:p>
    <w:p w14:paraId="0FC4515C" w14:textId="77777777" w:rsidR="005F7C8C" w:rsidRPr="005F7C8C" w:rsidRDefault="005F7C8C" w:rsidP="005F7C8C">
      <w:pPr>
        <w:pStyle w:val="ProductList-Body"/>
        <w:spacing w:after="120"/>
        <w:rPr>
          <w:rFonts w:eastAsia="SimSun"/>
        </w:rPr>
      </w:pPr>
      <w:r w:rsidRPr="005F7C8C">
        <w:rPr>
          <w:rFonts w:eastAsia="SimSun"/>
        </w:rPr>
        <w:t>此客户支持声明中使用但未定义的术语将沿用客户的批量许可协议中提供的定义。</w:t>
      </w:r>
    </w:p>
    <w:p w14:paraId="0FC4515D" w14:textId="77777777" w:rsidR="005F7C8C" w:rsidRPr="005F7C8C" w:rsidRDefault="005F7C8C" w:rsidP="005F7C8C">
      <w:pPr>
        <w:pStyle w:val="ProductList-Body"/>
        <w:spacing w:after="120"/>
        <w:rPr>
          <w:rFonts w:eastAsia="SimSun"/>
        </w:rPr>
      </w:pPr>
      <w:r w:rsidRPr="00820E1F">
        <w:rPr>
          <w:rFonts w:ascii="SimSun" w:eastAsia="SimSun" w:hAnsi="SimSun"/>
        </w:rPr>
        <w:t>“</w:t>
      </w:r>
      <w:r w:rsidRPr="005F7C8C">
        <w:rPr>
          <w:rFonts w:eastAsia="SimSun"/>
        </w:rPr>
        <w:t>客户支持</w:t>
      </w:r>
      <w:r w:rsidRPr="00820E1F">
        <w:rPr>
          <w:rFonts w:ascii="SimSun" w:eastAsia="SimSun" w:hAnsi="SimSun"/>
        </w:rPr>
        <w:t>”</w:t>
      </w:r>
      <w:r w:rsidRPr="005F7C8C">
        <w:rPr>
          <w:rFonts w:eastAsia="SimSun"/>
        </w:rPr>
        <w:t>指依据客户的批量许可协议向客户提供的所有支持或建议。</w:t>
      </w:r>
      <w:r w:rsidRPr="005F7C8C">
        <w:rPr>
          <w:rFonts w:eastAsia="SimSun"/>
        </w:rPr>
        <w:t xml:space="preserve"> </w:t>
      </w:r>
    </w:p>
    <w:p w14:paraId="0FC4515E" w14:textId="77777777" w:rsidR="005F7C8C" w:rsidRPr="005F7C8C" w:rsidRDefault="005F7C8C" w:rsidP="005F7C8C">
      <w:pPr>
        <w:pStyle w:val="ProductList-Body"/>
        <w:rPr>
          <w:rFonts w:eastAsia="SimSun"/>
        </w:rPr>
      </w:pPr>
      <w:r w:rsidRPr="00820E1F">
        <w:rPr>
          <w:rFonts w:ascii="SimSun" w:eastAsia="SimSun" w:hAnsi="SimSun"/>
        </w:rPr>
        <w:t>“</w:t>
      </w:r>
      <w:r w:rsidRPr="005F7C8C">
        <w:rPr>
          <w:rFonts w:eastAsia="SimSun"/>
        </w:rPr>
        <w:t>修补程序</w:t>
      </w:r>
      <w:r w:rsidRPr="00820E1F">
        <w:rPr>
          <w:rFonts w:ascii="SimSun" w:eastAsia="SimSun" w:hAnsi="SimSun"/>
        </w:rPr>
        <w:t>”</w:t>
      </w:r>
      <w:r w:rsidRPr="005F7C8C">
        <w:rPr>
          <w:rFonts w:eastAsia="SimSun"/>
        </w:rPr>
        <w:t>指产品修正、修改或增强及其衍生品，可以是微软公开发布的产品（如服务包），也可以是微软在履行客户支持以解决特定问题期间向客户提供的产品。</w:t>
      </w:r>
    </w:p>
    <w:p w14:paraId="0FC4515F" w14:textId="77777777" w:rsidR="005F7C8C" w:rsidRPr="005F7C8C" w:rsidRDefault="005F7C8C" w:rsidP="005F7C8C">
      <w:pPr>
        <w:pStyle w:val="ProductList-Body"/>
        <w:rPr>
          <w:rFonts w:eastAsia="SimSun"/>
        </w:rPr>
      </w:pPr>
    </w:p>
    <w:p w14:paraId="0FC45160" w14:textId="77777777" w:rsidR="005F7C8C" w:rsidRPr="005F7C8C" w:rsidRDefault="005F7C8C" w:rsidP="005F7C8C">
      <w:pPr>
        <w:pStyle w:val="ProductList-Body"/>
        <w:outlineLvl w:val="2"/>
        <w:rPr>
          <w:rFonts w:eastAsia="SimSun"/>
        </w:rPr>
      </w:pPr>
      <w:r w:rsidRPr="005F7C8C">
        <w:rPr>
          <w:rFonts w:eastAsia="SimSun"/>
          <w:b/>
          <w:color w:val="00188F"/>
        </w:rPr>
        <w:t>修补程序</w:t>
      </w:r>
    </w:p>
    <w:p w14:paraId="0FC45161" w14:textId="7FAA6EC9" w:rsidR="005F7C8C" w:rsidRPr="005F7C8C" w:rsidRDefault="005F7C8C" w:rsidP="005F7C8C">
      <w:pPr>
        <w:pStyle w:val="ProductList-Body"/>
        <w:rPr>
          <w:rFonts w:eastAsia="SimSun"/>
        </w:rPr>
      </w:pPr>
      <w:r w:rsidRPr="005F7C8C">
        <w:rPr>
          <w:rFonts w:eastAsia="SimSun"/>
        </w:rPr>
        <w:t>如果微软在履行客户支持的过程中向客户提供了修补程序，则这些修补程序依照适用于与其相关的产品的许可条款授予许可；如果这些修补程序包含单独的条款，则适用单独的条款。</w:t>
      </w:r>
      <w:r w:rsidRPr="005F7C8C">
        <w:rPr>
          <w:rFonts w:eastAsia="SimSun"/>
        </w:rPr>
        <w:t xml:space="preserve"> </w:t>
      </w:r>
      <w:r w:rsidRPr="005F7C8C">
        <w:rPr>
          <w:rFonts w:eastAsia="SimSun"/>
        </w:rPr>
        <w:t>如果修补程序提供给</w:t>
      </w:r>
      <w:r w:rsidRPr="005F7C8C">
        <w:rPr>
          <w:rFonts w:eastAsia="SimSun"/>
        </w:rPr>
        <w:t xml:space="preserve"> Microsoft Azure </w:t>
      </w:r>
      <w:r w:rsidRPr="005F7C8C">
        <w:rPr>
          <w:rFonts w:eastAsia="SimSun"/>
        </w:rPr>
        <w:t>服务、</w:t>
      </w:r>
      <w:r w:rsidRPr="005F7C8C">
        <w:rPr>
          <w:rFonts w:eastAsia="SimSun"/>
        </w:rPr>
        <w:t>Microsoft Dynamics CRM Online</w:t>
      </w:r>
      <w:r w:rsidRPr="005F7C8C">
        <w:rPr>
          <w:rFonts w:eastAsia="SimSun"/>
        </w:rPr>
        <w:t>、</w:t>
      </w:r>
      <w:r w:rsidRPr="005F7C8C">
        <w:rPr>
          <w:rFonts w:eastAsia="SimSun"/>
        </w:rPr>
        <w:t xml:space="preserve">Microsoft Dynamics Marketing </w:t>
      </w:r>
      <w:r w:rsidRPr="005F7C8C">
        <w:rPr>
          <w:rFonts w:eastAsia="SimSun"/>
        </w:rPr>
        <w:t>或</w:t>
      </w:r>
      <w:r w:rsidRPr="005F7C8C">
        <w:rPr>
          <w:rFonts w:eastAsia="SimSun"/>
        </w:rPr>
        <w:t xml:space="preserve"> Microsoft Social </w:t>
      </w:r>
      <w:r w:rsidR="009A56D7">
        <w:rPr>
          <w:rFonts w:eastAsia="SimSun"/>
        </w:rPr>
        <w:t>Listening</w:t>
      </w:r>
      <w:r w:rsidRPr="005F7C8C">
        <w:rPr>
          <w:rFonts w:eastAsia="SimSun"/>
        </w:rPr>
        <w:t>，则微软随修补程序提供的任何其他使用条款都将适用；如果未提供使用条款，则客户应持有非独占性的、已完全付费的临时许可才能使用和复制修补程序，且只能用于客户内部使用目的。</w:t>
      </w:r>
      <w:r w:rsidRPr="005F7C8C">
        <w:rPr>
          <w:rFonts w:eastAsia="SimSun"/>
        </w:rPr>
        <w:t xml:space="preserve"> </w:t>
      </w:r>
      <w:r w:rsidRPr="005F7C8C">
        <w:rPr>
          <w:rFonts w:eastAsia="SimSun"/>
        </w:rPr>
        <w:t>客户不得修改、更改任何修补程序的文件名或将修补程序与任何非微软计算机代码合并。</w:t>
      </w:r>
    </w:p>
    <w:p w14:paraId="0FC45162" w14:textId="77777777" w:rsidR="005F7C8C" w:rsidRPr="005F7C8C" w:rsidRDefault="005F7C8C" w:rsidP="005F7C8C">
      <w:pPr>
        <w:pStyle w:val="ProductList-Body"/>
        <w:rPr>
          <w:rFonts w:eastAsia="SimSun"/>
        </w:rPr>
      </w:pPr>
    </w:p>
    <w:p w14:paraId="0FC45163" w14:textId="77777777" w:rsidR="005F7C8C" w:rsidRPr="005F7C8C" w:rsidRDefault="005F7C8C" w:rsidP="005F7C8C">
      <w:pPr>
        <w:pStyle w:val="ProductList-Body"/>
        <w:outlineLvl w:val="2"/>
        <w:rPr>
          <w:rFonts w:eastAsia="SimSun"/>
        </w:rPr>
      </w:pPr>
      <w:r w:rsidRPr="005F7C8C">
        <w:rPr>
          <w:rFonts w:eastAsia="SimSun"/>
          <w:b/>
          <w:color w:val="00188F"/>
        </w:rPr>
        <w:t>既存工作成果</w:t>
      </w:r>
    </w:p>
    <w:p w14:paraId="0FC45164" w14:textId="77777777" w:rsidR="005F7C8C" w:rsidRPr="005F7C8C" w:rsidRDefault="005F7C8C" w:rsidP="005F7C8C">
      <w:pPr>
        <w:pStyle w:val="ProductList-Body"/>
        <w:rPr>
          <w:rFonts w:eastAsia="SimSun"/>
        </w:rPr>
      </w:pPr>
      <w:r w:rsidRPr="005F7C8C">
        <w:rPr>
          <w:rFonts w:eastAsia="SimSun"/>
        </w:rPr>
        <w:t>由双方或双方关联公司独立于客户的批量许可协议之外开发或以其他方式获得的、或者为其开发的任何计算机代码或非代码的书面材料（以下简称</w:t>
      </w:r>
      <w:r w:rsidRPr="00820E1F">
        <w:rPr>
          <w:rFonts w:ascii="SimSun" w:eastAsia="SimSun" w:hAnsi="SimSun"/>
        </w:rPr>
        <w:t>“</w:t>
      </w:r>
      <w:r w:rsidRPr="005F7C8C">
        <w:rPr>
          <w:rFonts w:eastAsia="SimSun"/>
        </w:rPr>
        <w:t>既存工作成果</w:t>
      </w:r>
      <w:r w:rsidRPr="00820E1F">
        <w:rPr>
          <w:rFonts w:ascii="SimSun" w:eastAsia="SimSun" w:hAnsi="SimSun"/>
        </w:rPr>
        <w:t>”</w:t>
      </w:r>
      <w:r w:rsidRPr="005F7C8C">
        <w:rPr>
          <w:rFonts w:eastAsia="SimSun"/>
        </w:rPr>
        <w:t>）的全部权利仍归既存工作成果的提供方单独所有。</w:t>
      </w:r>
      <w:r w:rsidRPr="005F7C8C">
        <w:rPr>
          <w:rFonts w:eastAsia="SimSun"/>
        </w:rPr>
        <w:t xml:space="preserve"> </w:t>
      </w:r>
      <w:r w:rsidRPr="005F7C8C">
        <w:rPr>
          <w:rFonts w:eastAsia="SimSun"/>
        </w:rPr>
        <w:t>在履行客户支持期间，一方应授予另一方（必要时包括微软的承包商）非独占性的临时许可，以供另一方完全出于履行与客户支持有关的义务的需要，使用、复制及修改提供给自己的任何既存工作成果。</w:t>
      </w:r>
      <w:r w:rsidRPr="005F7C8C">
        <w:rPr>
          <w:rFonts w:eastAsia="SimSun"/>
        </w:rPr>
        <w:t xml:space="preserve"> </w:t>
      </w:r>
      <w:r w:rsidRPr="005F7C8C">
        <w:rPr>
          <w:rFonts w:eastAsia="SimSun"/>
        </w:rPr>
        <w:t>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w:t>
      </w:r>
      <w:r w:rsidRPr="005F7C8C">
        <w:rPr>
          <w:rFonts w:eastAsia="SimSun"/>
        </w:rPr>
        <w:t xml:space="preserve"> </w:t>
      </w:r>
      <w:r w:rsidRPr="005F7C8C">
        <w:rPr>
          <w:rFonts w:eastAsia="SimSun"/>
        </w:rPr>
        <w:t>客户必须遵守其批量许可协议的条款才能获得微软既存工作成果的许可。</w:t>
      </w:r>
      <w:r w:rsidRPr="005F7C8C">
        <w:rPr>
          <w:rFonts w:eastAsia="SimSun"/>
        </w:rPr>
        <w:t xml:space="preserve"> </w:t>
      </w:r>
      <w:r w:rsidRPr="005F7C8C">
        <w:rPr>
          <w:rFonts w:eastAsia="SimSun"/>
        </w:rPr>
        <w:t>如果客户位于捷克共和国，则客户声明作者已授予修改客户既存工作成果的相关许可。</w:t>
      </w:r>
      <w:r w:rsidRPr="005F7C8C">
        <w:rPr>
          <w:rFonts w:eastAsia="SimSun"/>
        </w:rPr>
        <w:t xml:space="preserve"> </w:t>
      </w:r>
      <w:r w:rsidRPr="005F7C8C">
        <w:rPr>
          <w:rFonts w:eastAsia="SimSun"/>
        </w:rPr>
        <w:t>如果客户违反了其批量许可协议的任何条件或该协议下有关客户支持的任何其他声明，则对于微软履行客户支持后所留下的既存工作成果，它们将构成客户为之获得永久许可的后续条件。</w:t>
      </w:r>
    </w:p>
    <w:p w14:paraId="0FC45165" w14:textId="77777777" w:rsidR="005F7C8C" w:rsidRPr="005F7C8C" w:rsidRDefault="005F7C8C" w:rsidP="005F7C8C">
      <w:pPr>
        <w:pStyle w:val="ProductList-Body"/>
        <w:rPr>
          <w:rFonts w:eastAsia="SimSun"/>
        </w:rPr>
      </w:pPr>
    </w:p>
    <w:p w14:paraId="0FC45166" w14:textId="77777777" w:rsidR="005F7C8C" w:rsidRPr="005F7C8C" w:rsidRDefault="005F7C8C" w:rsidP="005F7C8C">
      <w:pPr>
        <w:pStyle w:val="ProductList-Body"/>
        <w:outlineLvl w:val="2"/>
        <w:rPr>
          <w:rFonts w:eastAsia="SimSun"/>
        </w:rPr>
      </w:pPr>
      <w:r w:rsidRPr="005F7C8C">
        <w:rPr>
          <w:rFonts w:eastAsia="SimSun"/>
          <w:b/>
          <w:color w:val="00188F"/>
        </w:rPr>
        <w:t>材料</w:t>
      </w:r>
    </w:p>
    <w:p w14:paraId="0FC45167" w14:textId="77777777" w:rsidR="005F7C8C" w:rsidRPr="005F7C8C" w:rsidRDefault="005F7C8C" w:rsidP="005F7C8C">
      <w:pPr>
        <w:pStyle w:val="ProductList-Body"/>
        <w:rPr>
          <w:rFonts w:eastAsia="SimSun"/>
        </w:rPr>
      </w:pPr>
      <w:r w:rsidRPr="005F7C8C">
        <w:rPr>
          <w:rFonts w:eastAsia="SimSun"/>
        </w:rPr>
        <w:t>由微软开发并与客户支持一起向客户提供的除软件代码以外的任何材料（以下简称</w:t>
      </w:r>
      <w:r w:rsidRPr="00820E1F">
        <w:rPr>
          <w:rFonts w:ascii="SimSun" w:eastAsia="SimSun" w:hAnsi="SimSun"/>
        </w:rPr>
        <w:t>“</w:t>
      </w:r>
      <w:r w:rsidRPr="005F7C8C">
        <w:rPr>
          <w:rFonts w:eastAsia="SimSun"/>
        </w:rPr>
        <w:t>材料</w:t>
      </w:r>
      <w:r w:rsidRPr="00820E1F">
        <w:rPr>
          <w:rFonts w:ascii="SimSun" w:eastAsia="SimSun" w:hAnsi="SimSun"/>
        </w:rPr>
        <w:t>”</w:t>
      </w:r>
      <w:r w:rsidRPr="005F7C8C">
        <w:rPr>
          <w:rFonts w:eastAsia="SimSun"/>
        </w:rPr>
        <w:t>）的所有权利应归微软所有，除非此类材料构成了客户的既存工作成果。</w:t>
      </w:r>
      <w:r w:rsidRPr="005F7C8C">
        <w:rPr>
          <w:rFonts w:eastAsia="SimSun"/>
        </w:rPr>
        <w:t xml:space="preserve"> </w:t>
      </w:r>
      <w:r w:rsidRPr="005F7C8C">
        <w:rPr>
          <w:rFonts w:eastAsia="SimSun"/>
        </w:rPr>
        <w:t>微软授予客户非独占性的、已完全付费的永久许可，以供客户仅出于内部业务运营目的使用、复制和修改材料，且客户无需承担版税结算或支付义务。</w:t>
      </w:r>
    </w:p>
    <w:p w14:paraId="0FC45168" w14:textId="77777777" w:rsidR="005F7C8C" w:rsidRPr="005F7C8C" w:rsidRDefault="005F7C8C" w:rsidP="005F7C8C">
      <w:pPr>
        <w:pStyle w:val="ProductList-Body"/>
        <w:rPr>
          <w:rFonts w:eastAsia="SimSun"/>
        </w:rPr>
      </w:pPr>
    </w:p>
    <w:p w14:paraId="0FC45169" w14:textId="77777777" w:rsidR="005F7C8C" w:rsidRPr="005F7C8C" w:rsidRDefault="005F7C8C" w:rsidP="005F7C8C">
      <w:pPr>
        <w:pStyle w:val="ProductList-Body"/>
        <w:outlineLvl w:val="2"/>
        <w:rPr>
          <w:rFonts w:eastAsia="SimSun"/>
        </w:rPr>
      </w:pPr>
      <w:r w:rsidRPr="005F7C8C">
        <w:rPr>
          <w:rFonts w:eastAsia="SimSun"/>
          <w:b/>
          <w:color w:val="00188F"/>
        </w:rPr>
        <w:t>示例代码</w:t>
      </w:r>
    </w:p>
    <w:p w14:paraId="0FC4516A" w14:textId="77777777" w:rsidR="005F7C8C" w:rsidRPr="005F7C8C" w:rsidRDefault="005F7C8C" w:rsidP="005F7C8C">
      <w:pPr>
        <w:pStyle w:val="ProductList-Body"/>
        <w:rPr>
          <w:rFonts w:eastAsia="SimSun"/>
        </w:rPr>
      </w:pPr>
      <w:r w:rsidRPr="005F7C8C">
        <w:rPr>
          <w:rFonts w:eastAsia="SimSun"/>
        </w:rPr>
        <w:t>微软授予客户非独占性的、免版税的永久权利，以供客户使用和修改微软出于演示目的而提供的任何软件代码（以下简称</w:t>
      </w:r>
      <w:r w:rsidRPr="00820E1F">
        <w:rPr>
          <w:rFonts w:ascii="SimSun" w:eastAsia="SimSun" w:hAnsi="SimSun"/>
        </w:rPr>
        <w:t>“</w:t>
      </w:r>
      <w:r w:rsidRPr="005F7C8C">
        <w:rPr>
          <w:rFonts w:eastAsia="SimSun"/>
        </w:rPr>
        <w:t>示例代码</w:t>
      </w:r>
      <w:r w:rsidRPr="00820E1F">
        <w:rPr>
          <w:rFonts w:ascii="SimSun" w:eastAsia="SimSun" w:hAnsi="SimSun"/>
        </w:rPr>
        <w:t>”</w:t>
      </w:r>
      <w:r w:rsidRPr="005F7C8C">
        <w:rPr>
          <w:rFonts w:eastAsia="SimSun"/>
        </w:rPr>
        <w:t>），以及用于复制和分发示例代码的目标代码形式，前提是客户同意：</w:t>
      </w:r>
      <w:r w:rsidRPr="005F7C8C">
        <w:rPr>
          <w:rFonts w:eastAsia="SimSun"/>
        </w:rPr>
        <w:t xml:space="preserve"> (i) </w:t>
      </w:r>
      <w:r w:rsidRPr="005F7C8C">
        <w:rPr>
          <w:rFonts w:eastAsia="SimSun"/>
        </w:rPr>
        <w:t>不使用微软名称、徽标或商标来推广客户嵌入了示例代码的软件产品；</w:t>
      </w:r>
      <w:r w:rsidRPr="005F7C8C">
        <w:rPr>
          <w:rFonts w:eastAsia="SimSun"/>
        </w:rPr>
        <w:t xml:space="preserve">(ii) </w:t>
      </w:r>
      <w:r w:rsidRPr="005F7C8C">
        <w:rPr>
          <w:rFonts w:eastAsia="SimSun"/>
        </w:rPr>
        <w:t>在客户嵌入了示例代码的软件产品中包含有效的版权声明；</w:t>
      </w:r>
      <w:r w:rsidRPr="005F7C8C">
        <w:rPr>
          <w:rFonts w:eastAsia="SimSun"/>
        </w:rPr>
        <w:t xml:space="preserve">(iii) </w:t>
      </w:r>
      <w:r w:rsidRPr="005F7C8C">
        <w:rPr>
          <w:rFonts w:eastAsia="SimSun"/>
        </w:rPr>
        <w:t>对于因使用或分发示例代码而引起或导致的任何索赔或诉讼，对微软及其供应商做出赔偿、使其免受损失并为其辩护，包括支付由此产生的律师费。</w:t>
      </w:r>
    </w:p>
    <w:p w14:paraId="0FC4516B" w14:textId="77777777" w:rsidR="005F7C8C" w:rsidRPr="005F7C8C" w:rsidRDefault="005F7C8C" w:rsidP="005F7C8C">
      <w:pPr>
        <w:pStyle w:val="ProductList-Body"/>
        <w:rPr>
          <w:rFonts w:eastAsia="SimSun"/>
        </w:rPr>
      </w:pPr>
    </w:p>
    <w:p w14:paraId="0FC4516C" w14:textId="77777777" w:rsidR="005F7C8C" w:rsidRPr="005F7C8C" w:rsidRDefault="005F7C8C" w:rsidP="005F7C8C">
      <w:pPr>
        <w:pStyle w:val="ProductList-Body"/>
        <w:outlineLvl w:val="2"/>
        <w:rPr>
          <w:rFonts w:eastAsia="SimSun"/>
        </w:rPr>
      </w:pPr>
      <w:r w:rsidRPr="005F7C8C">
        <w:rPr>
          <w:rFonts w:eastAsia="SimSun"/>
          <w:b/>
          <w:color w:val="00188F"/>
        </w:rPr>
        <w:t>关联公司的权利</w:t>
      </w:r>
    </w:p>
    <w:p w14:paraId="0FC4516D" w14:textId="77777777" w:rsidR="005F7C8C" w:rsidRPr="005F7C8C" w:rsidRDefault="005F7C8C" w:rsidP="005F7C8C">
      <w:pPr>
        <w:pStyle w:val="ProductList-Body"/>
        <w:rPr>
          <w:rFonts w:eastAsia="SimSun"/>
        </w:rPr>
      </w:pPr>
      <w:r w:rsidRPr="005F7C8C">
        <w:rPr>
          <w:rFonts w:eastAsia="SimSun"/>
        </w:rPr>
        <w:t>客户可以将本节中包含的权利分许可给关联公司，但该关联公司不得再分许可这些权利，且关联公司使用这些权利时必须遵守客户的批量许可协议中包含的许可条款。</w:t>
      </w:r>
    </w:p>
    <w:p w14:paraId="0FC4516E" w14:textId="77777777" w:rsidR="005F7C8C" w:rsidRPr="00975413" w:rsidRDefault="005F7C8C" w:rsidP="005F7C8C">
      <w:pPr>
        <w:pStyle w:val="ProductList-Body"/>
        <w:rPr>
          <w:rFonts w:eastAsia="SimSun"/>
          <w:sz w:val="16"/>
        </w:rPr>
      </w:pPr>
    </w:p>
    <w:p w14:paraId="0FC4516F" w14:textId="77777777" w:rsidR="005F7C8C" w:rsidRPr="005F7C8C" w:rsidRDefault="005F7C8C" w:rsidP="005F7C8C">
      <w:pPr>
        <w:pStyle w:val="ProductList-Body"/>
        <w:outlineLvl w:val="2"/>
        <w:rPr>
          <w:rFonts w:eastAsia="SimSun"/>
        </w:rPr>
      </w:pPr>
      <w:r w:rsidRPr="005F7C8C">
        <w:rPr>
          <w:rFonts w:eastAsia="SimSun"/>
          <w:b/>
          <w:color w:val="00188F"/>
        </w:rPr>
        <w:t>客户支持的保证</w:t>
      </w:r>
    </w:p>
    <w:p w14:paraId="0FC45170" w14:textId="77777777" w:rsidR="005F7C8C" w:rsidRPr="005F7C8C" w:rsidRDefault="005F7C8C" w:rsidP="005F7C8C">
      <w:pPr>
        <w:pStyle w:val="ProductList-Body"/>
        <w:rPr>
          <w:rFonts w:eastAsia="SimSun"/>
        </w:rPr>
      </w:pPr>
      <w:r w:rsidRPr="005F7C8C">
        <w:rPr>
          <w:rFonts w:eastAsia="SimSun"/>
        </w:rPr>
        <w:t>微软保证以专业的谨慎态度和技能来提供所有客户支持。</w:t>
      </w:r>
    </w:p>
    <w:p w14:paraId="0FC45171" w14:textId="77777777" w:rsidR="005F7C8C" w:rsidRPr="00E06E34" w:rsidRDefault="005F7C8C" w:rsidP="005F7C8C">
      <w:pPr>
        <w:pStyle w:val="ProductList-Body"/>
        <w:rPr>
          <w:rFonts w:eastAsia="SimSun"/>
          <w:sz w:val="14"/>
        </w:rPr>
      </w:pPr>
    </w:p>
    <w:p w14:paraId="0FC45172" w14:textId="77777777" w:rsidR="005F7C8C" w:rsidRPr="00147F86" w:rsidRDefault="005F7C8C" w:rsidP="005F7C8C">
      <w:pPr>
        <w:pStyle w:val="ProductList-Offering1Heading"/>
        <w:outlineLvl w:val="1"/>
        <w:rPr>
          <w:rFonts w:eastAsia="SimSun"/>
        </w:rPr>
      </w:pPr>
      <w:bookmarkStart w:id="84" w:name="_Toc399673751"/>
      <w:r w:rsidRPr="00147F86">
        <w:rPr>
          <w:rFonts w:eastAsia="SimSun"/>
        </w:rPr>
        <w:t>关于</w:t>
      </w:r>
      <w:r w:rsidRPr="00147F86">
        <w:rPr>
          <w:rFonts w:eastAsia="SimSun"/>
        </w:rPr>
        <w:t xml:space="preserve"> H.264/AVC </w:t>
      </w:r>
      <w:r w:rsidRPr="00147F86">
        <w:rPr>
          <w:rFonts w:eastAsia="SimSun"/>
        </w:rPr>
        <w:t>视觉标准、</w:t>
      </w:r>
      <w:r w:rsidRPr="00147F86">
        <w:rPr>
          <w:rFonts w:eastAsia="SimSun"/>
        </w:rPr>
        <w:t xml:space="preserve">VC-1 </w:t>
      </w:r>
      <w:r w:rsidRPr="00147F86">
        <w:rPr>
          <w:rFonts w:eastAsia="SimSun"/>
        </w:rPr>
        <w:t>视频标准、</w:t>
      </w:r>
      <w:r w:rsidRPr="00147F86">
        <w:rPr>
          <w:rFonts w:eastAsia="SimSun"/>
        </w:rPr>
        <w:t xml:space="preserve">MPEG-4 Part </w:t>
      </w:r>
      <w:r w:rsidRPr="00147F86">
        <w:rPr>
          <w:rFonts w:eastAsia="SimSun"/>
        </w:rPr>
        <w:t>视觉标准和</w:t>
      </w:r>
      <w:r w:rsidRPr="00147F86">
        <w:rPr>
          <w:rFonts w:eastAsia="SimSun"/>
        </w:rPr>
        <w:t xml:space="preserve"> MPEG-2 </w:t>
      </w:r>
      <w:r w:rsidRPr="00147F86">
        <w:rPr>
          <w:rFonts w:eastAsia="SimSun"/>
        </w:rPr>
        <w:t>视频标准的声明</w:t>
      </w:r>
      <w:bookmarkEnd w:id="84"/>
    </w:p>
    <w:p w14:paraId="0FC45173" w14:textId="77777777" w:rsidR="005F7C8C" w:rsidRPr="005F7C8C" w:rsidRDefault="005F7C8C" w:rsidP="005F7C8C">
      <w:pPr>
        <w:pStyle w:val="ProductList-Body"/>
        <w:rPr>
          <w:rFonts w:eastAsia="SimSun"/>
        </w:rPr>
      </w:pPr>
      <w:r w:rsidRPr="005F7C8C">
        <w:rPr>
          <w:rFonts w:eastAsia="SimSun"/>
        </w:rPr>
        <w:t>本软件可能包含</w:t>
      </w:r>
      <w:r w:rsidRPr="005F7C8C">
        <w:rPr>
          <w:rFonts w:eastAsia="SimSun"/>
        </w:rPr>
        <w:t xml:space="preserve"> H.264/AVC</w:t>
      </w:r>
      <w:r w:rsidRPr="005F7C8C">
        <w:rPr>
          <w:rFonts w:eastAsia="SimSun"/>
        </w:rPr>
        <w:t>、</w:t>
      </w:r>
      <w:r w:rsidRPr="005F7C8C">
        <w:rPr>
          <w:rFonts w:eastAsia="SimSun"/>
        </w:rPr>
        <w:t>VC-1</w:t>
      </w:r>
      <w:r w:rsidRPr="005F7C8C">
        <w:rPr>
          <w:rFonts w:eastAsia="SimSun"/>
        </w:rPr>
        <w:t>、</w:t>
      </w:r>
      <w:r w:rsidRPr="005F7C8C">
        <w:rPr>
          <w:rFonts w:eastAsia="SimSun"/>
        </w:rPr>
        <w:t xml:space="preserve">MPEG-4 Part 2 </w:t>
      </w:r>
      <w:r w:rsidRPr="005F7C8C">
        <w:rPr>
          <w:rFonts w:eastAsia="SimSun"/>
        </w:rPr>
        <w:t>和</w:t>
      </w:r>
      <w:r w:rsidRPr="005F7C8C">
        <w:rPr>
          <w:rFonts w:eastAsia="SimSun"/>
        </w:rPr>
        <w:t xml:space="preserve"> MPEG-2 </w:t>
      </w:r>
      <w:r w:rsidRPr="005F7C8C">
        <w:rPr>
          <w:rFonts w:eastAsia="SimSun"/>
        </w:rPr>
        <w:t>视频压缩技术。</w:t>
      </w:r>
      <w:r w:rsidRPr="005F7C8C">
        <w:rPr>
          <w:rFonts w:eastAsia="SimSun"/>
        </w:rPr>
        <w:t xml:space="preserve"> MPEG LA, L.L.C. </w:t>
      </w:r>
      <w:r w:rsidRPr="005F7C8C">
        <w:rPr>
          <w:rFonts w:eastAsia="SimSun"/>
        </w:rPr>
        <w:t>要求做出以下声明：</w:t>
      </w:r>
    </w:p>
    <w:p w14:paraId="0FC45174" w14:textId="77777777" w:rsidR="005F7C8C" w:rsidRPr="00E06E34" w:rsidRDefault="005F7C8C" w:rsidP="005F7C8C">
      <w:pPr>
        <w:pStyle w:val="ProductList-Body"/>
        <w:spacing w:after="120"/>
        <w:rPr>
          <w:rFonts w:eastAsia="SimSun"/>
          <w:lang w:val="en-US"/>
        </w:rPr>
      </w:pPr>
      <w:r w:rsidRPr="005F7C8C">
        <w:rPr>
          <w:rFonts w:eastAsia="SimSun"/>
        </w:rPr>
        <w:t>本产品受</w:t>
      </w:r>
      <w:r w:rsidRPr="005F7C8C">
        <w:rPr>
          <w:rFonts w:eastAsia="SimSun"/>
        </w:rPr>
        <w:t xml:space="preserve"> AVC</w:t>
      </w:r>
      <w:r w:rsidRPr="005F7C8C">
        <w:rPr>
          <w:rFonts w:eastAsia="SimSun"/>
        </w:rPr>
        <w:t>、</w:t>
      </w:r>
      <w:r w:rsidRPr="005F7C8C">
        <w:rPr>
          <w:rFonts w:eastAsia="SimSun"/>
        </w:rPr>
        <w:t>VC-1</w:t>
      </w:r>
      <w:r w:rsidRPr="005F7C8C">
        <w:rPr>
          <w:rFonts w:eastAsia="SimSun"/>
        </w:rPr>
        <w:t>、</w:t>
      </w:r>
      <w:r w:rsidRPr="005F7C8C">
        <w:rPr>
          <w:rFonts w:eastAsia="SimSun"/>
        </w:rPr>
        <w:t xml:space="preserve">MPEG-4 PART 2 </w:t>
      </w:r>
      <w:r w:rsidRPr="005F7C8C">
        <w:rPr>
          <w:rFonts w:eastAsia="SimSun"/>
        </w:rPr>
        <w:t>以及</w:t>
      </w:r>
      <w:r w:rsidRPr="005F7C8C">
        <w:rPr>
          <w:rFonts w:eastAsia="SimSun"/>
        </w:rPr>
        <w:t xml:space="preserve"> MPEG-2 </w:t>
      </w:r>
      <w:r w:rsidRPr="005F7C8C">
        <w:rPr>
          <w:rFonts w:eastAsia="SimSun"/>
        </w:rPr>
        <w:t>视频专利组合许可限制，仅供消费者个人使用和用于非商业用途，以便</w:t>
      </w:r>
      <w:r w:rsidRPr="005F7C8C">
        <w:rPr>
          <w:rFonts w:eastAsia="SimSun"/>
        </w:rPr>
        <w:t xml:space="preserve"> (i) </w:t>
      </w:r>
      <w:r w:rsidRPr="005F7C8C">
        <w:rPr>
          <w:rFonts w:eastAsia="SimSun"/>
        </w:rPr>
        <w:t>对符合上述标准（以下简称</w:t>
      </w:r>
      <w:r w:rsidRPr="00820E1F">
        <w:rPr>
          <w:rFonts w:ascii="SimSun" w:eastAsia="SimSun" w:hAnsi="SimSun"/>
        </w:rPr>
        <w:t>“</w:t>
      </w:r>
      <w:r w:rsidRPr="005F7C8C">
        <w:rPr>
          <w:rFonts w:eastAsia="SimSun"/>
        </w:rPr>
        <w:t>视频标准</w:t>
      </w:r>
      <w:r w:rsidRPr="00820E1F">
        <w:rPr>
          <w:rFonts w:ascii="SimSun" w:eastAsia="SimSun" w:hAnsi="SimSun"/>
        </w:rPr>
        <w:t>”</w:t>
      </w:r>
      <w:r w:rsidRPr="005F7C8C">
        <w:rPr>
          <w:rFonts w:eastAsia="SimSun"/>
        </w:rPr>
        <w:t>）的视频进行编码和</w:t>
      </w:r>
      <w:r w:rsidRPr="005F7C8C">
        <w:rPr>
          <w:rFonts w:eastAsia="SimSun"/>
        </w:rPr>
        <w:t>/</w:t>
      </w:r>
      <w:r w:rsidRPr="005F7C8C">
        <w:rPr>
          <w:rFonts w:eastAsia="SimSun"/>
        </w:rPr>
        <w:t>或</w:t>
      </w:r>
      <w:r w:rsidRPr="005F7C8C">
        <w:rPr>
          <w:rFonts w:eastAsia="SimSun"/>
        </w:rPr>
        <w:t xml:space="preserve"> (ii) </w:t>
      </w:r>
      <w:r w:rsidRPr="005F7C8C">
        <w:rPr>
          <w:rFonts w:eastAsia="SimSun"/>
        </w:rPr>
        <w:t>对消费者在从事个人和非商业活动过程中编码的</w:t>
      </w:r>
      <w:r w:rsidRPr="005F7C8C">
        <w:rPr>
          <w:rFonts w:eastAsia="SimSun"/>
        </w:rPr>
        <w:t xml:space="preserve"> AVC</w:t>
      </w:r>
      <w:r w:rsidRPr="005F7C8C">
        <w:rPr>
          <w:rFonts w:eastAsia="SimSun"/>
        </w:rPr>
        <w:t>、</w:t>
      </w:r>
      <w:r w:rsidRPr="005F7C8C">
        <w:rPr>
          <w:rFonts w:eastAsia="SimSun"/>
        </w:rPr>
        <w:t>VC-1</w:t>
      </w:r>
      <w:r w:rsidRPr="005F7C8C">
        <w:rPr>
          <w:rFonts w:eastAsia="SimSun"/>
        </w:rPr>
        <w:t>、</w:t>
      </w:r>
      <w:r w:rsidRPr="005F7C8C">
        <w:rPr>
          <w:rFonts w:eastAsia="SimSun"/>
        </w:rPr>
        <w:t xml:space="preserve">MPEG-4 PART 2 </w:t>
      </w:r>
      <w:r w:rsidRPr="005F7C8C">
        <w:rPr>
          <w:rFonts w:eastAsia="SimSun"/>
        </w:rPr>
        <w:t>和</w:t>
      </w:r>
      <w:r w:rsidRPr="005F7C8C">
        <w:rPr>
          <w:rFonts w:eastAsia="SimSun"/>
        </w:rPr>
        <w:t xml:space="preserve"> MPEG-2 </w:t>
      </w:r>
      <w:r w:rsidRPr="005F7C8C">
        <w:rPr>
          <w:rFonts w:eastAsia="SimSun"/>
        </w:rPr>
        <w:t>视频和</w:t>
      </w:r>
      <w:r w:rsidRPr="005F7C8C">
        <w:rPr>
          <w:rFonts w:eastAsia="SimSun"/>
        </w:rPr>
        <w:t>/</w:t>
      </w:r>
      <w:r w:rsidRPr="005F7C8C">
        <w:rPr>
          <w:rFonts w:eastAsia="SimSun"/>
        </w:rPr>
        <w:t>或对自获得提供此类视频许可的视频提供商处获得的此类视频进行解码。</w:t>
      </w:r>
      <w:r w:rsidRPr="005F7C8C">
        <w:rPr>
          <w:rFonts w:eastAsia="SimSun"/>
        </w:rPr>
        <w:t xml:space="preserve"> </w:t>
      </w:r>
      <w:r w:rsidRPr="005F7C8C">
        <w:rPr>
          <w:rFonts w:eastAsia="SimSun"/>
        </w:rPr>
        <w:t>所有授权的许可和默示许可均不可用于其他任何目的。</w:t>
      </w:r>
      <w:r w:rsidRPr="005F7C8C">
        <w:rPr>
          <w:rFonts w:eastAsia="SimSun"/>
        </w:rPr>
        <w:t xml:space="preserve"> </w:t>
      </w:r>
      <w:r w:rsidRPr="005F7C8C">
        <w:rPr>
          <w:rFonts w:eastAsia="SimSun"/>
        </w:rPr>
        <w:t>可以从</w:t>
      </w:r>
      <w:r w:rsidRPr="005F7C8C">
        <w:rPr>
          <w:rFonts w:eastAsia="SimSun"/>
        </w:rPr>
        <w:t xml:space="preserve"> MPEG LA, L.L.C. </w:t>
      </w:r>
      <w:r w:rsidRPr="005F7C8C">
        <w:rPr>
          <w:rFonts w:eastAsia="SimSun"/>
        </w:rPr>
        <w:t>获得其他信息。</w:t>
      </w:r>
      <w:r w:rsidRPr="005F7C8C">
        <w:rPr>
          <w:rFonts w:eastAsia="SimSun"/>
        </w:rPr>
        <w:t xml:space="preserve"> </w:t>
      </w:r>
      <w:r w:rsidRPr="005F7C8C">
        <w:rPr>
          <w:rFonts w:eastAsia="SimSun"/>
        </w:rPr>
        <w:t>请参阅</w:t>
      </w:r>
      <w:r w:rsidRPr="005F7C8C">
        <w:rPr>
          <w:rFonts w:eastAsia="SimSun"/>
        </w:rPr>
        <w:t xml:space="preserve"> </w:t>
      </w:r>
      <w:hyperlink r:id="rId51" w:history="1">
        <w:r w:rsidRPr="005F7C8C">
          <w:rPr>
            <w:rStyle w:val="Hyperlink"/>
            <w:rFonts w:eastAsia="SimSun"/>
          </w:rPr>
          <w:t>www.mpegla.com</w:t>
        </w:r>
      </w:hyperlink>
      <w:r w:rsidRPr="005F7C8C">
        <w:rPr>
          <w:rFonts w:eastAsia="SimSun"/>
        </w:rPr>
        <w:t>。</w:t>
      </w:r>
    </w:p>
    <w:p w14:paraId="0FC45175" w14:textId="77777777" w:rsidR="005F7C8C" w:rsidRPr="005F7C8C" w:rsidRDefault="005F7C8C" w:rsidP="005F7C8C">
      <w:pPr>
        <w:pStyle w:val="ProductList-Body"/>
        <w:rPr>
          <w:rFonts w:eastAsia="SimSun"/>
        </w:rPr>
      </w:pPr>
      <w:r w:rsidRPr="005F7C8C">
        <w:rPr>
          <w:rFonts w:eastAsia="SimSun"/>
        </w:rPr>
        <w:t>特此澄清，本声明不限制或禁止将该软件用于企业内部的正常商业用途，但不包括以下情况：</w:t>
      </w:r>
      <w:r w:rsidRPr="005F7C8C">
        <w:rPr>
          <w:rFonts w:eastAsia="SimSun"/>
        </w:rPr>
        <w:t xml:space="preserve">(i) </w:t>
      </w:r>
      <w:r w:rsidRPr="005F7C8C">
        <w:rPr>
          <w:rFonts w:eastAsia="SimSun"/>
        </w:rPr>
        <w:t>将该软件再分发给第三方，或</w:t>
      </w:r>
      <w:r w:rsidRPr="005F7C8C">
        <w:rPr>
          <w:rFonts w:eastAsia="SimSun"/>
        </w:rPr>
        <w:t xml:space="preserve"> (ii) </w:t>
      </w:r>
      <w:r w:rsidRPr="005F7C8C">
        <w:rPr>
          <w:rFonts w:eastAsia="SimSun"/>
        </w:rPr>
        <w:t>根据视频标准技术制作内容，并将其分发给第三方。</w:t>
      </w:r>
    </w:p>
    <w:p w14:paraId="0FC45176" w14:textId="77777777" w:rsidR="005F7C8C" w:rsidRPr="005F7C8C" w:rsidRDefault="005F7C8C" w:rsidP="005F7C8C">
      <w:pPr>
        <w:pStyle w:val="ProductList-Body"/>
        <w:rPr>
          <w:rFonts w:eastAsia="SimSun"/>
        </w:rPr>
      </w:pPr>
    </w:p>
    <w:p w14:paraId="0FC45177" w14:textId="77777777" w:rsidR="005F7C8C" w:rsidRPr="005F7C8C" w:rsidRDefault="005F7C8C" w:rsidP="005F7C8C">
      <w:pPr>
        <w:pStyle w:val="ProductList-Body"/>
        <w:rPr>
          <w:rFonts w:eastAsia="SimSun"/>
        </w:rPr>
      </w:pPr>
    </w:p>
    <w:p w14:paraId="0FC45178" w14:textId="77777777" w:rsidR="005F7C8C" w:rsidRPr="005F7C8C" w:rsidRDefault="005F7C8C" w:rsidP="005F7C8C">
      <w:pPr>
        <w:pStyle w:val="ProductList-Body"/>
        <w:rPr>
          <w:rFonts w:eastAsia="SimSun"/>
        </w:rPr>
        <w:sectPr w:rsidR="005F7C8C" w:rsidRPr="005F7C8C" w:rsidSect="00154796">
          <w:footerReference w:type="default" r:id="rId52"/>
          <w:footerReference w:type="first" r:id="rId53"/>
          <w:pgSz w:w="12240" w:h="15840"/>
          <w:pgMar w:top="1440" w:right="720" w:bottom="1440" w:left="720" w:header="720" w:footer="720" w:gutter="0"/>
          <w:cols w:space="720"/>
          <w:titlePg/>
          <w:docGrid w:linePitch="360"/>
        </w:sectPr>
      </w:pPr>
    </w:p>
    <w:p w14:paraId="0FC45179" w14:textId="77777777" w:rsidR="005F7C8C" w:rsidRPr="00147F86" w:rsidRDefault="005F7C8C" w:rsidP="005F7C8C">
      <w:pPr>
        <w:pStyle w:val="ProductList-SectionHeading"/>
        <w:outlineLvl w:val="0"/>
        <w:rPr>
          <w:rFonts w:eastAsia="SimSun"/>
        </w:rPr>
      </w:pPr>
      <w:bookmarkStart w:id="85" w:name="Attachment2"/>
      <w:bookmarkStart w:id="86" w:name="_Toc399673752"/>
      <w:r w:rsidRPr="00147F86">
        <w:rPr>
          <w:rFonts w:eastAsia="SimSun"/>
        </w:rPr>
        <w:t>附件</w:t>
      </w:r>
      <w:r w:rsidRPr="00147F86">
        <w:rPr>
          <w:rFonts w:eastAsia="SimSun"/>
        </w:rPr>
        <w:t xml:space="preserve"> 2 – </w:t>
      </w:r>
      <w:r w:rsidRPr="00147F86">
        <w:rPr>
          <w:rFonts w:eastAsia="SimSun"/>
        </w:rPr>
        <w:t>订购许可套件</w:t>
      </w:r>
      <w:bookmarkEnd w:id="85"/>
      <w:bookmarkEnd w:id="86"/>
    </w:p>
    <w:p w14:paraId="0FC4517A" w14:textId="77777777" w:rsidR="005F7C8C" w:rsidRPr="005E0609" w:rsidRDefault="005F7C8C" w:rsidP="005F7C8C">
      <w:pPr>
        <w:pStyle w:val="ProductList-Body"/>
        <w:rPr>
          <w:rFonts w:eastAsia="SimSun"/>
          <w:lang w:val="en-US"/>
        </w:rPr>
      </w:pPr>
      <w:r w:rsidRPr="005F7C8C">
        <w:rPr>
          <w:rFonts w:eastAsia="SimSun"/>
        </w:rPr>
        <w:t>可以通过在线服务套件的形式购买在线服务。</w:t>
      </w:r>
      <w:r w:rsidRPr="005F7C8C">
        <w:rPr>
          <w:rFonts w:eastAsia="SimSun"/>
        </w:rPr>
        <w:t xml:space="preserve"> </w:t>
      </w:r>
      <w:r w:rsidRPr="005F7C8C">
        <w:rPr>
          <w:rFonts w:eastAsia="SimSun"/>
        </w:rPr>
        <w:t>如果下表中</w:t>
      </w:r>
      <w:r w:rsidRPr="005E0609">
        <w:rPr>
          <w:rFonts w:ascii="SimSun" w:eastAsia="SimSun" w:hAnsi="SimSun"/>
        </w:rPr>
        <w:t>“在线服务”</w:t>
      </w:r>
      <w:r w:rsidRPr="005F7C8C">
        <w:rPr>
          <w:rFonts w:eastAsia="SimSun"/>
        </w:rPr>
        <w:t>一行的单元格带有</w:t>
      </w:r>
      <w:r w:rsidRPr="005F7C8C">
        <w:rPr>
          <w:rFonts w:eastAsia="SimSun"/>
          <w:color w:val="000000" w:themeColor="text1"/>
          <w:shd w:val="clear" w:color="auto" w:fill="4668C5"/>
        </w:rPr>
        <w:t>蓝色</w:t>
      </w:r>
      <w:r w:rsidRPr="005F7C8C">
        <w:rPr>
          <w:rFonts w:eastAsia="SimSun"/>
          <w:color w:val="000000" w:themeColor="text1"/>
        </w:rPr>
        <w:t>底纹，则说明</w:t>
      </w:r>
      <w:r w:rsidRPr="005F7C8C">
        <w:rPr>
          <w:rFonts w:eastAsia="SimSun"/>
        </w:rPr>
        <w:t>该单元格所在列的套件</w:t>
      </w:r>
      <w:r w:rsidRPr="005F7C8C">
        <w:rPr>
          <w:rFonts w:eastAsia="SimSun"/>
        </w:rPr>
        <w:t xml:space="preserve"> SL </w:t>
      </w:r>
      <w:r w:rsidRPr="005F7C8C">
        <w:rPr>
          <w:rFonts w:eastAsia="SimSun"/>
        </w:rPr>
        <w:t>满足该单元格的在线服务的</w:t>
      </w:r>
      <w:r w:rsidRPr="005F7C8C">
        <w:rPr>
          <w:rFonts w:eastAsia="SimSun"/>
        </w:rPr>
        <w:t xml:space="preserve"> SL </w:t>
      </w:r>
      <w:r w:rsidRPr="005F7C8C">
        <w:rPr>
          <w:rFonts w:eastAsia="SimSun"/>
        </w:rPr>
        <w:t>要求。</w:t>
      </w:r>
    </w:p>
    <w:p w14:paraId="0FC4517B" w14:textId="77777777" w:rsidR="005F7C8C" w:rsidRPr="005F7C8C" w:rsidRDefault="005F7C8C" w:rsidP="005F7C8C">
      <w:pPr>
        <w:pStyle w:val="ProductList-Body"/>
        <w:rPr>
          <w:rFonts w:eastAsia="SimSun"/>
        </w:rPr>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5F7C8C" w:rsidRPr="005F7C8C" w14:paraId="0FC4517E" w14:textId="77777777" w:rsidTr="00147F86">
        <w:trPr>
          <w:cantSplit/>
          <w:trHeight w:val="213"/>
        </w:trPr>
        <w:tc>
          <w:tcPr>
            <w:tcW w:w="2142" w:type="dxa"/>
            <w:shd w:val="clear" w:color="auto" w:fill="auto"/>
            <w:vAlign w:val="bottom"/>
          </w:tcPr>
          <w:p w14:paraId="0FC4517C" w14:textId="77777777" w:rsidR="005F7C8C" w:rsidRPr="005F7C8C" w:rsidRDefault="005F7C8C" w:rsidP="00154796">
            <w:pPr>
              <w:pStyle w:val="ProductList-Body"/>
              <w:tabs>
                <w:tab w:val="clear" w:pos="158"/>
              </w:tabs>
              <w:ind w:left="-108"/>
              <w:rPr>
                <w:rFonts w:eastAsia="SimSun"/>
                <w:sz w:val="22"/>
              </w:rPr>
            </w:pPr>
          </w:p>
        </w:tc>
        <w:tc>
          <w:tcPr>
            <w:tcW w:w="8640" w:type="dxa"/>
            <w:gridSpan w:val="18"/>
            <w:tcBorders>
              <w:top w:val="single" w:sz="12" w:space="0" w:color="FFFFFF" w:themeColor="background1"/>
            </w:tcBorders>
            <w:shd w:val="clear" w:color="auto" w:fill="0072C6"/>
          </w:tcPr>
          <w:p w14:paraId="0FC4517D"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22"/>
              </w:rPr>
            </w:pPr>
            <w:r w:rsidRPr="005F7C8C">
              <w:rPr>
                <w:rFonts w:eastAsia="SimSun"/>
                <w:color w:val="FFFFFF" w:themeColor="background1"/>
                <w:sz w:val="22"/>
              </w:rPr>
              <w:t>套件</w:t>
            </w:r>
            <w:r w:rsidRPr="005F7C8C">
              <w:rPr>
                <w:rFonts w:eastAsia="SimSun"/>
                <w:color w:val="FFFFFF" w:themeColor="background1"/>
                <w:sz w:val="22"/>
              </w:rPr>
              <w:t xml:space="preserve"> SL</w:t>
            </w:r>
          </w:p>
        </w:tc>
      </w:tr>
      <w:tr w:rsidR="005F7C8C" w:rsidRPr="005F7C8C" w14:paraId="0FC45191" w14:textId="77777777" w:rsidTr="00147F86">
        <w:trPr>
          <w:cantSplit/>
          <w:trHeight w:val="501"/>
        </w:trPr>
        <w:tc>
          <w:tcPr>
            <w:tcW w:w="2142" w:type="dxa"/>
            <w:vMerge w:val="restart"/>
            <w:shd w:val="clear" w:color="auto" w:fill="auto"/>
            <w:vAlign w:val="bottom"/>
            <w:hideMark/>
          </w:tcPr>
          <w:p w14:paraId="0FC4517F" w14:textId="77777777" w:rsidR="005F7C8C" w:rsidRPr="005F7C8C" w:rsidRDefault="005F7C8C" w:rsidP="00154796">
            <w:pPr>
              <w:pStyle w:val="ProductList-Body"/>
              <w:tabs>
                <w:tab w:val="clear" w:pos="158"/>
              </w:tabs>
              <w:ind w:left="-108"/>
              <w:rPr>
                <w:rFonts w:eastAsia="SimSun"/>
                <w:sz w:val="22"/>
              </w:rPr>
            </w:pPr>
            <w:r w:rsidRPr="005F7C8C">
              <w:rPr>
                <w:rFonts w:eastAsia="SimSun"/>
                <w:sz w:val="22"/>
              </w:rPr>
              <w:t>在线服务</w:t>
            </w:r>
          </w:p>
        </w:tc>
        <w:tc>
          <w:tcPr>
            <w:tcW w:w="1620" w:type="dxa"/>
            <w:gridSpan w:val="4"/>
            <w:tcBorders>
              <w:top w:val="single" w:sz="12" w:space="0" w:color="FFFFFF" w:themeColor="background1"/>
              <w:right w:val="single" w:sz="12" w:space="0" w:color="FFFFFF" w:themeColor="background1"/>
            </w:tcBorders>
            <w:shd w:val="clear" w:color="auto" w:fill="0072C6"/>
          </w:tcPr>
          <w:p w14:paraId="0FC45180"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1"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0FC45182"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3"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政府</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C45184"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5"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C45186"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7"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C45188"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9"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企业</w:t>
            </w:r>
          </w:p>
          <w:p w14:paraId="0FC4518A"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C4518B"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Office 365</w:t>
            </w:r>
          </w:p>
          <w:p w14:paraId="0FC4518C"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0FC4518D"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Enterprise</w:t>
            </w:r>
          </w:p>
          <w:p w14:paraId="0FC4518E"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0FC4518F" w14:textId="77777777" w:rsidR="005F7C8C" w:rsidRPr="005F7C8C" w:rsidRDefault="005F7C8C" w:rsidP="00154796">
            <w:pPr>
              <w:pStyle w:val="ProductList-Body"/>
              <w:tabs>
                <w:tab w:val="clear" w:pos="158"/>
              </w:tabs>
              <w:spacing w:before="20" w:after="20"/>
              <w:ind w:left="-115" w:right="-115"/>
              <w:jc w:val="center"/>
              <w:rPr>
                <w:rFonts w:eastAsia="SimSun"/>
              </w:rPr>
            </w:pPr>
            <w:r w:rsidRPr="005F7C8C">
              <w:rPr>
                <w:rFonts w:eastAsia="SimSun"/>
                <w:color w:val="FFFFFF" w:themeColor="background1"/>
                <w:sz w:val="16"/>
                <w:szCs w:val="16"/>
              </w:rPr>
              <w:t>Microsoft Dynamics</w:t>
            </w:r>
          </w:p>
          <w:p w14:paraId="0FC45190" w14:textId="77777777" w:rsidR="005F7C8C" w:rsidRPr="005F7C8C" w:rsidRDefault="005F7C8C" w:rsidP="00154796">
            <w:pPr>
              <w:pStyle w:val="ProductList-Body"/>
              <w:tabs>
                <w:tab w:val="clear" w:pos="158"/>
              </w:tabs>
              <w:spacing w:before="20" w:after="20"/>
              <w:ind w:left="-115" w:right="-115"/>
              <w:jc w:val="center"/>
              <w:rPr>
                <w:rFonts w:eastAsia="SimSun"/>
                <w:color w:val="FFFFFF" w:themeColor="background1"/>
                <w:sz w:val="16"/>
                <w:szCs w:val="16"/>
              </w:rPr>
            </w:pPr>
            <w:r w:rsidRPr="005F7C8C">
              <w:rPr>
                <w:rFonts w:eastAsia="SimSun"/>
                <w:color w:val="FFFFFF" w:themeColor="background1"/>
                <w:sz w:val="16"/>
                <w:szCs w:val="16"/>
              </w:rPr>
              <w:t>CRM Online</w:t>
            </w:r>
          </w:p>
        </w:tc>
      </w:tr>
      <w:tr w:rsidR="005F7C8C" w:rsidRPr="005F7C8C" w14:paraId="0FC451A4" w14:textId="77777777" w:rsidTr="00147F86">
        <w:trPr>
          <w:cantSplit/>
          <w:trHeight w:val="288"/>
        </w:trPr>
        <w:tc>
          <w:tcPr>
            <w:tcW w:w="2142" w:type="dxa"/>
            <w:vMerge/>
            <w:tcBorders>
              <w:bottom w:val="dashSmallGap" w:sz="4" w:space="0" w:color="808080" w:themeColor="background1" w:themeShade="80"/>
            </w:tcBorders>
            <w:shd w:val="clear" w:color="auto" w:fill="auto"/>
            <w:vAlign w:val="bottom"/>
          </w:tcPr>
          <w:p w14:paraId="0FC45192" w14:textId="77777777" w:rsidR="005F7C8C" w:rsidRPr="005F7C8C" w:rsidRDefault="005F7C8C" w:rsidP="00154796">
            <w:pPr>
              <w:pStyle w:val="ProductList-Body"/>
              <w:tabs>
                <w:tab w:val="clear" w:pos="158"/>
              </w:tabs>
              <w:rPr>
                <w:rFonts w:eastAsia="SimSun"/>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0FC45193"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4"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5"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6"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7"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8"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9"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A"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B"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C"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D"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E"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9F"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C451A0"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0FC451A1"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0FC451A2"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0FC451A3" w14:textId="77777777" w:rsidR="005F7C8C" w:rsidRPr="005F7C8C" w:rsidRDefault="005F7C8C" w:rsidP="00154796">
            <w:pPr>
              <w:pStyle w:val="ProductList-Body"/>
              <w:tabs>
                <w:tab w:val="clear" w:pos="158"/>
              </w:tabs>
              <w:ind w:left="-108" w:right="-108"/>
              <w:jc w:val="center"/>
              <w:rPr>
                <w:rFonts w:eastAsia="SimSun"/>
                <w:color w:val="FFFFFF" w:themeColor="background1"/>
                <w:sz w:val="16"/>
                <w:szCs w:val="16"/>
              </w:rPr>
            </w:pPr>
            <w:r w:rsidRPr="005F7C8C">
              <w:rPr>
                <w:rFonts w:eastAsia="SimSun"/>
                <w:color w:val="FFFFFF" w:themeColor="background1"/>
                <w:sz w:val="16"/>
                <w:szCs w:val="16"/>
              </w:rPr>
              <w:t>Ent.</w:t>
            </w:r>
          </w:p>
        </w:tc>
      </w:tr>
      <w:tr w:rsidR="005F7C8C" w:rsidRPr="005F7C8C" w14:paraId="0FC451B7" w14:textId="77777777" w:rsidTr="00147F86">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0FC451A5"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A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8"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A9"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A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A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C"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A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B0"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B1"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B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B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B4"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B5"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B6"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1CA" w14:textId="77777777" w:rsidTr="00147F86">
        <w:trPr>
          <w:trHeight w:val="288"/>
        </w:trPr>
        <w:tc>
          <w:tcPr>
            <w:tcW w:w="2142" w:type="dxa"/>
            <w:tcBorders>
              <w:bottom w:val="dashSmallGap" w:sz="4" w:space="0" w:color="BFBFBF" w:themeColor="background1" w:themeShade="BF"/>
            </w:tcBorders>
            <w:shd w:val="clear" w:color="auto" w:fill="auto"/>
            <w:noWrap/>
            <w:vAlign w:val="center"/>
          </w:tcPr>
          <w:p w14:paraId="0FC451B8"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B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B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BB"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BC"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B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B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BF"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C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C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C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C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C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C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C6"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C7"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C8"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C9"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1DD"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FC451CB"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C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C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CE"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CF"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D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D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D2"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D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D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D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D6"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D7"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D8"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D9"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DA"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DB"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DC"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1F0"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FC451DE"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D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E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E1"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E2"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E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E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E5"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E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E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E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E9"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EA"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EB"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E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ED"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EE"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1EF"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03"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1F1"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4"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5"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8"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1F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1FD"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1FE"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1FF"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00"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01"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02"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16"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FC45204"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 xml:space="preserve">SharePoint Online </w:t>
            </w:r>
            <w:r w:rsidRPr="005F7C8C">
              <w:rPr>
                <w:rFonts w:eastAsia="SimSun"/>
                <w:sz w:val="16"/>
                <w:szCs w:val="16"/>
              </w:rPr>
              <w:t>网亭</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0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7"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08"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0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0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B"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0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0F"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10"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11"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1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13"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14"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15"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29"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FC45217"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1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1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1A"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1B"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1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1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1E"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1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2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2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2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2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2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2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26"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27"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28"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3C"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FC4522A"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2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2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2D"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2E"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2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3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31"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3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3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3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3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36"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37"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38"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39"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3A"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3B"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4F"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3D"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3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3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40"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41"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4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4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44"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4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4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4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48"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49"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4A"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4B"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4C"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4D"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4E"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62"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50"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3"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4"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7"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B"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5D"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5E"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5F"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60"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61"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75"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63"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6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6"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67"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6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6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A"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6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6E"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6F"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70"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71"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72"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73"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74"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88"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76"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7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7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79"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7A"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7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7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7D"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7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7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8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1"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8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85"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86"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87"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9B"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89"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8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8C"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D"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8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90"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9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9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9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9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9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96"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97"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98"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99"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9A"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AE"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9C"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9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9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9F"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0"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A3"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A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A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A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7"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8"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A9"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AA"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AB"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AC"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AD"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C1"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AF"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B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B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B2"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B3"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B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B5"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B6"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B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B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452B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BA"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BB"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B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2BD"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BE"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BF"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C0"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D4"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C2"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5"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6"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9"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D"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CE"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CF"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D0"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2D1"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D2"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D3"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E7"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D5"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D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8"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D9"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D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D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C"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D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0"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1"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E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2E4"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E5"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E6"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2FA"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E8"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E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EB"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C"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EE"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EF"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F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F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F6"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2F7"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F8"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2F9" w14:textId="77777777" w:rsidR="005F7C8C" w:rsidRPr="005F7C8C" w:rsidRDefault="005F7C8C" w:rsidP="00154796">
            <w:pPr>
              <w:pStyle w:val="ProductList-Body"/>
              <w:tabs>
                <w:tab w:val="clear" w:pos="158"/>
              </w:tabs>
              <w:jc w:val="center"/>
              <w:rPr>
                <w:rFonts w:eastAsia="SimSun"/>
                <w:szCs w:val="18"/>
              </w:rPr>
            </w:pPr>
          </w:p>
        </w:tc>
      </w:tr>
      <w:tr w:rsidR="005F7C8C" w:rsidRPr="003418A6" w14:paraId="0FC4530D"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2FB" w14:textId="77777777" w:rsidR="005F7C8C" w:rsidRPr="00A45083" w:rsidRDefault="005F7C8C" w:rsidP="00154796">
            <w:pPr>
              <w:pStyle w:val="ProductList-Body"/>
              <w:tabs>
                <w:tab w:val="clear" w:pos="158"/>
              </w:tabs>
              <w:ind w:left="-108"/>
              <w:rPr>
                <w:rFonts w:eastAsia="SimSun"/>
                <w:sz w:val="16"/>
                <w:szCs w:val="16"/>
                <w:lang w:val="en-IN"/>
              </w:rPr>
            </w:pPr>
            <w:r w:rsidRPr="00A45083">
              <w:rPr>
                <w:rFonts w:eastAsia="SimSun"/>
                <w:sz w:val="16"/>
                <w:szCs w:val="16"/>
                <w:lang w:val="en-IN"/>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FC"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D"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2FE" w14:textId="77777777" w:rsidR="005F7C8C" w:rsidRPr="00A45083" w:rsidRDefault="005F7C8C" w:rsidP="00154796">
            <w:pPr>
              <w:pStyle w:val="ProductList-Body"/>
              <w:tabs>
                <w:tab w:val="clear" w:pos="158"/>
              </w:tabs>
              <w:jc w:val="center"/>
              <w:rPr>
                <w:rFonts w:eastAsia="SimSun"/>
                <w:szCs w:val="18"/>
                <w:lang w:val="en-IN"/>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2FF" w14:textId="77777777" w:rsidR="005F7C8C" w:rsidRPr="00A45083" w:rsidRDefault="005F7C8C" w:rsidP="00154796">
            <w:pPr>
              <w:pStyle w:val="ProductList-Body"/>
              <w:tabs>
                <w:tab w:val="clear" w:pos="158"/>
              </w:tabs>
              <w:jc w:val="center"/>
              <w:rPr>
                <w:rFonts w:eastAsia="SimSun"/>
                <w:szCs w:val="18"/>
                <w:lang w:val="en-IN"/>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0"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1"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02" w14:textId="77777777" w:rsidR="005F7C8C" w:rsidRPr="00A45083" w:rsidRDefault="005F7C8C" w:rsidP="00154796">
            <w:pPr>
              <w:pStyle w:val="ProductList-Body"/>
              <w:tabs>
                <w:tab w:val="clear" w:pos="158"/>
              </w:tabs>
              <w:jc w:val="center"/>
              <w:rPr>
                <w:rFonts w:eastAsia="SimSun"/>
                <w:szCs w:val="18"/>
                <w:lang w:val="en-IN"/>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03"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04"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05" w14:textId="77777777" w:rsidR="005F7C8C" w:rsidRPr="00A45083" w:rsidRDefault="005F7C8C" w:rsidP="00154796">
            <w:pPr>
              <w:pStyle w:val="ProductList-Body"/>
              <w:tabs>
                <w:tab w:val="clear" w:pos="158"/>
              </w:tabs>
              <w:jc w:val="center"/>
              <w:rPr>
                <w:rFonts w:eastAsia="SimSun"/>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6" w14:textId="77777777" w:rsidR="005F7C8C" w:rsidRPr="00A45083" w:rsidRDefault="005F7C8C" w:rsidP="00154796">
            <w:pPr>
              <w:pStyle w:val="ProductList-Body"/>
              <w:tabs>
                <w:tab w:val="clear" w:pos="158"/>
              </w:tabs>
              <w:jc w:val="center"/>
              <w:rPr>
                <w:rFonts w:eastAsia="SimSun"/>
                <w:szCs w:val="18"/>
                <w:lang w:val="en-I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7" w14:textId="77777777" w:rsidR="005F7C8C" w:rsidRPr="00A45083" w:rsidRDefault="005F7C8C" w:rsidP="00154796">
            <w:pPr>
              <w:pStyle w:val="ProductList-Body"/>
              <w:tabs>
                <w:tab w:val="clear" w:pos="158"/>
              </w:tabs>
              <w:jc w:val="center"/>
              <w:rPr>
                <w:rFonts w:eastAsia="SimSun"/>
                <w:szCs w:val="18"/>
                <w:lang w:val="en-I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08" w14:textId="77777777" w:rsidR="005F7C8C" w:rsidRPr="00A45083" w:rsidRDefault="005F7C8C" w:rsidP="00154796">
            <w:pPr>
              <w:pStyle w:val="ProductList-Body"/>
              <w:tabs>
                <w:tab w:val="clear" w:pos="158"/>
              </w:tabs>
              <w:jc w:val="center"/>
              <w:rPr>
                <w:rFonts w:eastAsia="SimSun"/>
                <w:szCs w:val="18"/>
                <w:lang w:val="en-I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9" w14:textId="77777777" w:rsidR="005F7C8C" w:rsidRPr="00A45083" w:rsidRDefault="005F7C8C" w:rsidP="00154796">
            <w:pPr>
              <w:pStyle w:val="ProductList-Body"/>
              <w:tabs>
                <w:tab w:val="clear" w:pos="158"/>
              </w:tabs>
              <w:jc w:val="center"/>
              <w:rPr>
                <w:rFonts w:eastAsia="SimSun"/>
                <w:szCs w:val="18"/>
                <w:lang w:val="en-IN"/>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0A" w14:textId="77777777" w:rsidR="005F7C8C" w:rsidRPr="00A45083" w:rsidRDefault="005F7C8C" w:rsidP="00154796">
            <w:pPr>
              <w:pStyle w:val="ProductList-Body"/>
              <w:tabs>
                <w:tab w:val="clear" w:pos="158"/>
              </w:tabs>
              <w:jc w:val="center"/>
              <w:rPr>
                <w:rFonts w:eastAsia="SimSun"/>
                <w:szCs w:val="18"/>
                <w:lang w:val="en-IN"/>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30B" w14:textId="77777777" w:rsidR="005F7C8C" w:rsidRPr="00A45083" w:rsidRDefault="005F7C8C" w:rsidP="00154796">
            <w:pPr>
              <w:pStyle w:val="ProductList-Body"/>
              <w:tabs>
                <w:tab w:val="clear" w:pos="158"/>
              </w:tabs>
              <w:jc w:val="center"/>
              <w:rPr>
                <w:rFonts w:eastAsia="SimSun"/>
                <w:szCs w:val="18"/>
                <w:lang w:val="en-IN"/>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0C" w14:textId="77777777" w:rsidR="005F7C8C" w:rsidRPr="00A45083" w:rsidRDefault="005F7C8C" w:rsidP="00154796">
            <w:pPr>
              <w:pStyle w:val="ProductList-Body"/>
              <w:tabs>
                <w:tab w:val="clear" w:pos="158"/>
              </w:tabs>
              <w:jc w:val="center"/>
              <w:rPr>
                <w:rFonts w:eastAsia="SimSun"/>
                <w:szCs w:val="18"/>
                <w:lang w:val="en-IN"/>
              </w:rPr>
            </w:pPr>
          </w:p>
        </w:tc>
      </w:tr>
      <w:tr w:rsidR="005F7C8C" w:rsidRPr="005F7C8C" w14:paraId="0FC45320"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30E"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0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1"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2"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4"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5"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9"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A"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1B"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1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1D"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1E"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31F"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333" w14:textId="77777777" w:rsidTr="00147F8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C45321" w14:textId="005A94BD"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 xml:space="preserve">Microsoft Social </w:t>
            </w:r>
            <w:r w:rsidR="009A56D7">
              <w:rPr>
                <w:rFonts w:eastAsia="SimSun"/>
                <w:sz w:val="16"/>
                <w:szCs w:val="16"/>
              </w:rPr>
              <w:t>Listening</w:t>
            </w:r>
            <w:r w:rsidRPr="005F7C8C">
              <w:rPr>
                <w:rFonts w:eastAsia="SimSun"/>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2"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3"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4"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5"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6"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7"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8"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A"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B"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C"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D"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532E"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532F"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30"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FC45331"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C45332" w14:textId="77777777" w:rsidR="005F7C8C" w:rsidRPr="005F7C8C" w:rsidRDefault="005F7C8C" w:rsidP="00154796">
            <w:pPr>
              <w:pStyle w:val="ProductList-Body"/>
              <w:tabs>
                <w:tab w:val="clear" w:pos="158"/>
              </w:tabs>
              <w:jc w:val="center"/>
              <w:rPr>
                <w:rFonts w:eastAsia="SimSun"/>
                <w:szCs w:val="18"/>
              </w:rPr>
            </w:pPr>
          </w:p>
        </w:tc>
      </w:tr>
      <w:tr w:rsidR="005F7C8C" w:rsidRPr="005F7C8C" w14:paraId="0FC45359" w14:textId="77777777" w:rsidTr="00147F86">
        <w:trPr>
          <w:trHeight w:val="288"/>
        </w:trPr>
        <w:tc>
          <w:tcPr>
            <w:tcW w:w="2142" w:type="dxa"/>
            <w:tcBorders>
              <w:top w:val="dashSmallGap" w:sz="4" w:space="0" w:color="BFBFBF" w:themeColor="background1" w:themeShade="BF"/>
            </w:tcBorders>
            <w:shd w:val="clear" w:color="auto" w:fill="auto"/>
            <w:noWrap/>
            <w:vAlign w:val="center"/>
          </w:tcPr>
          <w:p w14:paraId="0FC45347" w14:textId="77777777" w:rsidR="005F7C8C" w:rsidRPr="005F7C8C" w:rsidRDefault="005F7C8C" w:rsidP="00154796">
            <w:pPr>
              <w:pStyle w:val="ProductList-Body"/>
              <w:tabs>
                <w:tab w:val="clear" w:pos="158"/>
              </w:tabs>
              <w:ind w:left="-108"/>
              <w:rPr>
                <w:rFonts w:eastAsia="SimSun"/>
                <w:sz w:val="16"/>
                <w:szCs w:val="16"/>
              </w:rPr>
            </w:pPr>
            <w:r w:rsidRPr="005F7C8C">
              <w:rPr>
                <w:rFonts w:eastAsia="SimSun"/>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0FC45348"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49"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4A" w14:textId="77777777" w:rsidR="005F7C8C" w:rsidRPr="005F7C8C" w:rsidRDefault="005F7C8C" w:rsidP="00154796">
            <w:pPr>
              <w:pStyle w:val="ProductList-Body"/>
              <w:tabs>
                <w:tab w:val="clear" w:pos="158"/>
              </w:tabs>
              <w:jc w:val="center"/>
              <w:rPr>
                <w:rFonts w:eastAsia="SimSun"/>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4B" w14:textId="77777777" w:rsidR="005F7C8C" w:rsidRPr="005F7C8C" w:rsidRDefault="005F7C8C" w:rsidP="00154796">
            <w:pPr>
              <w:pStyle w:val="ProductList-Body"/>
              <w:tabs>
                <w:tab w:val="clear" w:pos="158"/>
              </w:tabs>
              <w:jc w:val="center"/>
              <w:rPr>
                <w:rFonts w:eastAsia="SimSun"/>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4C"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4D"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4E" w14:textId="77777777" w:rsidR="005F7C8C" w:rsidRPr="005F7C8C" w:rsidRDefault="005F7C8C" w:rsidP="00154796">
            <w:pPr>
              <w:pStyle w:val="ProductList-Body"/>
              <w:tabs>
                <w:tab w:val="clear" w:pos="158"/>
              </w:tabs>
              <w:jc w:val="center"/>
              <w:rPr>
                <w:rFonts w:eastAsia="SimSun"/>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4F"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50"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51" w14:textId="77777777" w:rsidR="005F7C8C" w:rsidRPr="005F7C8C" w:rsidRDefault="005F7C8C" w:rsidP="00154796">
            <w:pPr>
              <w:pStyle w:val="ProductList-Body"/>
              <w:tabs>
                <w:tab w:val="clear" w:pos="158"/>
              </w:tabs>
              <w:jc w:val="center"/>
              <w:rPr>
                <w:rFonts w:eastAsia="SimSun"/>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52"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53"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FC45354"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FC45355" w14:textId="77777777" w:rsidR="005F7C8C" w:rsidRPr="005F7C8C" w:rsidRDefault="005F7C8C" w:rsidP="00154796">
            <w:pPr>
              <w:pStyle w:val="ProductList-Body"/>
              <w:tabs>
                <w:tab w:val="clear" w:pos="158"/>
              </w:tabs>
              <w:jc w:val="center"/>
              <w:rPr>
                <w:rFonts w:eastAsia="SimSun"/>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FC45356"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FC45357" w14:textId="77777777" w:rsidR="005F7C8C" w:rsidRPr="005F7C8C" w:rsidRDefault="005F7C8C" w:rsidP="00154796">
            <w:pPr>
              <w:pStyle w:val="ProductList-Body"/>
              <w:tabs>
                <w:tab w:val="clear" w:pos="158"/>
              </w:tabs>
              <w:jc w:val="center"/>
              <w:rPr>
                <w:rFonts w:eastAsia="SimSun"/>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0FC45358" w14:textId="77777777" w:rsidR="005F7C8C" w:rsidRPr="005F7C8C" w:rsidRDefault="005F7C8C" w:rsidP="00154796">
            <w:pPr>
              <w:pStyle w:val="ProductList-Body"/>
              <w:tabs>
                <w:tab w:val="clear" w:pos="158"/>
              </w:tabs>
              <w:jc w:val="center"/>
              <w:rPr>
                <w:rFonts w:eastAsia="SimSun"/>
                <w:szCs w:val="18"/>
              </w:rPr>
            </w:pPr>
          </w:p>
        </w:tc>
      </w:tr>
    </w:tbl>
    <w:p w14:paraId="0FC4535A" w14:textId="77777777" w:rsidR="005F7C8C" w:rsidRPr="005F7C8C" w:rsidRDefault="005F7C8C" w:rsidP="005F7C8C">
      <w:pPr>
        <w:pStyle w:val="ProductList-Body"/>
        <w:rPr>
          <w:rFonts w:eastAsia="SimSun"/>
        </w:rPr>
      </w:pPr>
    </w:p>
    <w:p w14:paraId="0FC4535B" w14:textId="77777777" w:rsidR="005F7C8C" w:rsidRPr="005F7C8C" w:rsidRDefault="005F7C8C" w:rsidP="005F7C8C">
      <w:pPr>
        <w:pStyle w:val="ProductList-Body"/>
        <w:rPr>
          <w:rFonts w:eastAsia="SimSun"/>
        </w:rPr>
      </w:pPr>
      <w:r w:rsidRPr="005F7C8C">
        <w:rPr>
          <w:rFonts w:eastAsia="SimSun"/>
        </w:rPr>
        <w:t>标题中包含</w:t>
      </w:r>
      <w:r w:rsidRPr="00820E1F">
        <w:rPr>
          <w:rFonts w:ascii="SimSun" w:eastAsia="SimSun" w:hAnsi="SimSun"/>
        </w:rPr>
        <w:t>“</w:t>
      </w:r>
      <w:r w:rsidRPr="005F7C8C">
        <w:rPr>
          <w:rFonts w:eastAsia="SimSun"/>
        </w:rPr>
        <w:t>不含</w:t>
      </w:r>
      <w:r w:rsidRPr="005F7C8C">
        <w:rPr>
          <w:rFonts w:eastAsia="SimSun"/>
        </w:rPr>
        <w:t xml:space="preserve"> ProPlus</w:t>
      </w:r>
      <w:r w:rsidRPr="00820E1F">
        <w:rPr>
          <w:rFonts w:ascii="SimSun" w:eastAsia="SimSun" w:hAnsi="SimSun"/>
        </w:rPr>
        <w:t>”</w:t>
      </w:r>
      <w:r w:rsidRPr="005F7C8C">
        <w:rPr>
          <w:rFonts w:eastAsia="SimSun"/>
        </w:rPr>
        <w:t>的附加套件</w:t>
      </w:r>
      <w:r w:rsidRPr="005F7C8C">
        <w:rPr>
          <w:rFonts w:eastAsia="SimSun"/>
        </w:rPr>
        <w:t xml:space="preserve"> SL </w:t>
      </w:r>
      <w:r w:rsidRPr="005F7C8C">
        <w:rPr>
          <w:rFonts w:eastAsia="SimSun"/>
        </w:rPr>
        <w:t>不包括</w:t>
      </w:r>
      <w:r w:rsidRPr="005F7C8C">
        <w:rPr>
          <w:rFonts w:eastAsia="SimSun"/>
        </w:rPr>
        <w:t xml:space="preserve"> Office 365 ProPlus </w:t>
      </w:r>
      <w:r w:rsidRPr="005F7C8C">
        <w:rPr>
          <w:rFonts w:eastAsia="SimSun"/>
        </w:rPr>
        <w:t>的权利。</w:t>
      </w:r>
    </w:p>
    <w:p w14:paraId="0FC4535C" w14:textId="77777777" w:rsidR="005F7C8C" w:rsidRPr="005F7C8C" w:rsidRDefault="005F7C8C" w:rsidP="005F7C8C">
      <w:pPr>
        <w:pStyle w:val="ProductList-Body"/>
        <w:rPr>
          <w:rFonts w:eastAsia="SimSun"/>
        </w:rPr>
      </w:pPr>
    </w:p>
    <w:p w14:paraId="0FC4535D" w14:textId="77777777" w:rsidR="005F7C8C" w:rsidRPr="005F7C8C" w:rsidRDefault="005F7C8C" w:rsidP="005F7C8C">
      <w:pPr>
        <w:pStyle w:val="ProductList-Body"/>
        <w:rPr>
          <w:rFonts w:eastAsia="SimSun"/>
        </w:rPr>
      </w:pPr>
    </w:p>
    <w:p w14:paraId="0FC4535E" w14:textId="77777777" w:rsidR="005F7C8C" w:rsidRPr="005F7C8C" w:rsidRDefault="005F7C8C" w:rsidP="005F7C8C">
      <w:pPr>
        <w:pStyle w:val="ProductList-Body"/>
        <w:rPr>
          <w:rFonts w:eastAsia="SimSun"/>
        </w:rPr>
        <w:sectPr w:rsidR="005F7C8C" w:rsidRPr="005F7C8C" w:rsidSect="00154796">
          <w:pgSz w:w="12240" w:h="15840"/>
          <w:pgMar w:top="1440" w:right="720" w:bottom="1440" w:left="720" w:header="720" w:footer="720" w:gutter="0"/>
          <w:cols w:space="720"/>
          <w:titlePg/>
          <w:docGrid w:linePitch="360"/>
        </w:sectPr>
      </w:pPr>
    </w:p>
    <w:p w14:paraId="0FC4535F" w14:textId="77777777" w:rsidR="005F7C8C" w:rsidRPr="00147F86" w:rsidRDefault="005F7C8C" w:rsidP="005F7C8C">
      <w:pPr>
        <w:pStyle w:val="ProductList-SectionHeading"/>
        <w:outlineLvl w:val="0"/>
        <w:rPr>
          <w:rFonts w:eastAsia="SimSun"/>
        </w:rPr>
      </w:pPr>
      <w:bookmarkStart w:id="87" w:name="Attachment3"/>
      <w:bookmarkStart w:id="88" w:name="_Toc399673753"/>
      <w:r w:rsidRPr="00147F86">
        <w:rPr>
          <w:rFonts w:eastAsia="SimSun"/>
        </w:rPr>
        <w:t>附件</w:t>
      </w:r>
      <w:r w:rsidRPr="00147F86">
        <w:rPr>
          <w:rFonts w:eastAsia="SimSun"/>
        </w:rPr>
        <w:t xml:space="preserve"> 3 – </w:t>
      </w:r>
      <w:r w:rsidRPr="00147F86">
        <w:rPr>
          <w:rFonts w:eastAsia="SimSun"/>
        </w:rPr>
        <w:t>标准合同条款（处理方）</w:t>
      </w:r>
      <w:bookmarkEnd w:id="87"/>
      <w:bookmarkEnd w:id="88"/>
    </w:p>
    <w:p w14:paraId="0FC45360" w14:textId="77777777" w:rsidR="005F7C8C" w:rsidRPr="005F7C8C" w:rsidRDefault="005F7C8C" w:rsidP="005F7C8C">
      <w:pPr>
        <w:pStyle w:val="ProductList-Body"/>
        <w:rPr>
          <w:rFonts w:eastAsia="SimSun"/>
        </w:rPr>
      </w:pPr>
      <w:r w:rsidRPr="005F7C8C">
        <w:rPr>
          <w:rFonts w:eastAsia="SimSun"/>
        </w:rPr>
        <w:t>依据有关将个人数据传输至位于第三方国家</w:t>
      </w:r>
      <w:r w:rsidRPr="005F7C8C">
        <w:rPr>
          <w:rFonts w:eastAsia="SimSun"/>
        </w:rPr>
        <w:t>/</w:t>
      </w:r>
      <w:r w:rsidRPr="005F7C8C">
        <w:rPr>
          <w:rFonts w:eastAsia="SimSun"/>
        </w:rPr>
        <w:t>地区（并不确保充分的数据保护）的处理方事宜的</w:t>
      </w:r>
      <w:r w:rsidRPr="005F7C8C">
        <w:rPr>
          <w:rFonts w:eastAsia="SimSun"/>
        </w:rPr>
        <w:t xml:space="preserve"> 95/46/EC </w:t>
      </w:r>
      <w:r w:rsidRPr="005F7C8C">
        <w:rPr>
          <w:rFonts w:eastAsia="SimSun"/>
        </w:rPr>
        <w:t>指令第</w:t>
      </w:r>
      <w:r w:rsidRPr="005F7C8C">
        <w:rPr>
          <w:rFonts w:eastAsia="SimSun"/>
        </w:rPr>
        <w:t xml:space="preserve"> 26(2) </w:t>
      </w:r>
      <w:r w:rsidRPr="005F7C8C">
        <w:rPr>
          <w:rFonts w:eastAsia="SimSun"/>
        </w:rPr>
        <w:t>条，客户（数据导出者）和微软公司（作为签名出现在下方的数据导入者）（</w:t>
      </w:r>
      <w:r w:rsidRPr="009E0C13">
        <w:rPr>
          <w:rFonts w:ascii="SimSun" w:eastAsia="SimSun" w:hAnsi="SimSun"/>
        </w:rPr>
        <w:t>以下均简称“方”，合称“双方”）均同意以下合同条款（以下简称“条款”或“标准合同条款”</w:t>
      </w:r>
      <w:r w:rsidRPr="005F7C8C">
        <w:rPr>
          <w:rFonts w:eastAsia="SimSun"/>
        </w:rPr>
        <w:t>），以便针对数据导出者将本附录</w:t>
      </w:r>
      <w:r w:rsidRPr="005F7C8C">
        <w:rPr>
          <w:rFonts w:eastAsia="SimSun"/>
        </w:rPr>
        <w:t xml:space="preserve"> 1 </w:t>
      </w:r>
      <w:r w:rsidRPr="005F7C8C">
        <w:rPr>
          <w:rFonts w:eastAsia="SimSun"/>
        </w:rPr>
        <w:t>中指定的个人数据传输给数据导入者事宜，给予隐私保护以及个人的基本权利和自由方面的充分保护。</w:t>
      </w:r>
    </w:p>
    <w:p w14:paraId="0FC45361" w14:textId="77777777" w:rsidR="005F7C8C" w:rsidRPr="005F7C8C" w:rsidRDefault="005F7C8C" w:rsidP="005F7C8C">
      <w:pPr>
        <w:pStyle w:val="ProductList-Body"/>
        <w:rPr>
          <w:rFonts w:eastAsia="SimSun"/>
        </w:rPr>
      </w:pPr>
    </w:p>
    <w:p w14:paraId="0FC45362"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1</w:t>
      </w:r>
      <w:r w:rsidRPr="005F7C8C">
        <w:rPr>
          <w:rFonts w:eastAsia="SimSun"/>
          <w:b/>
        </w:rPr>
        <w:t>：</w:t>
      </w:r>
      <w:r w:rsidRPr="005F7C8C">
        <w:rPr>
          <w:rFonts w:eastAsia="SimSun"/>
          <w:b/>
        </w:rPr>
        <w:t xml:space="preserve"> </w:t>
      </w:r>
      <w:r w:rsidRPr="005F7C8C">
        <w:rPr>
          <w:rFonts w:eastAsia="SimSun"/>
          <w:b/>
        </w:rPr>
        <w:t>定义</w:t>
      </w:r>
    </w:p>
    <w:p w14:paraId="0FC45363" w14:textId="77777777" w:rsidR="005F7C8C" w:rsidRPr="005F7C8C" w:rsidRDefault="005F7C8C" w:rsidP="005F7C8C">
      <w:pPr>
        <w:pStyle w:val="ProductList-Body"/>
        <w:rPr>
          <w:rFonts w:eastAsia="SimSun"/>
        </w:rPr>
      </w:pPr>
    </w:p>
    <w:p w14:paraId="0FC45364" w14:textId="77777777" w:rsidR="005F7C8C" w:rsidRPr="00307DB6" w:rsidRDefault="005F7C8C" w:rsidP="005F7C8C">
      <w:pPr>
        <w:pStyle w:val="ProductList-Body"/>
        <w:spacing w:after="120"/>
        <w:rPr>
          <w:rFonts w:eastAsia="SimSun"/>
          <w:lang w:val="en-US"/>
        </w:rPr>
      </w:pPr>
      <w:r w:rsidRPr="005F7C8C">
        <w:rPr>
          <w:rFonts w:eastAsia="SimSun"/>
        </w:rPr>
        <w:t>(a)</w:t>
      </w:r>
      <w:r w:rsidR="003063FA">
        <w:rPr>
          <w:rFonts w:eastAsia="SimSun"/>
          <w:lang w:val="en-US"/>
        </w:rPr>
        <w:t xml:space="preserve"> </w:t>
      </w:r>
      <w:r w:rsidRPr="00820E1F">
        <w:rPr>
          <w:rFonts w:ascii="SimSun" w:eastAsia="SimSun" w:hAnsi="SimSun"/>
        </w:rPr>
        <w:t>“</w:t>
      </w:r>
      <w:r w:rsidRPr="005F7C8C">
        <w:rPr>
          <w:rFonts w:eastAsia="SimSun"/>
        </w:rPr>
        <w:t>个人数据</w:t>
      </w:r>
      <w:r w:rsidRPr="00820E1F">
        <w:rPr>
          <w:rFonts w:ascii="SimSun" w:eastAsia="SimSun" w:hAnsi="SimSun"/>
        </w:rPr>
        <w:t>”</w:t>
      </w:r>
      <w:r w:rsidRPr="005F7C8C">
        <w:rPr>
          <w:rFonts w:eastAsia="SimSun"/>
        </w:rPr>
        <w:t>、</w:t>
      </w:r>
      <w:r w:rsidRPr="00820E1F">
        <w:rPr>
          <w:rFonts w:ascii="SimSun" w:eastAsia="SimSun" w:hAnsi="SimSun"/>
        </w:rPr>
        <w:t>“</w:t>
      </w:r>
      <w:r w:rsidRPr="005F7C8C">
        <w:rPr>
          <w:rFonts w:eastAsia="SimSun"/>
        </w:rPr>
        <w:t>特殊类别的数据</w:t>
      </w:r>
      <w:r w:rsidRPr="00820E1F">
        <w:rPr>
          <w:rFonts w:ascii="SimSun" w:eastAsia="SimSun" w:hAnsi="SimSun"/>
        </w:rPr>
        <w:t>”</w:t>
      </w:r>
      <w:r w:rsidRPr="005F7C8C">
        <w:rPr>
          <w:rFonts w:eastAsia="SimSun"/>
        </w:rPr>
        <w:t>、</w:t>
      </w:r>
      <w:r w:rsidRPr="00820E1F">
        <w:rPr>
          <w:rFonts w:ascii="SimSun" w:eastAsia="SimSun" w:hAnsi="SimSun"/>
        </w:rPr>
        <w:t>“</w:t>
      </w:r>
      <w:r w:rsidRPr="005F7C8C">
        <w:rPr>
          <w:rFonts w:eastAsia="SimSun"/>
        </w:rPr>
        <w:t>处理</w:t>
      </w:r>
      <w:r w:rsidRPr="00820E1F">
        <w:rPr>
          <w:rFonts w:ascii="SimSun" w:eastAsia="SimSun" w:hAnsi="SimSun"/>
        </w:rPr>
        <w:t>”</w:t>
      </w:r>
      <w:r w:rsidRPr="005F7C8C">
        <w:rPr>
          <w:rFonts w:eastAsia="SimSun"/>
        </w:rPr>
        <w:t>、</w:t>
      </w:r>
      <w:r w:rsidRPr="00820E1F">
        <w:rPr>
          <w:rFonts w:ascii="SimSun" w:eastAsia="SimSun" w:hAnsi="SimSun"/>
        </w:rPr>
        <w:t>“</w:t>
      </w:r>
      <w:r w:rsidRPr="005F7C8C">
        <w:rPr>
          <w:rFonts w:eastAsia="SimSun"/>
        </w:rPr>
        <w:t>控制方</w:t>
      </w:r>
      <w:r w:rsidRPr="00820E1F">
        <w:rPr>
          <w:rFonts w:ascii="SimSun" w:eastAsia="SimSun" w:hAnsi="SimSun"/>
        </w:rPr>
        <w:t>”</w:t>
      </w:r>
      <w:r w:rsidRPr="005F7C8C">
        <w:rPr>
          <w:rFonts w:eastAsia="SimSun"/>
        </w:rPr>
        <w:t>、</w:t>
      </w:r>
      <w:r w:rsidRPr="00820E1F">
        <w:rPr>
          <w:rFonts w:ascii="SimSun" w:eastAsia="SimSun" w:hAnsi="SimSun"/>
        </w:rPr>
        <w:t>“</w:t>
      </w:r>
      <w:r w:rsidRPr="005F7C8C">
        <w:rPr>
          <w:rFonts w:eastAsia="SimSun"/>
        </w:rPr>
        <w:t>处理方</w:t>
      </w:r>
      <w:r w:rsidRPr="00820E1F">
        <w:rPr>
          <w:rFonts w:ascii="SimSun" w:eastAsia="SimSun" w:hAnsi="SimSun"/>
        </w:rPr>
        <w:t>”</w:t>
      </w:r>
      <w:r w:rsidRPr="005F7C8C">
        <w:rPr>
          <w:rFonts w:eastAsia="SimSun"/>
        </w:rPr>
        <w:t>、</w:t>
      </w:r>
      <w:r w:rsidRPr="00820E1F">
        <w:rPr>
          <w:rFonts w:ascii="SimSun" w:eastAsia="SimSun" w:hAnsi="SimSun"/>
        </w:rPr>
        <w:t>“</w:t>
      </w:r>
      <w:r w:rsidRPr="005F7C8C">
        <w:rPr>
          <w:rFonts w:eastAsia="SimSun"/>
        </w:rPr>
        <w:t>数据主体</w:t>
      </w:r>
      <w:r w:rsidRPr="00820E1F">
        <w:rPr>
          <w:rFonts w:ascii="SimSun" w:eastAsia="SimSun" w:hAnsi="SimSun"/>
        </w:rPr>
        <w:t>”</w:t>
      </w:r>
      <w:r w:rsidRPr="005F7C8C">
        <w:rPr>
          <w:rFonts w:eastAsia="SimSun"/>
        </w:rPr>
        <w:t>和</w:t>
      </w:r>
      <w:r w:rsidRPr="00820E1F">
        <w:rPr>
          <w:rFonts w:ascii="SimSun" w:eastAsia="SimSun" w:hAnsi="SimSun"/>
        </w:rPr>
        <w:t>“</w:t>
      </w:r>
      <w:r w:rsidRPr="005F7C8C">
        <w:rPr>
          <w:rFonts w:eastAsia="SimSun"/>
        </w:rPr>
        <w:t>监督机构</w:t>
      </w:r>
      <w:r w:rsidRPr="00820E1F">
        <w:rPr>
          <w:rFonts w:ascii="SimSun" w:eastAsia="SimSun" w:hAnsi="SimSun"/>
        </w:rPr>
        <w:t>”</w:t>
      </w:r>
      <w:r w:rsidRPr="005F7C8C">
        <w:rPr>
          <w:rFonts w:eastAsia="SimSun"/>
        </w:rPr>
        <w:t>沿用欧洲议会和欧盟理事会</w:t>
      </w:r>
      <w:r w:rsidRPr="005F7C8C">
        <w:rPr>
          <w:rFonts w:eastAsia="SimSun"/>
        </w:rPr>
        <w:t xml:space="preserve"> 1995 </w:t>
      </w:r>
      <w:r w:rsidRPr="005F7C8C">
        <w:rPr>
          <w:rFonts w:eastAsia="SimSun"/>
        </w:rPr>
        <w:t>年</w:t>
      </w:r>
      <w:r w:rsidRPr="005F7C8C">
        <w:rPr>
          <w:rFonts w:eastAsia="SimSun"/>
        </w:rPr>
        <w:t xml:space="preserve"> 10 </w:t>
      </w:r>
      <w:r w:rsidRPr="005F7C8C">
        <w:rPr>
          <w:rFonts w:eastAsia="SimSun"/>
        </w:rPr>
        <w:t>月</w:t>
      </w:r>
      <w:r w:rsidRPr="005F7C8C">
        <w:rPr>
          <w:rFonts w:eastAsia="SimSun"/>
        </w:rPr>
        <w:t xml:space="preserve"> 24 </w:t>
      </w:r>
      <w:r w:rsidRPr="005F7C8C">
        <w:rPr>
          <w:rFonts w:eastAsia="SimSun"/>
        </w:rPr>
        <w:t>日关于涉及个人数据处理的个人保护以及此类数据自由流动的</w:t>
      </w:r>
      <w:r w:rsidRPr="005F7C8C">
        <w:rPr>
          <w:rFonts w:eastAsia="SimSun"/>
        </w:rPr>
        <w:t xml:space="preserve"> 95/46/EC </w:t>
      </w:r>
      <w:r w:rsidRPr="005F7C8C">
        <w:rPr>
          <w:rFonts w:eastAsia="SimSun"/>
        </w:rPr>
        <w:t>指令中的定义；</w:t>
      </w:r>
    </w:p>
    <w:p w14:paraId="0FC45365" w14:textId="77777777" w:rsidR="005F7C8C" w:rsidRPr="003063FA" w:rsidRDefault="005F7C8C" w:rsidP="005F7C8C">
      <w:pPr>
        <w:pStyle w:val="ProductList-Body"/>
        <w:spacing w:after="120"/>
        <w:rPr>
          <w:rFonts w:eastAsia="SimSun"/>
          <w:lang w:val="en-US"/>
        </w:rPr>
      </w:pPr>
      <w:r w:rsidRPr="005F7C8C">
        <w:rPr>
          <w:rFonts w:eastAsia="SimSun"/>
        </w:rPr>
        <w:t>(b)</w:t>
      </w:r>
      <w:r w:rsidR="003063FA">
        <w:rPr>
          <w:rFonts w:eastAsia="SimSun"/>
          <w:lang w:val="en-US"/>
        </w:rPr>
        <w:t xml:space="preserve"> </w:t>
      </w:r>
      <w:r w:rsidRPr="00820E1F">
        <w:rPr>
          <w:rFonts w:ascii="SimSun" w:eastAsia="SimSun" w:hAnsi="SimSun"/>
        </w:rPr>
        <w:t>“</w:t>
      </w:r>
      <w:r w:rsidRPr="005F7C8C">
        <w:rPr>
          <w:rFonts w:eastAsia="SimSun"/>
        </w:rPr>
        <w:t>数据导出者</w:t>
      </w:r>
      <w:r w:rsidRPr="00820E1F">
        <w:rPr>
          <w:rFonts w:ascii="SimSun" w:eastAsia="SimSun" w:hAnsi="SimSun"/>
        </w:rPr>
        <w:t>”</w:t>
      </w:r>
      <w:r w:rsidRPr="005F7C8C">
        <w:rPr>
          <w:rFonts w:eastAsia="SimSun"/>
        </w:rPr>
        <w:t>指传输个人数据的控制方；</w:t>
      </w:r>
    </w:p>
    <w:p w14:paraId="0FC45366" w14:textId="77777777" w:rsidR="005F7C8C" w:rsidRPr="00307DB6" w:rsidRDefault="005F7C8C" w:rsidP="005F7C8C">
      <w:pPr>
        <w:pStyle w:val="ProductList-Body"/>
        <w:spacing w:after="120"/>
        <w:rPr>
          <w:rFonts w:eastAsia="SimSun"/>
          <w:lang w:val="en-US"/>
        </w:rPr>
      </w:pPr>
      <w:r w:rsidRPr="005F7C8C">
        <w:rPr>
          <w:rFonts w:eastAsia="SimSun"/>
        </w:rPr>
        <w:t>(c)</w:t>
      </w:r>
      <w:r w:rsidR="003063FA">
        <w:rPr>
          <w:rFonts w:eastAsia="SimSun"/>
          <w:lang w:val="en-US"/>
        </w:rPr>
        <w:t xml:space="preserve"> </w:t>
      </w:r>
      <w:r w:rsidRPr="00820E1F">
        <w:rPr>
          <w:rFonts w:ascii="SimSun" w:eastAsia="SimSun" w:hAnsi="SimSun"/>
        </w:rPr>
        <w:t>“</w:t>
      </w:r>
      <w:r w:rsidRPr="005F7C8C">
        <w:rPr>
          <w:rFonts w:eastAsia="SimSun"/>
        </w:rPr>
        <w:t>数据导入者</w:t>
      </w:r>
      <w:r w:rsidRPr="00820E1F">
        <w:rPr>
          <w:rFonts w:ascii="SimSun" w:eastAsia="SimSun" w:hAnsi="SimSun"/>
        </w:rPr>
        <w:t>”</w:t>
      </w:r>
      <w:r w:rsidRPr="005F7C8C">
        <w:rPr>
          <w:rFonts w:eastAsia="SimSun"/>
        </w:rPr>
        <w:t>指同意从数据导出者接收个人数据，以依照其指示和标准合同条款中的条款，在传输之后代表其自身对数据进行处理的处理方。该处理方不受</w:t>
      </w:r>
      <w:r w:rsidRPr="005F7C8C">
        <w:rPr>
          <w:rFonts w:eastAsia="SimSun"/>
        </w:rPr>
        <w:t xml:space="preserve"> 95/46/EC </w:t>
      </w:r>
      <w:r w:rsidRPr="005F7C8C">
        <w:rPr>
          <w:rFonts w:eastAsia="SimSun"/>
        </w:rPr>
        <w:t>指令第</w:t>
      </w:r>
      <w:r w:rsidRPr="005F7C8C">
        <w:rPr>
          <w:rFonts w:eastAsia="SimSun"/>
        </w:rPr>
        <w:t xml:space="preserve"> 25(1) </w:t>
      </w:r>
      <w:r w:rsidRPr="005F7C8C">
        <w:rPr>
          <w:rFonts w:eastAsia="SimSun"/>
        </w:rPr>
        <w:t>条所定义的确保充分保护的第三方国家</w:t>
      </w:r>
      <w:r w:rsidRPr="005F7C8C">
        <w:rPr>
          <w:rFonts w:eastAsia="SimSun"/>
        </w:rPr>
        <w:t>/</w:t>
      </w:r>
      <w:r w:rsidRPr="005F7C8C">
        <w:rPr>
          <w:rFonts w:eastAsia="SimSun"/>
        </w:rPr>
        <w:t>地区系统的约束；</w:t>
      </w:r>
    </w:p>
    <w:p w14:paraId="0FC45367" w14:textId="77777777" w:rsidR="005F7C8C" w:rsidRPr="00307DB6" w:rsidRDefault="005F7C8C" w:rsidP="005F7C8C">
      <w:pPr>
        <w:pStyle w:val="ProductList-Body"/>
        <w:spacing w:after="120"/>
        <w:rPr>
          <w:rFonts w:eastAsia="SimSun"/>
          <w:lang w:val="en-US"/>
        </w:rPr>
      </w:pPr>
      <w:r w:rsidRPr="005F7C8C">
        <w:rPr>
          <w:rFonts w:eastAsia="SimSun"/>
        </w:rPr>
        <w:t xml:space="preserve">(d) </w:t>
      </w:r>
      <w:r w:rsidRPr="00820E1F">
        <w:rPr>
          <w:rFonts w:ascii="SimSun" w:eastAsia="SimSun" w:hAnsi="SimSun"/>
        </w:rPr>
        <w:t>“</w:t>
      </w:r>
      <w:r w:rsidRPr="005F7C8C">
        <w:rPr>
          <w:rFonts w:eastAsia="SimSun"/>
        </w:rPr>
        <w:t>子处理方</w:t>
      </w:r>
      <w:r w:rsidRPr="00820E1F">
        <w:rPr>
          <w:rFonts w:ascii="SimSun" w:eastAsia="SimSun" w:hAnsi="SimSun"/>
        </w:rPr>
        <w:t>”</w:t>
      </w:r>
      <w:r w:rsidRPr="005F7C8C">
        <w:rPr>
          <w:rFonts w:eastAsia="SimSu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0FC45368" w14:textId="77777777" w:rsidR="005F7C8C" w:rsidRPr="00307DB6" w:rsidRDefault="005F7C8C" w:rsidP="005F7C8C">
      <w:pPr>
        <w:pStyle w:val="ProductList-Body"/>
        <w:spacing w:after="120"/>
        <w:rPr>
          <w:rFonts w:eastAsia="SimSun"/>
          <w:lang w:val="en-US"/>
        </w:rPr>
      </w:pPr>
      <w:r w:rsidRPr="005F7C8C">
        <w:rPr>
          <w:rFonts w:eastAsia="SimSun"/>
        </w:rPr>
        <w:t>(e)</w:t>
      </w:r>
      <w:r w:rsidR="003063FA">
        <w:rPr>
          <w:rFonts w:eastAsia="SimSun"/>
          <w:lang w:val="en-US"/>
        </w:rPr>
        <w:t xml:space="preserve"> </w:t>
      </w:r>
      <w:r w:rsidRPr="00820E1F">
        <w:rPr>
          <w:rFonts w:ascii="SimSun" w:eastAsia="SimSun" w:hAnsi="SimSun"/>
        </w:rPr>
        <w:t>“</w:t>
      </w:r>
      <w:r w:rsidRPr="005F7C8C">
        <w:rPr>
          <w:rFonts w:eastAsia="SimSun"/>
        </w:rPr>
        <w:t>适用的数据保护法</w:t>
      </w:r>
      <w:r w:rsidRPr="00820E1F">
        <w:rPr>
          <w:rFonts w:ascii="SimSun" w:eastAsia="SimSun" w:hAnsi="SimSun"/>
        </w:rPr>
        <w:t>”</w:t>
      </w:r>
      <w:r w:rsidRPr="005F7C8C">
        <w:rPr>
          <w:rFonts w:eastAsia="SimSun"/>
        </w:rPr>
        <w:t>指保护个人的基本权利和自由（特别是其关于处理个人数据的隐私权）的法律，适用于在其中建立数据导出者的成员国中的数据控制方；</w:t>
      </w:r>
    </w:p>
    <w:p w14:paraId="0FC45369" w14:textId="77777777" w:rsidR="005F7C8C" w:rsidRPr="00307DB6" w:rsidRDefault="005F7C8C" w:rsidP="005F7C8C">
      <w:pPr>
        <w:pStyle w:val="ProductList-Body"/>
        <w:rPr>
          <w:rFonts w:eastAsia="SimSun"/>
          <w:lang w:val="en-US"/>
        </w:rPr>
      </w:pPr>
      <w:r w:rsidRPr="005F7C8C">
        <w:rPr>
          <w:rFonts w:eastAsia="SimSun"/>
        </w:rPr>
        <w:t>(f)</w:t>
      </w:r>
      <w:r w:rsidR="003063FA">
        <w:rPr>
          <w:rFonts w:eastAsia="SimSun"/>
          <w:lang w:val="en-US"/>
        </w:rPr>
        <w:t xml:space="preserve"> </w:t>
      </w:r>
      <w:r w:rsidRPr="00820E1F">
        <w:rPr>
          <w:rFonts w:ascii="SimSun" w:eastAsia="SimSun" w:hAnsi="SimSun"/>
        </w:rPr>
        <w:t>“</w:t>
      </w:r>
      <w:r w:rsidRPr="005F7C8C">
        <w:rPr>
          <w:rFonts w:eastAsia="SimSun"/>
        </w:rPr>
        <w:t>技术和组织安全措施</w:t>
      </w:r>
      <w:r w:rsidRPr="00820E1F">
        <w:rPr>
          <w:rFonts w:ascii="SimSun" w:eastAsia="SimSun" w:hAnsi="SimSun"/>
        </w:rPr>
        <w:t>”</w:t>
      </w:r>
      <w:r w:rsidRPr="005F7C8C">
        <w:rPr>
          <w:rFonts w:eastAsia="SimSun"/>
        </w:rPr>
        <w:t>指旨在保护个人数据免受意外或非法破坏，或者避免意外丢失、更改、未经授权的披露或访问（特别是数据处理涉及通过网络进行数据传输），以及所有其他非法形式的数据处理的措施。</w:t>
      </w:r>
    </w:p>
    <w:p w14:paraId="0FC4536A" w14:textId="77777777" w:rsidR="005F7C8C" w:rsidRPr="005F7C8C" w:rsidRDefault="005F7C8C" w:rsidP="005F7C8C">
      <w:pPr>
        <w:pStyle w:val="ProductList-Body"/>
        <w:rPr>
          <w:rFonts w:eastAsia="SimSun"/>
        </w:rPr>
      </w:pPr>
    </w:p>
    <w:p w14:paraId="0FC4536B"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2</w:t>
      </w:r>
      <w:r w:rsidRPr="005F7C8C">
        <w:rPr>
          <w:rFonts w:eastAsia="SimSun"/>
          <w:b/>
        </w:rPr>
        <w:t>：</w:t>
      </w:r>
      <w:r w:rsidRPr="005F7C8C">
        <w:rPr>
          <w:rFonts w:eastAsia="SimSun"/>
          <w:b/>
        </w:rPr>
        <w:t xml:space="preserve"> </w:t>
      </w:r>
      <w:r w:rsidRPr="005F7C8C">
        <w:rPr>
          <w:rFonts w:eastAsia="SimSun"/>
          <w:b/>
        </w:rPr>
        <w:t>转让详细信息</w:t>
      </w:r>
    </w:p>
    <w:p w14:paraId="0FC4536C" w14:textId="77777777" w:rsidR="005F7C8C" w:rsidRPr="005F7C8C" w:rsidRDefault="005F7C8C" w:rsidP="005F7C8C">
      <w:pPr>
        <w:pStyle w:val="ProductList-Body"/>
        <w:rPr>
          <w:rFonts w:eastAsia="SimSun"/>
        </w:rPr>
      </w:pPr>
    </w:p>
    <w:p w14:paraId="0FC4536D" w14:textId="77777777" w:rsidR="005F7C8C" w:rsidRPr="005F7C8C" w:rsidRDefault="005F7C8C" w:rsidP="005F7C8C">
      <w:pPr>
        <w:pStyle w:val="ProductList-Body"/>
        <w:rPr>
          <w:rFonts w:eastAsia="SimSun"/>
        </w:rPr>
      </w:pPr>
      <w:r w:rsidRPr="005F7C8C">
        <w:rPr>
          <w:rFonts w:eastAsia="SimSun"/>
        </w:rPr>
        <w:t>传输的详细信息，特别是特殊类别的个人数据（如果适用），已在下面的附录</w:t>
      </w:r>
      <w:r w:rsidRPr="005F7C8C">
        <w:rPr>
          <w:rFonts w:eastAsia="SimSun"/>
        </w:rPr>
        <w:t xml:space="preserve"> 1 </w:t>
      </w:r>
      <w:r w:rsidRPr="005F7C8C">
        <w:rPr>
          <w:rFonts w:eastAsia="SimSun"/>
        </w:rPr>
        <w:t>中指定。</w:t>
      </w:r>
    </w:p>
    <w:p w14:paraId="0FC4536E" w14:textId="77777777" w:rsidR="005F7C8C" w:rsidRPr="005F7C8C" w:rsidRDefault="005F7C8C" w:rsidP="005F7C8C">
      <w:pPr>
        <w:pStyle w:val="ProductList-Body"/>
        <w:rPr>
          <w:rFonts w:eastAsia="SimSun"/>
        </w:rPr>
      </w:pPr>
    </w:p>
    <w:p w14:paraId="0FC4536F"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3</w:t>
      </w:r>
      <w:r w:rsidRPr="005F7C8C">
        <w:rPr>
          <w:rFonts w:eastAsia="SimSun"/>
          <w:b/>
        </w:rPr>
        <w:t>：</w:t>
      </w:r>
      <w:r w:rsidRPr="005F7C8C">
        <w:rPr>
          <w:rFonts w:eastAsia="SimSun"/>
          <w:b/>
        </w:rPr>
        <w:t xml:space="preserve"> </w:t>
      </w:r>
      <w:r w:rsidRPr="005F7C8C">
        <w:rPr>
          <w:rFonts w:eastAsia="SimSun"/>
          <w:b/>
        </w:rPr>
        <w:t>第三方受益人条款</w:t>
      </w:r>
    </w:p>
    <w:p w14:paraId="0FC45370" w14:textId="77777777" w:rsidR="005F7C8C" w:rsidRPr="005F7C8C" w:rsidRDefault="005F7C8C" w:rsidP="005F7C8C">
      <w:pPr>
        <w:pStyle w:val="ProductList-Body"/>
        <w:rPr>
          <w:rFonts w:eastAsia="SimSun"/>
        </w:rPr>
      </w:pPr>
    </w:p>
    <w:p w14:paraId="0FC45371" w14:textId="77777777" w:rsidR="005F7C8C" w:rsidRPr="00307DB6" w:rsidRDefault="005F7C8C" w:rsidP="005F7C8C">
      <w:pPr>
        <w:pStyle w:val="ProductList-Body"/>
        <w:spacing w:after="120"/>
        <w:rPr>
          <w:rFonts w:eastAsia="SimSun"/>
          <w:lang w:val="en-US"/>
        </w:rPr>
      </w:pPr>
      <w:r w:rsidRPr="005F7C8C">
        <w:rPr>
          <w:rFonts w:eastAsia="SimSun"/>
        </w:rPr>
        <w:t xml:space="preserve">1. </w:t>
      </w:r>
      <w:r w:rsidRPr="005F7C8C">
        <w:rPr>
          <w:rFonts w:eastAsia="SimSun"/>
        </w:rPr>
        <w:t>数据主体可以作为第三方受益人，对数据导出者实施本条款、条款</w:t>
      </w:r>
      <w:r w:rsidRPr="005F7C8C">
        <w:rPr>
          <w:rFonts w:eastAsia="SimSun"/>
        </w:rPr>
        <w:t xml:space="preserve"> 4(b) </w:t>
      </w:r>
      <w:r w:rsidRPr="005F7C8C">
        <w:rPr>
          <w:rFonts w:eastAsia="SimSun"/>
        </w:rPr>
        <w:t>至</w:t>
      </w:r>
      <w:r w:rsidRPr="005F7C8C">
        <w:rPr>
          <w:rFonts w:eastAsia="SimSun"/>
        </w:rPr>
        <w:t xml:space="preserve"> (i)</w:t>
      </w:r>
      <w:r w:rsidRPr="005F7C8C">
        <w:rPr>
          <w:rFonts w:eastAsia="SimSun"/>
        </w:rPr>
        <w:t>、条款</w:t>
      </w:r>
      <w:r w:rsidRPr="005F7C8C">
        <w:rPr>
          <w:rFonts w:eastAsia="SimSun"/>
        </w:rPr>
        <w:t xml:space="preserve"> 5(a) </w:t>
      </w:r>
      <w:r w:rsidRPr="005F7C8C">
        <w:rPr>
          <w:rFonts w:eastAsia="SimSun"/>
        </w:rPr>
        <w:t>至</w:t>
      </w:r>
      <w:r w:rsidRPr="005F7C8C">
        <w:rPr>
          <w:rFonts w:eastAsia="SimSun"/>
        </w:rPr>
        <w:t xml:space="preserve"> (e)</w:t>
      </w:r>
      <w:r w:rsidRPr="005F7C8C">
        <w:rPr>
          <w:rFonts w:eastAsia="SimSun"/>
        </w:rPr>
        <w:t>，以及</w:t>
      </w:r>
      <w:r w:rsidRPr="005F7C8C">
        <w:rPr>
          <w:rFonts w:eastAsia="SimSun"/>
        </w:rPr>
        <w:t xml:space="preserve"> (g) </w:t>
      </w:r>
      <w:r w:rsidRPr="005F7C8C">
        <w:rPr>
          <w:rFonts w:eastAsia="SimSun"/>
        </w:rPr>
        <w:t>至</w:t>
      </w:r>
      <w:r w:rsidRPr="005F7C8C">
        <w:rPr>
          <w:rFonts w:eastAsia="SimSun"/>
        </w:rPr>
        <w:t xml:space="preserve"> (j)</w:t>
      </w:r>
      <w:r w:rsidRPr="005F7C8C">
        <w:rPr>
          <w:rFonts w:eastAsia="SimSun"/>
        </w:rPr>
        <w:t>、条款</w:t>
      </w:r>
      <w:r w:rsidRPr="005F7C8C">
        <w:rPr>
          <w:rFonts w:eastAsia="SimSun"/>
        </w:rPr>
        <w:t xml:space="preserve"> 6(1) </w:t>
      </w:r>
      <w:r w:rsidRPr="005F7C8C">
        <w:rPr>
          <w:rFonts w:eastAsia="SimSun"/>
        </w:rPr>
        <w:t>和</w:t>
      </w:r>
      <w:r w:rsidRPr="005F7C8C">
        <w:rPr>
          <w:rFonts w:eastAsia="SimSun"/>
        </w:rPr>
        <w:t xml:space="preserve"> (2)</w:t>
      </w:r>
      <w:r w:rsidRPr="005F7C8C">
        <w:rPr>
          <w:rFonts w:eastAsia="SimSun"/>
        </w:rPr>
        <w:t>、条款</w:t>
      </w:r>
      <w:r w:rsidRPr="005F7C8C">
        <w:rPr>
          <w:rFonts w:eastAsia="SimSun"/>
        </w:rPr>
        <w:t xml:space="preserve"> 7</w:t>
      </w:r>
      <w:r w:rsidRPr="005F7C8C">
        <w:rPr>
          <w:rFonts w:eastAsia="SimSun"/>
        </w:rPr>
        <w:t>、条款</w:t>
      </w:r>
      <w:r w:rsidRPr="005F7C8C">
        <w:rPr>
          <w:rFonts w:eastAsia="SimSun"/>
        </w:rPr>
        <w:t xml:space="preserve"> 8(2) </w:t>
      </w:r>
      <w:r w:rsidRPr="005F7C8C">
        <w:rPr>
          <w:rFonts w:eastAsia="SimSun"/>
        </w:rPr>
        <w:t>和条款</w:t>
      </w:r>
      <w:r w:rsidRPr="005F7C8C">
        <w:rPr>
          <w:rFonts w:eastAsia="SimSun"/>
        </w:rPr>
        <w:t xml:space="preserve"> 9 </w:t>
      </w:r>
      <w:r w:rsidRPr="005F7C8C">
        <w:rPr>
          <w:rFonts w:eastAsia="SimSun"/>
        </w:rPr>
        <w:t>至</w:t>
      </w:r>
      <w:r w:rsidRPr="005F7C8C">
        <w:rPr>
          <w:rFonts w:eastAsia="SimSun"/>
        </w:rPr>
        <w:t xml:space="preserve"> 12</w:t>
      </w:r>
      <w:r w:rsidRPr="005F7C8C">
        <w:rPr>
          <w:rFonts w:eastAsia="SimSun"/>
        </w:rPr>
        <w:t>。</w:t>
      </w:r>
    </w:p>
    <w:p w14:paraId="0FC45372" w14:textId="77777777" w:rsidR="005F7C8C" w:rsidRPr="00307DB6" w:rsidRDefault="005F7C8C" w:rsidP="005F7C8C">
      <w:pPr>
        <w:pStyle w:val="ProductList-Body"/>
        <w:spacing w:after="120"/>
        <w:rPr>
          <w:rFonts w:eastAsia="SimSun"/>
          <w:lang w:val="en-US"/>
        </w:rPr>
      </w:pPr>
      <w:r w:rsidRPr="005F7C8C">
        <w:rPr>
          <w:rFonts w:eastAsia="SimSun"/>
        </w:rPr>
        <w:t xml:space="preserve">2. </w:t>
      </w:r>
      <w:r w:rsidRPr="005F7C8C">
        <w:rPr>
          <w:rFonts w:eastAsia="SimSun"/>
        </w:rPr>
        <w:t>如果数据导出者事实上已消失或者在法律上已不复存在，数据主体可以对数据导入者实施本条款、条款</w:t>
      </w:r>
      <w:r w:rsidRPr="005F7C8C">
        <w:rPr>
          <w:rFonts w:eastAsia="SimSun"/>
        </w:rPr>
        <w:t xml:space="preserve"> 5(a) </w:t>
      </w:r>
      <w:r w:rsidRPr="005F7C8C">
        <w:rPr>
          <w:rFonts w:eastAsia="SimSun"/>
        </w:rPr>
        <w:t>至</w:t>
      </w:r>
      <w:r w:rsidRPr="005F7C8C">
        <w:rPr>
          <w:rFonts w:eastAsia="SimSun"/>
        </w:rPr>
        <w:t xml:space="preserve"> (e) </w:t>
      </w:r>
      <w:r w:rsidRPr="005F7C8C">
        <w:rPr>
          <w:rFonts w:eastAsia="SimSun"/>
        </w:rPr>
        <w:t>和</w:t>
      </w:r>
      <w:r w:rsidRPr="005F7C8C">
        <w:rPr>
          <w:rFonts w:eastAsia="SimSun"/>
        </w:rPr>
        <w:t xml:space="preserve"> (g)</w:t>
      </w:r>
      <w:r w:rsidRPr="005F7C8C">
        <w:rPr>
          <w:rFonts w:eastAsia="SimSun"/>
        </w:rPr>
        <w:t>、条款</w:t>
      </w:r>
      <w:r w:rsidRPr="005F7C8C">
        <w:rPr>
          <w:rFonts w:eastAsia="SimSun"/>
        </w:rPr>
        <w:t xml:space="preserve"> 6</w:t>
      </w:r>
      <w:r w:rsidRPr="005F7C8C">
        <w:rPr>
          <w:rFonts w:eastAsia="SimSun"/>
        </w:rPr>
        <w:t>、条款</w:t>
      </w:r>
      <w:r w:rsidRPr="005F7C8C">
        <w:rPr>
          <w:rFonts w:eastAsia="SimSun"/>
        </w:rPr>
        <w:t xml:space="preserve"> 7</w:t>
      </w:r>
      <w:r w:rsidRPr="005F7C8C">
        <w:rPr>
          <w:rFonts w:eastAsia="SimSun"/>
        </w:rPr>
        <w:t>、条款</w:t>
      </w:r>
      <w:r w:rsidRPr="005F7C8C">
        <w:rPr>
          <w:rFonts w:eastAsia="SimSun"/>
        </w:rPr>
        <w:t xml:space="preserve"> 8(2) </w:t>
      </w:r>
      <w:r w:rsidRPr="005F7C8C">
        <w:rPr>
          <w:rFonts w:eastAsia="SimSun"/>
        </w:rPr>
        <w:t>和条款</w:t>
      </w:r>
      <w:r w:rsidRPr="005F7C8C">
        <w:rPr>
          <w:rFonts w:eastAsia="SimSun"/>
        </w:rPr>
        <w:t xml:space="preserve"> 9 </w:t>
      </w:r>
      <w:r w:rsidRPr="005F7C8C">
        <w:rPr>
          <w:rFonts w:eastAsia="SimSun"/>
        </w:rPr>
        <w:t>至</w:t>
      </w:r>
      <w:r w:rsidRPr="005F7C8C">
        <w:rPr>
          <w:rFonts w:eastAsia="SimSun"/>
        </w:rPr>
        <w:t xml:space="preserve"> 12</w:t>
      </w:r>
      <w:r w:rsidRPr="005F7C8C">
        <w:rPr>
          <w:rFonts w:eastAsia="SimSun"/>
        </w:rPr>
        <w:t>，除非任何后续实体已根据协议或依照现行法律承担数据导出者的全部法定义务，从而享有数据导出者的权利并承担其义务，在此情况下，数据主体可以对此类实体实施这些条款。</w:t>
      </w:r>
    </w:p>
    <w:p w14:paraId="0FC45373" w14:textId="77777777" w:rsidR="005F7C8C" w:rsidRPr="00307DB6" w:rsidRDefault="005F7C8C" w:rsidP="005F7C8C">
      <w:pPr>
        <w:pStyle w:val="ProductList-Body"/>
        <w:spacing w:after="120"/>
        <w:rPr>
          <w:rFonts w:eastAsia="SimSun"/>
          <w:lang w:val="en-US"/>
        </w:rPr>
      </w:pPr>
      <w:r w:rsidRPr="005F7C8C">
        <w:rPr>
          <w:rFonts w:eastAsia="SimSun"/>
        </w:rPr>
        <w:t xml:space="preserve">3. </w:t>
      </w:r>
      <w:r w:rsidRPr="005F7C8C">
        <w:rPr>
          <w:rFonts w:eastAsia="SimSun"/>
        </w:rPr>
        <w:t>如果数据导出者和数据导入者事实上已消失、在法律上已不复存在或者已经破产，数据主体可以对子处理方实施本条款、条款</w:t>
      </w:r>
      <w:r w:rsidRPr="005F7C8C">
        <w:rPr>
          <w:rFonts w:eastAsia="SimSun"/>
        </w:rPr>
        <w:t xml:space="preserve"> 5(a) </w:t>
      </w:r>
      <w:r w:rsidRPr="005F7C8C">
        <w:rPr>
          <w:rFonts w:eastAsia="SimSun"/>
        </w:rPr>
        <w:t>至</w:t>
      </w:r>
      <w:r w:rsidRPr="005F7C8C">
        <w:rPr>
          <w:rFonts w:eastAsia="SimSun"/>
        </w:rPr>
        <w:t xml:space="preserve"> (e) </w:t>
      </w:r>
      <w:r w:rsidRPr="005F7C8C">
        <w:rPr>
          <w:rFonts w:eastAsia="SimSun"/>
        </w:rPr>
        <w:t>和</w:t>
      </w:r>
      <w:r w:rsidRPr="005F7C8C">
        <w:rPr>
          <w:rFonts w:eastAsia="SimSun"/>
        </w:rPr>
        <w:t xml:space="preserve"> (g)</w:t>
      </w:r>
      <w:r w:rsidRPr="005F7C8C">
        <w:rPr>
          <w:rFonts w:eastAsia="SimSun"/>
        </w:rPr>
        <w:t>、条款</w:t>
      </w:r>
      <w:r w:rsidRPr="005F7C8C">
        <w:rPr>
          <w:rFonts w:eastAsia="SimSun"/>
        </w:rPr>
        <w:t xml:space="preserve"> 6</w:t>
      </w:r>
      <w:r w:rsidRPr="005F7C8C">
        <w:rPr>
          <w:rFonts w:eastAsia="SimSun"/>
        </w:rPr>
        <w:t>、条款</w:t>
      </w:r>
      <w:r w:rsidRPr="005F7C8C">
        <w:rPr>
          <w:rFonts w:eastAsia="SimSun"/>
        </w:rPr>
        <w:t xml:space="preserve"> 7</w:t>
      </w:r>
      <w:r w:rsidRPr="005F7C8C">
        <w:rPr>
          <w:rFonts w:eastAsia="SimSun"/>
        </w:rPr>
        <w:t>、条款</w:t>
      </w:r>
      <w:r w:rsidRPr="005F7C8C">
        <w:rPr>
          <w:rFonts w:eastAsia="SimSun"/>
        </w:rPr>
        <w:t xml:space="preserve"> 8(2) </w:t>
      </w:r>
      <w:r w:rsidRPr="005F7C8C">
        <w:rPr>
          <w:rFonts w:eastAsia="SimSun"/>
        </w:rPr>
        <w:t>和条款</w:t>
      </w:r>
      <w:r w:rsidRPr="005F7C8C">
        <w:rPr>
          <w:rFonts w:eastAsia="SimSun"/>
        </w:rPr>
        <w:t xml:space="preserve"> 9 </w:t>
      </w:r>
      <w:r w:rsidRPr="005F7C8C">
        <w:rPr>
          <w:rFonts w:eastAsia="SimSun"/>
        </w:rPr>
        <w:t>至</w:t>
      </w:r>
      <w:r w:rsidRPr="005F7C8C">
        <w:rPr>
          <w:rFonts w:eastAsia="SimSun"/>
        </w:rPr>
        <w:t xml:space="preserve"> 12</w:t>
      </w:r>
      <w:r w:rsidRPr="005F7C8C">
        <w:rPr>
          <w:rFonts w:eastAsia="SimSun"/>
        </w:rPr>
        <w:t>，除非任何后续实体已根据协议或依照现行法律承担数据导出者的全部法定义务，从而享有数据导出者的权利并承担其义务，在此情况下，数据主体可以对此类实体实施这些条款。</w:t>
      </w:r>
      <w:r w:rsidRPr="005F7C8C">
        <w:rPr>
          <w:rFonts w:eastAsia="SimSun"/>
        </w:rPr>
        <w:t xml:space="preserve"> </w:t>
      </w:r>
      <w:r w:rsidRPr="005F7C8C">
        <w:rPr>
          <w:rFonts w:eastAsia="SimSun"/>
        </w:rPr>
        <w:t>子处理方的此类第三方责任应限于其根据条款的自有的处理操作。</w:t>
      </w:r>
    </w:p>
    <w:p w14:paraId="0FC45374" w14:textId="77777777" w:rsidR="005F7C8C" w:rsidRPr="00307DB6" w:rsidRDefault="005F7C8C" w:rsidP="005F7C8C">
      <w:pPr>
        <w:pStyle w:val="ProductList-Body"/>
        <w:rPr>
          <w:rFonts w:eastAsia="SimSun"/>
          <w:lang w:val="en-US"/>
        </w:rPr>
      </w:pPr>
      <w:r w:rsidRPr="005F7C8C">
        <w:rPr>
          <w:rFonts w:eastAsia="SimSun"/>
        </w:rPr>
        <w:t xml:space="preserve">4. </w:t>
      </w:r>
      <w:r w:rsidRPr="005F7C8C">
        <w:rPr>
          <w:rFonts w:eastAsia="SimSun"/>
        </w:rPr>
        <w:t>如果数据主体有此类意愿且国家法律允许，双方不反对数据主体由关联公司或其他机构进行代表。</w:t>
      </w:r>
    </w:p>
    <w:p w14:paraId="0FC45375" w14:textId="77777777" w:rsidR="005F7C8C" w:rsidRPr="005F7C8C" w:rsidRDefault="005F7C8C" w:rsidP="005F7C8C">
      <w:pPr>
        <w:pStyle w:val="ProductList-Body"/>
        <w:rPr>
          <w:rFonts w:eastAsia="SimSun"/>
        </w:rPr>
      </w:pPr>
    </w:p>
    <w:p w14:paraId="0FC45376"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4</w:t>
      </w:r>
      <w:r w:rsidRPr="005F7C8C">
        <w:rPr>
          <w:rFonts w:eastAsia="SimSun"/>
          <w:b/>
        </w:rPr>
        <w:t>：</w:t>
      </w:r>
      <w:r w:rsidRPr="005F7C8C">
        <w:rPr>
          <w:rFonts w:eastAsia="SimSun"/>
          <w:b/>
        </w:rPr>
        <w:t xml:space="preserve"> </w:t>
      </w:r>
      <w:r w:rsidRPr="005F7C8C">
        <w:rPr>
          <w:rFonts w:eastAsia="SimSun"/>
          <w:b/>
        </w:rPr>
        <w:t>数据导出者的义务</w:t>
      </w:r>
    </w:p>
    <w:p w14:paraId="0FC45377" w14:textId="77777777" w:rsidR="005F7C8C" w:rsidRPr="005F7C8C" w:rsidRDefault="005F7C8C" w:rsidP="005F7C8C">
      <w:pPr>
        <w:pStyle w:val="ProductList-Body"/>
        <w:rPr>
          <w:rFonts w:eastAsia="SimSun"/>
        </w:rPr>
      </w:pPr>
    </w:p>
    <w:p w14:paraId="0FC45378" w14:textId="77777777" w:rsidR="005F7C8C" w:rsidRPr="005F7C8C" w:rsidRDefault="005F7C8C" w:rsidP="005F7C8C">
      <w:pPr>
        <w:pStyle w:val="ProductList-Body"/>
        <w:rPr>
          <w:rFonts w:eastAsia="SimSun"/>
        </w:rPr>
      </w:pPr>
      <w:r w:rsidRPr="005F7C8C">
        <w:rPr>
          <w:rFonts w:eastAsia="SimSun"/>
        </w:rPr>
        <w:t>数据导出者同意并保证：</w:t>
      </w:r>
      <w:r w:rsidRPr="005F7C8C">
        <w:rPr>
          <w:rFonts w:eastAsia="SimSun"/>
        </w:rPr>
        <w:t xml:space="preserve"> </w:t>
      </w:r>
    </w:p>
    <w:p w14:paraId="0FC45379" w14:textId="77777777" w:rsidR="005F7C8C" w:rsidRPr="005F7C8C" w:rsidRDefault="005F7C8C" w:rsidP="005F7C8C">
      <w:pPr>
        <w:pStyle w:val="ProductList-Body"/>
        <w:rPr>
          <w:rFonts w:eastAsia="SimSun"/>
        </w:rPr>
      </w:pPr>
    </w:p>
    <w:p w14:paraId="0FC4537A" w14:textId="77777777" w:rsidR="005F7C8C" w:rsidRPr="00307DB6" w:rsidRDefault="005F7C8C" w:rsidP="005F7C8C">
      <w:pPr>
        <w:pStyle w:val="ProductList-Body"/>
        <w:spacing w:after="120"/>
        <w:rPr>
          <w:rFonts w:eastAsia="SimSun"/>
          <w:lang w:val="en-US"/>
        </w:rPr>
      </w:pPr>
      <w:r w:rsidRPr="005F7C8C">
        <w:rPr>
          <w:rFonts w:eastAsia="SimSun"/>
        </w:rPr>
        <w:t xml:space="preserve">(a) </w:t>
      </w:r>
      <w:r w:rsidRPr="005F7C8C">
        <w:rPr>
          <w:rFonts w:eastAsia="SimSun"/>
        </w:rPr>
        <w:t>个人数据的处理（包括传输本身）已经并将继续根据适用的数据保护法的相关规定（在适用时已通知在其中建立数据导出者的成员国中的有关当局）执行，并且不违反与该成员国的相关规定。</w:t>
      </w:r>
    </w:p>
    <w:p w14:paraId="0FC4537B" w14:textId="77777777" w:rsidR="005F7C8C" w:rsidRPr="00307DB6" w:rsidRDefault="005F7C8C" w:rsidP="005F7C8C">
      <w:pPr>
        <w:pStyle w:val="ProductList-Body"/>
        <w:spacing w:after="120"/>
        <w:rPr>
          <w:rFonts w:eastAsia="SimSun"/>
          <w:lang w:val="en-US"/>
        </w:rPr>
      </w:pPr>
      <w:r w:rsidRPr="005F7C8C">
        <w:rPr>
          <w:rFonts w:eastAsia="SimSun"/>
        </w:rPr>
        <w:t>(</w:t>
      </w:r>
      <w:r w:rsidR="003063FA">
        <w:rPr>
          <w:rFonts w:eastAsia="SimSun"/>
          <w:lang w:val="en-US"/>
        </w:rPr>
        <w:t>b</w:t>
      </w:r>
      <w:r w:rsidRPr="005F7C8C">
        <w:rPr>
          <w:rFonts w:eastAsia="SimSun"/>
        </w:rPr>
        <w:t xml:space="preserve">) </w:t>
      </w:r>
      <w:r w:rsidRPr="005F7C8C">
        <w:rPr>
          <w:rFonts w:eastAsia="SimSun"/>
        </w:rPr>
        <w:t>其已指示并将在整个个人数据处理服务期间指示数据导入者仅代表数据导出者，且根据适用的数据保护法和条款来处理传输的个</w:t>
      </w:r>
      <w:r w:rsidR="00307DB6">
        <w:rPr>
          <w:rFonts w:eastAsia="SimSun"/>
          <w:lang w:val="en-US"/>
        </w:rPr>
        <w:br/>
      </w:r>
      <w:r w:rsidRPr="005F7C8C">
        <w:rPr>
          <w:rFonts w:eastAsia="SimSun"/>
        </w:rPr>
        <w:t>人数据；</w:t>
      </w:r>
    </w:p>
    <w:p w14:paraId="0FC4537C" w14:textId="77777777" w:rsidR="005F7C8C" w:rsidRPr="00307DB6" w:rsidRDefault="005F7C8C" w:rsidP="005F7C8C">
      <w:pPr>
        <w:pStyle w:val="ProductList-Body"/>
        <w:spacing w:after="120"/>
        <w:rPr>
          <w:rFonts w:eastAsia="SimSun"/>
          <w:lang w:val="en-US"/>
        </w:rPr>
      </w:pPr>
      <w:r w:rsidRPr="005F7C8C">
        <w:rPr>
          <w:rFonts w:eastAsia="SimSun"/>
        </w:rPr>
        <w:t xml:space="preserve">(c) </w:t>
      </w:r>
      <w:r w:rsidRPr="005F7C8C">
        <w:rPr>
          <w:rFonts w:eastAsia="SimSun"/>
        </w:rPr>
        <w:t>数据导入者将提供关于下面的附录</w:t>
      </w:r>
      <w:r w:rsidRPr="005F7C8C">
        <w:rPr>
          <w:rFonts w:eastAsia="SimSun"/>
        </w:rPr>
        <w:t xml:space="preserve"> 2 </w:t>
      </w:r>
      <w:r w:rsidRPr="005F7C8C">
        <w:rPr>
          <w:rFonts w:eastAsia="SimSun"/>
        </w:rPr>
        <w:t>中指定的技术和组织安全措施的充分保证；</w:t>
      </w:r>
    </w:p>
    <w:p w14:paraId="0FC4537D" w14:textId="77777777" w:rsidR="005F7C8C" w:rsidRPr="00307DB6" w:rsidRDefault="005F7C8C" w:rsidP="005F7C8C">
      <w:pPr>
        <w:pStyle w:val="ProductList-Body"/>
        <w:spacing w:after="120"/>
        <w:rPr>
          <w:rFonts w:eastAsia="SimSun"/>
          <w:lang w:val="en-US"/>
        </w:rPr>
      </w:pPr>
      <w:r w:rsidRPr="005F7C8C">
        <w:rPr>
          <w:rFonts w:eastAsia="SimSun"/>
        </w:rPr>
        <w:t xml:space="preserve">(d) </w:t>
      </w:r>
      <w:r w:rsidRPr="005F7C8C">
        <w:rPr>
          <w:rFonts w:eastAsia="SimSu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0FC4537E" w14:textId="77777777" w:rsidR="005F7C8C" w:rsidRPr="00307DB6" w:rsidRDefault="005F7C8C" w:rsidP="005F7C8C">
      <w:pPr>
        <w:pStyle w:val="ProductList-Body"/>
        <w:spacing w:after="120"/>
        <w:rPr>
          <w:rFonts w:eastAsia="SimSun"/>
          <w:lang w:val="en-US"/>
        </w:rPr>
      </w:pPr>
      <w:r w:rsidRPr="005F7C8C">
        <w:rPr>
          <w:rFonts w:eastAsia="SimSun"/>
        </w:rPr>
        <w:t xml:space="preserve">(e) </w:t>
      </w:r>
      <w:r w:rsidRPr="005F7C8C">
        <w:rPr>
          <w:rFonts w:eastAsia="SimSun"/>
        </w:rPr>
        <w:t>其将确保遵守这些安全措施；</w:t>
      </w:r>
    </w:p>
    <w:p w14:paraId="0FC4537F" w14:textId="77777777" w:rsidR="005F7C8C" w:rsidRPr="00307DB6" w:rsidRDefault="005F7C8C" w:rsidP="005F7C8C">
      <w:pPr>
        <w:pStyle w:val="ProductList-Body"/>
        <w:spacing w:after="120"/>
        <w:rPr>
          <w:rFonts w:eastAsia="SimSun"/>
          <w:lang w:val="en-US"/>
        </w:rPr>
      </w:pPr>
      <w:r w:rsidRPr="005F7C8C">
        <w:rPr>
          <w:rFonts w:eastAsia="SimSun"/>
        </w:rPr>
        <w:t xml:space="preserve">(f) </w:t>
      </w:r>
      <w:r w:rsidRPr="005F7C8C">
        <w:rPr>
          <w:rFonts w:eastAsia="SimSun"/>
        </w:rPr>
        <w:t>如果传输涉及特殊类别的数据，数据主体已被通知，或者在传输之前（或在之后尽快）被通知其数据可传输至未根据</w:t>
      </w:r>
      <w:r w:rsidRPr="005F7C8C">
        <w:rPr>
          <w:rFonts w:eastAsia="SimSun"/>
        </w:rPr>
        <w:t xml:space="preserve"> 95/46/EC </w:t>
      </w:r>
      <w:r w:rsidRPr="005F7C8C">
        <w:rPr>
          <w:rFonts w:eastAsia="SimSun"/>
        </w:rPr>
        <w:t>指令中的定义提供充分保护的第三方国家</w:t>
      </w:r>
      <w:r w:rsidRPr="005F7C8C">
        <w:rPr>
          <w:rFonts w:eastAsia="SimSun"/>
        </w:rPr>
        <w:t>/</w:t>
      </w:r>
      <w:r w:rsidRPr="005F7C8C">
        <w:rPr>
          <w:rFonts w:eastAsia="SimSun"/>
        </w:rPr>
        <w:t>地区；</w:t>
      </w:r>
    </w:p>
    <w:p w14:paraId="0FC45380" w14:textId="77777777" w:rsidR="005F7C8C" w:rsidRPr="00307DB6" w:rsidRDefault="005F7C8C" w:rsidP="005F7C8C">
      <w:pPr>
        <w:pStyle w:val="ProductList-Body"/>
        <w:spacing w:after="120"/>
        <w:rPr>
          <w:rFonts w:eastAsia="SimSun"/>
          <w:lang w:val="en-US"/>
        </w:rPr>
      </w:pPr>
      <w:r w:rsidRPr="005F7C8C">
        <w:rPr>
          <w:rFonts w:eastAsia="SimSun"/>
        </w:rPr>
        <w:t xml:space="preserve">(g) </w:t>
      </w:r>
      <w:r w:rsidRPr="005F7C8C">
        <w:rPr>
          <w:rFonts w:eastAsia="SimSun"/>
        </w:rPr>
        <w:t>在数据导出者决定继续传输或取消暂停的情况下，将从数据导入者或任何子处理方接收到的通知转发给数据保护监督机构（依照条款</w:t>
      </w:r>
      <w:r w:rsidRPr="005F7C8C">
        <w:rPr>
          <w:rFonts w:eastAsia="SimSun"/>
        </w:rPr>
        <w:t xml:space="preserve"> 5(b) </w:t>
      </w:r>
      <w:r w:rsidRPr="005F7C8C">
        <w:rPr>
          <w:rFonts w:eastAsia="SimSun"/>
        </w:rPr>
        <w:t>和条款</w:t>
      </w:r>
      <w:r w:rsidRPr="005F7C8C">
        <w:rPr>
          <w:rFonts w:eastAsia="SimSun"/>
        </w:rPr>
        <w:t xml:space="preserve"> 8(3)</w:t>
      </w:r>
      <w:r w:rsidRPr="005F7C8C">
        <w:rPr>
          <w:rFonts w:eastAsia="SimSun"/>
        </w:rPr>
        <w:t>；</w:t>
      </w:r>
    </w:p>
    <w:p w14:paraId="0FC45381" w14:textId="77777777" w:rsidR="005F7C8C" w:rsidRPr="00307DB6" w:rsidRDefault="005F7C8C" w:rsidP="005F7C8C">
      <w:pPr>
        <w:pStyle w:val="ProductList-Body"/>
        <w:spacing w:after="120"/>
        <w:rPr>
          <w:rFonts w:eastAsia="SimSun"/>
          <w:lang w:val="en-US"/>
        </w:rPr>
      </w:pPr>
      <w:r w:rsidRPr="005F7C8C">
        <w:rPr>
          <w:rFonts w:eastAsia="SimSun"/>
        </w:rPr>
        <w:t xml:space="preserve">(h) </w:t>
      </w:r>
      <w:r w:rsidRPr="005F7C8C">
        <w:rPr>
          <w:rFonts w:eastAsia="SimSun"/>
        </w:rPr>
        <w:t>根据请求向数据主体提供条款的副本（附录</w:t>
      </w:r>
      <w:r w:rsidRPr="005F7C8C">
        <w:rPr>
          <w:rFonts w:eastAsia="SimSun"/>
        </w:rPr>
        <w:t xml:space="preserve"> 2 </w:t>
      </w:r>
      <w:r w:rsidRPr="005F7C8C">
        <w:rPr>
          <w:rFonts w:eastAsia="SimSun"/>
        </w:rPr>
        <w:t>除外）、安全措施的概述，以及须根据条款签订的任何子处理服务协议的副本，除非条款或合同包含商业信息，在此情况下，其可以删除此类商业信息；</w:t>
      </w:r>
    </w:p>
    <w:p w14:paraId="0FC45382" w14:textId="77777777" w:rsidR="005F7C8C" w:rsidRPr="005F7C8C" w:rsidRDefault="005F7C8C" w:rsidP="005F7C8C">
      <w:pPr>
        <w:pStyle w:val="ProductList-Body"/>
        <w:spacing w:after="120"/>
        <w:rPr>
          <w:rFonts w:eastAsia="SimSun"/>
        </w:rPr>
      </w:pPr>
      <w:r w:rsidRPr="005F7C8C">
        <w:rPr>
          <w:rFonts w:eastAsia="SimSun"/>
        </w:rPr>
        <w:t xml:space="preserve">(i) </w:t>
      </w:r>
      <w:r w:rsidRPr="005F7C8C">
        <w:rPr>
          <w:rFonts w:eastAsia="SimSun"/>
        </w:rPr>
        <w:t>在进行子处理时，处理活动须由子处理方根据条款</w:t>
      </w:r>
      <w:r w:rsidRPr="005F7C8C">
        <w:rPr>
          <w:rFonts w:eastAsia="SimSun"/>
        </w:rPr>
        <w:t xml:space="preserve"> 11 </w:t>
      </w:r>
      <w:r w:rsidRPr="005F7C8C">
        <w:rPr>
          <w:rFonts w:eastAsia="SimSun"/>
        </w:rPr>
        <w:t>执行，并且应根据条款，至少提供与个人数据保护相同的保护级别，以及与数据主体相同的权利；以及</w:t>
      </w:r>
      <w:r w:rsidRPr="005F7C8C">
        <w:rPr>
          <w:rFonts w:eastAsia="SimSun"/>
        </w:rPr>
        <w:t xml:space="preserve"> </w:t>
      </w:r>
    </w:p>
    <w:p w14:paraId="0FC45383" w14:textId="77777777" w:rsidR="005F7C8C" w:rsidRPr="005F7C8C" w:rsidRDefault="005F7C8C" w:rsidP="005F7C8C">
      <w:pPr>
        <w:pStyle w:val="ProductList-Body"/>
        <w:rPr>
          <w:rFonts w:eastAsia="SimSun"/>
        </w:rPr>
      </w:pPr>
      <w:r w:rsidRPr="005F7C8C">
        <w:rPr>
          <w:rFonts w:eastAsia="SimSun"/>
        </w:rPr>
        <w:t xml:space="preserve">(j) </w:t>
      </w:r>
      <w:r w:rsidRPr="005F7C8C">
        <w:rPr>
          <w:rFonts w:eastAsia="SimSun"/>
        </w:rPr>
        <w:t>其将确保遵守条款</w:t>
      </w:r>
      <w:r w:rsidRPr="005F7C8C">
        <w:rPr>
          <w:rFonts w:eastAsia="SimSun"/>
        </w:rPr>
        <w:t xml:space="preserve"> 4(a) </w:t>
      </w:r>
      <w:r w:rsidRPr="005F7C8C">
        <w:rPr>
          <w:rFonts w:eastAsia="SimSun"/>
        </w:rPr>
        <w:t>至</w:t>
      </w:r>
      <w:r w:rsidRPr="005F7C8C">
        <w:rPr>
          <w:rFonts w:eastAsia="SimSun"/>
        </w:rPr>
        <w:t xml:space="preserve"> (i)</w:t>
      </w:r>
      <w:r w:rsidRPr="005F7C8C">
        <w:rPr>
          <w:rFonts w:eastAsia="SimSun"/>
        </w:rPr>
        <w:t>。</w:t>
      </w:r>
    </w:p>
    <w:p w14:paraId="0FC45384" w14:textId="77777777" w:rsidR="005F7C8C" w:rsidRPr="005F7C8C" w:rsidRDefault="005F7C8C" w:rsidP="005F7C8C">
      <w:pPr>
        <w:pStyle w:val="ProductList-Body"/>
        <w:rPr>
          <w:rFonts w:eastAsia="SimSun"/>
        </w:rPr>
      </w:pPr>
    </w:p>
    <w:p w14:paraId="0FC45385"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5</w:t>
      </w:r>
      <w:r w:rsidRPr="005F7C8C">
        <w:rPr>
          <w:rFonts w:eastAsia="SimSun"/>
          <w:b/>
        </w:rPr>
        <w:t>：</w:t>
      </w:r>
      <w:r w:rsidRPr="005F7C8C">
        <w:rPr>
          <w:rFonts w:eastAsia="SimSun"/>
          <w:b/>
        </w:rPr>
        <w:t xml:space="preserve"> </w:t>
      </w:r>
      <w:r w:rsidRPr="005F7C8C">
        <w:rPr>
          <w:rFonts w:eastAsia="SimSun"/>
          <w:b/>
        </w:rPr>
        <w:t>数据导入者的义务</w:t>
      </w:r>
    </w:p>
    <w:p w14:paraId="0FC45386" w14:textId="77777777" w:rsidR="005F7C8C" w:rsidRPr="005F7C8C" w:rsidRDefault="005F7C8C" w:rsidP="005F7C8C">
      <w:pPr>
        <w:pStyle w:val="ProductList-Body"/>
        <w:rPr>
          <w:rFonts w:eastAsia="SimSun"/>
        </w:rPr>
      </w:pPr>
    </w:p>
    <w:p w14:paraId="0FC45387" w14:textId="77777777" w:rsidR="005F7C8C" w:rsidRPr="00307DB6" w:rsidRDefault="005F7C8C" w:rsidP="005F7C8C">
      <w:pPr>
        <w:pStyle w:val="ProductList-Body"/>
        <w:rPr>
          <w:rFonts w:eastAsia="SimSun"/>
          <w:lang w:val="en-US"/>
        </w:rPr>
      </w:pPr>
      <w:r w:rsidRPr="005F7C8C">
        <w:rPr>
          <w:rFonts w:eastAsia="SimSun"/>
        </w:rPr>
        <w:t>数据导入者同意并保证：</w:t>
      </w:r>
    </w:p>
    <w:p w14:paraId="0FC45388" w14:textId="77777777" w:rsidR="005F7C8C" w:rsidRPr="005F7C8C" w:rsidRDefault="005F7C8C" w:rsidP="005F7C8C">
      <w:pPr>
        <w:pStyle w:val="ProductList-Body"/>
        <w:rPr>
          <w:rFonts w:eastAsia="SimSun"/>
        </w:rPr>
      </w:pPr>
    </w:p>
    <w:p w14:paraId="0FC45389" w14:textId="77777777" w:rsidR="005F7C8C" w:rsidRPr="00307DB6" w:rsidRDefault="005F7C8C" w:rsidP="005F7C8C">
      <w:pPr>
        <w:pStyle w:val="ProductList-Body"/>
        <w:spacing w:after="120"/>
        <w:rPr>
          <w:rFonts w:eastAsia="SimSun"/>
          <w:lang w:val="en-US"/>
        </w:rPr>
      </w:pPr>
      <w:r w:rsidRPr="005F7C8C">
        <w:rPr>
          <w:rFonts w:eastAsia="SimSun"/>
        </w:rPr>
        <w:t xml:space="preserve">(a) </w:t>
      </w:r>
      <w:r w:rsidRPr="005F7C8C">
        <w:rPr>
          <w:rFonts w:eastAsia="SimSun"/>
        </w:rPr>
        <w:t>仅代表数据导出者处理个人数据，并且遵守其指示和条款；如果出于任何原因，无法遵守此类指示和条款，其同意立即通知数据导出者，此时数据导出者有权暂停数据传输并且</w:t>
      </w:r>
      <w:r w:rsidRPr="005F7C8C">
        <w:rPr>
          <w:rFonts w:eastAsia="SimSun"/>
        </w:rPr>
        <w:t>/</w:t>
      </w:r>
      <w:r w:rsidRPr="005F7C8C">
        <w:rPr>
          <w:rFonts w:eastAsia="SimSun"/>
        </w:rPr>
        <w:t>或者终止协议；</w:t>
      </w:r>
    </w:p>
    <w:p w14:paraId="0FC4538A" w14:textId="77777777" w:rsidR="005F7C8C" w:rsidRPr="00307DB6" w:rsidRDefault="005F7C8C" w:rsidP="005F7C8C">
      <w:pPr>
        <w:pStyle w:val="ProductList-Body"/>
        <w:spacing w:after="120"/>
        <w:rPr>
          <w:rFonts w:eastAsia="SimSun"/>
          <w:lang w:val="en-US"/>
        </w:rPr>
      </w:pPr>
      <w:r w:rsidRPr="005F7C8C">
        <w:rPr>
          <w:rFonts w:eastAsia="SimSun"/>
        </w:rPr>
        <w:t xml:space="preserve">(b) </w:t>
      </w:r>
      <w:r w:rsidRPr="005F7C8C">
        <w:rPr>
          <w:rFonts w:eastAsia="SimSun"/>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5F7C8C">
        <w:rPr>
          <w:rFonts w:eastAsia="SimSun"/>
        </w:rPr>
        <w:t>/</w:t>
      </w:r>
      <w:r w:rsidRPr="005F7C8C">
        <w:rPr>
          <w:rFonts w:eastAsia="SimSun"/>
        </w:rPr>
        <w:t>或者终止协议；</w:t>
      </w:r>
    </w:p>
    <w:p w14:paraId="0FC4538B" w14:textId="77777777" w:rsidR="005F7C8C" w:rsidRPr="00307DB6" w:rsidRDefault="005F7C8C" w:rsidP="005F7C8C">
      <w:pPr>
        <w:pStyle w:val="ProductList-Body"/>
        <w:spacing w:after="120"/>
        <w:rPr>
          <w:rFonts w:eastAsia="SimSun"/>
          <w:lang w:val="en-US"/>
        </w:rPr>
      </w:pPr>
      <w:r w:rsidRPr="005F7C8C">
        <w:rPr>
          <w:rFonts w:eastAsia="SimSun"/>
        </w:rPr>
        <w:t xml:space="preserve">(c) </w:t>
      </w:r>
      <w:r w:rsidRPr="005F7C8C">
        <w:rPr>
          <w:rFonts w:eastAsia="SimSun"/>
        </w:rPr>
        <w:t>在处理传输的个人数据之前，其已实施附录</w:t>
      </w:r>
      <w:r w:rsidRPr="005F7C8C">
        <w:rPr>
          <w:rFonts w:eastAsia="SimSun"/>
        </w:rPr>
        <w:t xml:space="preserve"> 2 </w:t>
      </w:r>
      <w:r w:rsidRPr="005F7C8C">
        <w:rPr>
          <w:rFonts w:eastAsia="SimSun"/>
        </w:rPr>
        <w:t>中指定的技术和组织安全措施；</w:t>
      </w:r>
    </w:p>
    <w:p w14:paraId="0FC4538C" w14:textId="77777777" w:rsidR="005F7C8C" w:rsidRPr="00307DB6" w:rsidRDefault="005F7C8C" w:rsidP="005F7C8C">
      <w:pPr>
        <w:pStyle w:val="ProductList-Body"/>
        <w:rPr>
          <w:rFonts w:eastAsia="SimSun"/>
          <w:lang w:val="en-US"/>
        </w:rPr>
      </w:pPr>
      <w:r w:rsidRPr="005F7C8C">
        <w:rPr>
          <w:rFonts w:eastAsia="SimSun"/>
        </w:rPr>
        <w:t xml:space="preserve">(d) </w:t>
      </w:r>
      <w:r w:rsidRPr="005F7C8C">
        <w:rPr>
          <w:rFonts w:eastAsia="SimSun"/>
        </w:rPr>
        <w:t>其将立即通知数据导出者关于：</w:t>
      </w:r>
    </w:p>
    <w:p w14:paraId="0FC4538D" w14:textId="77777777" w:rsidR="005F7C8C" w:rsidRPr="005F7C8C" w:rsidRDefault="005F7C8C" w:rsidP="005F7C8C">
      <w:pPr>
        <w:pStyle w:val="ProductList-Body"/>
        <w:spacing w:after="60"/>
        <w:ind w:left="360"/>
        <w:rPr>
          <w:rFonts w:eastAsia="SimSun"/>
        </w:rPr>
      </w:pPr>
      <w:r w:rsidRPr="005F7C8C">
        <w:rPr>
          <w:rFonts w:eastAsia="SimSun"/>
        </w:rPr>
        <w:t xml:space="preserve">(i) </w:t>
      </w:r>
      <w:r w:rsidRPr="005F7C8C">
        <w:rPr>
          <w:rFonts w:eastAsia="SimSun"/>
        </w:rPr>
        <w:t>由执法机构提出、要求披露个人数据的任何具有法律约束力的请求，除非另有规定禁止，例如根据刑法保持执法调查的机密性而禁止披露的情况，</w:t>
      </w:r>
      <w:r w:rsidRPr="005F7C8C">
        <w:rPr>
          <w:rFonts w:eastAsia="SimSun"/>
        </w:rPr>
        <w:t xml:space="preserve"> </w:t>
      </w:r>
    </w:p>
    <w:p w14:paraId="0FC4538E" w14:textId="77777777" w:rsidR="005F7C8C" w:rsidRPr="00307DB6" w:rsidRDefault="005F7C8C" w:rsidP="005F7C8C">
      <w:pPr>
        <w:pStyle w:val="ProductList-Body"/>
        <w:spacing w:after="60"/>
        <w:ind w:left="360"/>
        <w:rPr>
          <w:rFonts w:eastAsia="SimSun"/>
          <w:lang w:val="en-US"/>
        </w:rPr>
      </w:pPr>
      <w:r w:rsidRPr="005F7C8C">
        <w:rPr>
          <w:rFonts w:eastAsia="SimSun"/>
        </w:rPr>
        <w:t xml:space="preserve">(ii) </w:t>
      </w:r>
      <w:r w:rsidRPr="005F7C8C">
        <w:rPr>
          <w:rFonts w:eastAsia="SimSun"/>
        </w:rPr>
        <w:t>任何意外或未授权的访问，以及</w:t>
      </w:r>
    </w:p>
    <w:p w14:paraId="0FC4538F" w14:textId="77777777" w:rsidR="005F7C8C" w:rsidRPr="00307DB6" w:rsidRDefault="005F7C8C" w:rsidP="005F7C8C">
      <w:pPr>
        <w:pStyle w:val="ProductList-Body"/>
        <w:spacing w:after="120"/>
        <w:ind w:left="360"/>
        <w:rPr>
          <w:rFonts w:eastAsia="SimSun"/>
          <w:lang w:val="en-US"/>
        </w:rPr>
      </w:pPr>
      <w:r w:rsidRPr="005F7C8C">
        <w:rPr>
          <w:rFonts w:eastAsia="SimSun"/>
        </w:rPr>
        <w:t xml:space="preserve">(iii) </w:t>
      </w:r>
      <w:r w:rsidRPr="005F7C8C">
        <w:rPr>
          <w:rFonts w:eastAsia="SimSun"/>
        </w:rPr>
        <w:t>直接从数据主体收到且未进行回应的请求，除非其已被授权这样做；</w:t>
      </w:r>
    </w:p>
    <w:p w14:paraId="0FC45390" w14:textId="77777777" w:rsidR="005F7C8C" w:rsidRPr="00307DB6" w:rsidRDefault="005F7C8C" w:rsidP="005F7C8C">
      <w:pPr>
        <w:pStyle w:val="ProductList-Body"/>
        <w:spacing w:after="120"/>
        <w:rPr>
          <w:rFonts w:eastAsia="SimSun"/>
          <w:lang w:val="en-US"/>
        </w:rPr>
      </w:pPr>
      <w:r w:rsidRPr="005F7C8C">
        <w:rPr>
          <w:rFonts w:eastAsia="SimSun"/>
        </w:rPr>
        <w:t xml:space="preserve">(e) </w:t>
      </w:r>
      <w:r w:rsidRPr="005F7C8C">
        <w:rPr>
          <w:rFonts w:eastAsia="SimSun"/>
        </w:rPr>
        <w:t>及时妥善处理数据导出者提出的关于其处理传输的个人数据的所有查询，以及遵守监督机构关于处理传输数据的建议；</w:t>
      </w:r>
    </w:p>
    <w:p w14:paraId="0FC45391" w14:textId="77777777" w:rsidR="005F7C8C" w:rsidRPr="00307DB6" w:rsidRDefault="005F7C8C" w:rsidP="005F7C8C">
      <w:pPr>
        <w:pStyle w:val="ProductList-Body"/>
        <w:spacing w:after="120"/>
        <w:rPr>
          <w:rFonts w:eastAsia="SimSun"/>
          <w:lang w:val="en-US"/>
        </w:rPr>
      </w:pPr>
      <w:r w:rsidRPr="005F7C8C">
        <w:rPr>
          <w:rFonts w:eastAsia="SimSun"/>
        </w:rPr>
        <w:t xml:space="preserve">(f) </w:t>
      </w:r>
      <w:r w:rsidRPr="005F7C8C">
        <w:rPr>
          <w:rFonts w:eastAsia="SimSun"/>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14:paraId="0FC45392" w14:textId="77777777" w:rsidR="005F7C8C" w:rsidRPr="00307DB6" w:rsidRDefault="005F7C8C" w:rsidP="005F7C8C">
      <w:pPr>
        <w:pStyle w:val="ProductList-Body"/>
        <w:spacing w:after="120"/>
        <w:rPr>
          <w:rFonts w:eastAsia="SimSun"/>
          <w:lang w:val="en-US"/>
        </w:rPr>
      </w:pPr>
      <w:r w:rsidRPr="005F7C8C">
        <w:rPr>
          <w:rFonts w:eastAsia="SimSun"/>
        </w:rPr>
        <w:t xml:space="preserve">(g) </w:t>
      </w:r>
      <w:r w:rsidRPr="005F7C8C">
        <w:rPr>
          <w:rFonts w:eastAsia="SimSun"/>
        </w:rPr>
        <w:t>根据请求向数据主体提供条款或任何现有子处理协议的副本，除非条款或协议包含商业信息，在此情况下，其可以删除此类商业信息（应由安全措施概述替换的附录</w:t>
      </w:r>
      <w:r w:rsidRPr="005F7C8C">
        <w:rPr>
          <w:rFonts w:eastAsia="SimSun"/>
        </w:rPr>
        <w:t xml:space="preserve"> 2 </w:t>
      </w:r>
      <w:r w:rsidRPr="005F7C8C">
        <w:rPr>
          <w:rFonts w:eastAsia="SimSun"/>
        </w:rPr>
        <w:t>除外，此时数据主体无法从数据导出者获得副本）；</w:t>
      </w:r>
    </w:p>
    <w:p w14:paraId="0FC45393" w14:textId="77777777" w:rsidR="005F7C8C" w:rsidRPr="00307DB6" w:rsidRDefault="005F7C8C" w:rsidP="005F7C8C">
      <w:pPr>
        <w:pStyle w:val="ProductList-Body"/>
        <w:spacing w:after="120"/>
        <w:rPr>
          <w:rFonts w:eastAsia="SimSun"/>
          <w:lang w:val="en-US"/>
        </w:rPr>
      </w:pPr>
      <w:r w:rsidRPr="005F7C8C">
        <w:rPr>
          <w:rFonts w:eastAsia="SimSun"/>
        </w:rPr>
        <w:t xml:space="preserve">(h) </w:t>
      </w:r>
      <w:r w:rsidRPr="005F7C8C">
        <w:rPr>
          <w:rFonts w:eastAsia="SimSun"/>
        </w:rPr>
        <w:t>如果进行子处理，其之前已通知数据导出者，并已事先获得数据导出者的书面同意；</w:t>
      </w:r>
    </w:p>
    <w:p w14:paraId="0FC45394" w14:textId="77777777" w:rsidR="005F7C8C" w:rsidRPr="005F7C8C" w:rsidRDefault="005F7C8C" w:rsidP="005F7C8C">
      <w:pPr>
        <w:pStyle w:val="ProductList-Body"/>
        <w:spacing w:after="120"/>
        <w:rPr>
          <w:rFonts w:eastAsia="SimSun"/>
        </w:rPr>
      </w:pPr>
      <w:r w:rsidRPr="005F7C8C">
        <w:rPr>
          <w:rFonts w:eastAsia="SimSun"/>
        </w:rPr>
        <w:t xml:space="preserve">(i) </w:t>
      </w:r>
      <w:r w:rsidRPr="005F7C8C">
        <w:rPr>
          <w:rFonts w:eastAsia="SimSun"/>
        </w:rPr>
        <w:t>子处理方提供的处理服务将依照条款</w:t>
      </w:r>
      <w:r w:rsidRPr="005F7C8C">
        <w:rPr>
          <w:rFonts w:eastAsia="SimSun"/>
        </w:rPr>
        <w:t xml:space="preserve"> 11 </w:t>
      </w:r>
      <w:r w:rsidRPr="005F7C8C">
        <w:rPr>
          <w:rFonts w:eastAsia="SimSun"/>
        </w:rPr>
        <w:t>执行；以及</w:t>
      </w:r>
    </w:p>
    <w:p w14:paraId="0FC45395" w14:textId="77777777" w:rsidR="005F7C8C" w:rsidRPr="005F7C8C" w:rsidRDefault="005F7C8C" w:rsidP="005F7C8C">
      <w:pPr>
        <w:pStyle w:val="ProductList-Body"/>
        <w:rPr>
          <w:rFonts w:eastAsia="SimSun"/>
        </w:rPr>
      </w:pPr>
      <w:r w:rsidRPr="005F7C8C">
        <w:rPr>
          <w:rFonts w:eastAsia="SimSun"/>
        </w:rPr>
        <w:t xml:space="preserve">(j) </w:t>
      </w:r>
      <w:r w:rsidRPr="005F7C8C">
        <w:rPr>
          <w:rFonts w:eastAsia="SimSun"/>
        </w:rPr>
        <w:t>立即向数据导出者发送根据条款达成的任何子处理方协议的副本。</w:t>
      </w:r>
    </w:p>
    <w:p w14:paraId="0FC45396" w14:textId="77777777" w:rsidR="005F7C8C" w:rsidRPr="005F7C8C" w:rsidRDefault="005F7C8C" w:rsidP="005F7C8C">
      <w:pPr>
        <w:pStyle w:val="ProductList-Body"/>
        <w:rPr>
          <w:rFonts w:eastAsia="SimSun"/>
        </w:rPr>
      </w:pPr>
    </w:p>
    <w:p w14:paraId="0FC45397"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6</w:t>
      </w:r>
      <w:r w:rsidRPr="005F7C8C">
        <w:rPr>
          <w:rFonts w:eastAsia="SimSun"/>
          <w:b/>
        </w:rPr>
        <w:t>：</w:t>
      </w:r>
      <w:r w:rsidRPr="005F7C8C">
        <w:rPr>
          <w:rFonts w:eastAsia="SimSun"/>
          <w:b/>
        </w:rPr>
        <w:t xml:space="preserve"> </w:t>
      </w:r>
      <w:r w:rsidRPr="005F7C8C">
        <w:rPr>
          <w:rFonts w:eastAsia="SimSun"/>
          <w:b/>
        </w:rPr>
        <w:t>责任</w:t>
      </w:r>
    </w:p>
    <w:p w14:paraId="0FC45398" w14:textId="77777777" w:rsidR="005F7C8C" w:rsidRPr="005F7C8C" w:rsidRDefault="005F7C8C" w:rsidP="005F7C8C">
      <w:pPr>
        <w:pStyle w:val="ProductList-Body"/>
        <w:rPr>
          <w:rFonts w:eastAsia="SimSun"/>
        </w:rPr>
      </w:pPr>
    </w:p>
    <w:p w14:paraId="0FC45399" w14:textId="77777777" w:rsidR="005F7C8C" w:rsidRPr="00307DB6" w:rsidRDefault="005F7C8C" w:rsidP="005F7C8C">
      <w:pPr>
        <w:pStyle w:val="ProductList-Body"/>
        <w:spacing w:after="120"/>
        <w:rPr>
          <w:rFonts w:eastAsia="SimSun"/>
          <w:lang w:val="en-US"/>
        </w:rPr>
      </w:pPr>
      <w:r w:rsidRPr="005F7C8C">
        <w:rPr>
          <w:rFonts w:eastAsia="SimSun"/>
        </w:rPr>
        <w:t xml:space="preserve">1. </w:t>
      </w:r>
      <w:r w:rsidRPr="005F7C8C">
        <w:rPr>
          <w:rFonts w:eastAsia="SimSun"/>
        </w:rPr>
        <w:t>双方同意因任何一方或子处理方违反条款</w:t>
      </w:r>
      <w:r w:rsidRPr="005F7C8C">
        <w:rPr>
          <w:rFonts w:eastAsia="SimSun"/>
        </w:rPr>
        <w:t xml:space="preserve"> 3 </w:t>
      </w:r>
      <w:r w:rsidRPr="005F7C8C">
        <w:rPr>
          <w:rFonts w:eastAsia="SimSun"/>
        </w:rPr>
        <w:t>或条款</w:t>
      </w:r>
      <w:r w:rsidRPr="005F7C8C">
        <w:rPr>
          <w:rFonts w:eastAsia="SimSun"/>
        </w:rPr>
        <w:t xml:space="preserve"> 11 </w:t>
      </w:r>
      <w:r w:rsidRPr="005F7C8C">
        <w:rPr>
          <w:rFonts w:eastAsia="SimSun"/>
        </w:rPr>
        <w:t>中所提及的义务而遭受损失的任何数据主体均有权针对所遭受的损失从数据导出者那里得到相应补偿。</w:t>
      </w:r>
    </w:p>
    <w:p w14:paraId="0FC4539A" w14:textId="77777777" w:rsidR="005F7C8C" w:rsidRPr="00307DB6" w:rsidRDefault="005F7C8C" w:rsidP="005F7C8C">
      <w:pPr>
        <w:pStyle w:val="ProductList-Body"/>
        <w:spacing w:after="120"/>
        <w:rPr>
          <w:rFonts w:eastAsia="SimSun"/>
          <w:lang w:val="en-US"/>
        </w:rPr>
      </w:pPr>
      <w:r w:rsidRPr="005F7C8C">
        <w:rPr>
          <w:rFonts w:eastAsia="SimSun"/>
        </w:rPr>
        <w:t xml:space="preserve">2. </w:t>
      </w:r>
      <w:r w:rsidRPr="005F7C8C">
        <w:rPr>
          <w:rFonts w:eastAsia="SimSun"/>
        </w:rPr>
        <w:t>如果由于数据导出者事实上已消失、在法律上已不复存在或者已经破产，数据主体无法根据第</w:t>
      </w:r>
      <w:r w:rsidRPr="005F7C8C">
        <w:rPr>
          <w:rFonts w:eastAsia="SimSun"/>
        </w:rPr>
        <w:t xml:space="preserve"> 1 </w:t>
      </w:r>
      <w:r w:rsidRPr="005F7C8C">
        <w:rPr>
          <w:rFonts w:eastAsia="SimSun"/>
        </w:rPr>
        <w:t>段的内容对数据导出者提出索赔（由数据导入者或其子处理方违反任何条款</w:t>
      </w:r>
      <w:r w:rsidRPr="005F7C8C">
        <w:rPr>
          <w:rFonts w:eastAsia="SimSun"/>
        </w:rPr>
        <w:t xml:space="preserve"> 3 </w:t>
      </w:r>
      <w:r w:rsidRPr="005F7C8C">
        <w:rPr>
          <w:rFonts w:eastAsia="SimSun"/>
        </w:rPr>
        <w:t>或条款</w:t>
      </w:r>
      <w:r w:rsidRPr="005F7C8C">
        <w:rPr>
          <w:rFonts w:eastAsia="SimSun"/>
        </w:rPr>
        <w:t xml:space="preserve"> 11 </w:t>
      </w:r>
      <w:r w:rsidRPr="005F7C8C">
        <w:rPr>
          <w:rFonts w:eastAsia="SimSun"/>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14:paraId="0FC4539B" w14:textId="77777777" w:rsidR="005F7C8C" w:rsidRPr="00307DB6" w:rsidRDefault="005F7C8C" w:rsidP="005F7C8C">
      <w:pPr>
        <w:pStyle w:val="ProductList-Body"/>
        <w:spacing w:after="120"/>
        <w:rPr>
          <w:rFonts w:eastAsia="SimSun"/>
          <w:lang w:val="en-US"/>
        </w:rPr>
      </w:pPr>
      <w:r w:rsidRPr="005F7C8C">
        <w:rPr>
          <w:rFonts w:eastAsia="SimSun"/>
        </w:rPr>
        <w:t>数据导入者不得依赖于子处理方违反其义务的行为，来逃避其自身的责任。</w:t>
      </w:r>
    </w:p>
    <w:p w14:paraId="0FC4539C" w14:textId="77777777" w:rsidR="005F7C8C" w:rsidRPr="00307DB6" w:rsidRDefault="005F7C8C" w:rsidP="005F7C8C">
      <w:pPr>
        <w:pStyle w:val="ProductList-Body"/>
        <w:rPr>
          <w:rFonts w:eastAsia="SimSun"/>
          <w:lang w:val="en-US"/>
        </w:rPr>
      </w:pPr>
      <w:r w:rsidRPr="005F7C8C">
        <w:rPr>
          <w:rFonts w:eastAsia="SimSun"/>
        </w:rPr>
        <w:t xml:space="preserve">3. </w:t>
      </w:r>
      <w:r w:rsidRPr="005F7C8C">
        <w:rPr>
          <w:rFonts w:eastAsia="SimSun"/>
        </w:rPr>
        <w:t>如果由于数据导出者和数据导入者事实上已消失、在法律上已不复存在或者已经破产，数据主体无法对第</w:t>
      </w:r>
      <w:r w:rsidRPr="005F7C8C">
        <w:rPr>
          <w:rFonts w:eastAsia="SimSun"/>
        </w:rPr>
        <w:t xml:space="preserve"> 1 </w:t>
      </w:r>
      <w:r w:rsidRPr="005F7C8C">
        <w:rPr>
          <w:rFonts w:eastAsia="SimSun"/>
        </w:rPr>
        <w:t>段和第</w:t>
      </w:r>
      <w:r w:rsidRPr="005F7C8C">
        <w:rPr>
          <w:rFonts w:eastAsia="SimSun"/>
        </w:rPr>
        <w:t xml:space="preserve"> 2 </w:t>
      </w:r>
      <w:r w:rsidRPr="005F7C8C">
        <w:rPr>
          <w:rFonts w:eastAsia="SimSun"/>
        </w:rPr>
        <w:t>段中所提及的数据导出者或数据导入者提出索赔（由数据导入者或其子处理方违反任何条款</w:t>
      </w:r>
      <w:r w:rsidRPr="005F7C8C">
        <w:rPr>
          <w:rFonts w:eastAsia="SimSun"/>
        </w:rPr>
        <w:t xml:space="preserve"> 3 </w:t>
      </w:r>
      <w:r w:rsidRPr="005F7C8C">
        <w:rPr>
          <w:rFonts w:eastAsia="SimSun"/>
        </w:rPr>
        <w:t>或条款</w:t>
      </w:r>
      <w:r w:rsidRPr="005F7C8C">
        <w:rPr>
          <w:rFonts w:eastAsia="SimSun"/>
        </w:rPr>
        <w:t xml:space="preserve"> 11 </w:t>
      </w:r>
      <w:r w:rsidRPr="005F7C8C">
        <w:rPr>
          <w:rFonts w:eastAsia="SimSun"/>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w:t>
      </w:r>
      <w:r w:rsidRPr="005F7C8C">
        <w:rPr>
          <w:rFonts w:eastAsia="SimSun"/>
        </w:rPr>
        <w:t xml:space="preserve"> </w:t>
      </w:r>
      <w:r w:rsidRPr="005F7C8C">
        <w:rPr>
          <w:rFonts w:eastAsia="SimSun"/>
        </w:rPr>
        <w:t>子处理方的责任应限于其根据条款的自有的处理操作。</w:t>
      </w:r>
    </w:p>
    <w:p w14:paraId="0FC4539D" w14:textId="77777777" w:rsidR="005F7C8C" w:rsidRPr="005F7C8C" w:rsidRDefault="005F7C8C" w:rsidP="005F7C8C">
      <w:pPr>
        <w:pStyle w:val="ProductList-Body"/>
        <w:rPr>
          <w:rFonts w:eastAsia="SimSun"/>
        </w:rPr>
      </w:pPr>
    </w:p>
    <w:p w14:paraId="0FC4539E"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7</w:t>
      </w:r>
      <w:r w:rsidRPr="005F7C8C">
        <w:rPr>
          <w:rFonts w:eastAsia="SimSun"/>
          <w:b/>
        </w:rPr>
        <w:t>：</w:t>
      </w:r>
      <w:r w:rsidRPr="005F7C8C">
        <w:rPr>
          <w:rFonts w:eastAsia="SimSun"/>
          <w:b/>
        </w:rPr>
        <w:t xml:space="preserve"> </w:t>
      </w:r>
      <w:r w:rsidRPr="005F7C8C">
        <w:rPr>
          <w:rFonts w:eastAsia="SimSun"/>
          <w:b/>
        </w:rPr>
        <w:t>仲裁和管辖权</w:t>
      </w:r>
    </w:p>
    <w:p w14:paraId="0FC4539F" w14:textId="77777777" w:rsidR="005F7C8C" w:rsidRPr="005F7C8C" w:rsidRDefault="005F7C8C" w:rsidP="005F7C8C">
      <w:pPr>
        <w:pStyle w:val="ProductList-Body"/>
        <w:rPr>
          <w:rFonts w:eastAsia="SimSun"/>
        </w:rPr>
      </w:pPr>
    </w:p>
    <w:p w14:paraId="0FC453A0" w14:textId="77777777" w:rsidR="005F7C8C" w:rsidRPr="00307DB6" w:rsidRDefault="005F7C8C" w:rsidP="005F7C8C">
      <w:pPr>
        <w:pStyle w:val="ProductList-Body"/>
        <w:rPr>
          <w:rFonts w:eastAsia="SimSun"/>
          <w:lang w:val="en-US"/>
        </w:rPr>
      </w:pPr>
      <w:r w:rsidRPr="005F7C8C">
        <w:rPr>
          <w:rFonts w:eastAsia="SimSun"/>
        </w:rPr>
        <w:t xml:space="preserve">1. </w:t>
      </w:r>
      <w:r w:rsidRPr="005F7C8C">
        <w:rPr>
          <w:rFonts w:eastAsia="SimSun"/>
        </w:rPr>
        <w:t>数据导入者同意，如果数据主体根据条款对其提出第三方受益者权利和</w:t>
      </w:r>
      <w:r w:rsidRPr="005F7C8C">
        <w:rPr>
          <w:rFonts w:eastAsia="SimSun"/>
        </w:rPr>
        <w:t>/</w:t>
      </w:r>
      <w:r w:rsidRPr="005F7C8C">
        <w:rPr>
          <w:rFonts w:eastAsia="SimSun"/>
        </w:rPr>
        <w:t>或损失索赔，数据导入者将接受数据主体的决定：</w:t>
      </w:r>
    </w:p>
    <w:p w14:paraId="0FC453A1" w14:textId="77777777" w:rsidR="005F7C8C" w:rsidRPr="00307DB6" w:rsidRDefault="005F7C8C" w:rsidP="005F7C8C">
      <w:pPr>
        <w:pStyle w:val="ProductList-Body"/>
        <w:spacing w:after="60"/>
        <w:ind w:left="360"/>
        <w:rPr>
          <w:rFonts w:eastAsia="SimSun"/>
          <w:lang w:val="en-US"/>
        </w:rPr>
      </w:pPr>
      <w:r w:rsidRPr="005F7C8C">
        <w:rPr>
          <w:rFonts w:eastAsia="SimSun"/>
        </w:rPr>
        <w:t xml:space="preserve">(a) </w:t>
      </w:r>
      <w:r w:rsidRPr="005F7C8C">
        <w:rPr>
          <w:rFonts w:eastAsia="SimSun"/>
        </w:rPr>
        <w:t>将争议提交独立人士或监督机构（如果适用）进行调解；</w:t>
      </w:r>
    </w:p>
    <w:p w14:paraId="0FC453A2" w14:textId="77777777" w:rsidR="005F7C8C" w:rsidRPr="00307DB6" w:rsidRDefault="005F7C8C" w:rsidP="005F7C8C">
      <w:pPr>
        <w:pStyle w:val="ProductList-Body"/>
        <w:spacing w:after="120"/>
        <w:ind w:left="360"/>
        <w:rPr>
          <w:rFonts w:eastAsia="SimSun"/>
          <w:lang w:val="en-US"/>
        </w:rPr>
      </w:pPr>
      <w:r w:rsidRPr="005F7C8C">
        <w:rPr>
          <w:rFonts w:eastAsia="SimSun"/>
        </w:rPr>
        <w:t xml:space="preserve">(b) </w:t>
      </w:r>
      <w:r w:rsidRPr="005F7C8C">
        <w:rPr>
          <w:rFonts w:eastAsia="SimSun"/>
        </w:rPr>
        <w:t>将争议提交在其中建立数据导出者的成员国中的法院。</w:t>
      </w:r>
    </w:p>
    <w:p w14:paraId="0FC453A3" w14:textId="77777777" w:rsidR="005F7C8C" w:rsidRPr="00307DB6" w:rsidRDefault="005F7C8C" w:rsidP="005F7C8C">
      <w:pPr>
        <w:pStyle w:val="ProductList-Body"/>
        <w:rPr>
          <w:rFonts w:eastAsia="SimSun"/>
          <w:lang w:val="en-US"/>
        </w:rPr>
      </w:pPr>
      <w:r w:rsidRPr="005F7C8C">
        <w:rPr>
          <w:rFonts w:eastAsia="SimSun"/>
        </w:rPr>
        <w:t xml:space="preserve">2. </w:t>
      </w:r>
      <w:r w:rsidRPr="005F7C8C">
        <w:rPr>
          <w:rFonts w:eastAsia="SimSun"/>
        </w:rPr>
        <w:t>双方同意数据主体作出的选择不会影响其依照其他国家</w:t>
      </w:r>
      <w:r w:rsidRPr="005F7C8C">
        <w:rPr>
          <w:rFonts w:eastAsia="SimSun"/>
        </w:rPr>
        <w:t>/</w:t>
      </w:r>
      <w:r w:rsidRPr="005F7C8C">
        <w:rPr>
          <w:rFonts w:eastAsia="SimSun"/>
        </w:rPr>
        <w:t>地区或国际法规定寻求补救措施的实体和程序权利。</w:t>
      </w:r>
    </w:p>
    <w:p w14:paraId="0FC453A4" w14:textId="77777777" w:rsidR="005F7C8C" w:rsidRPr="005F7C8C" w:rsidRDefault="005F7C8C" w:rsidP="005F7C8C">
      <w:pPr>
        <w:pStyle w:val="ProductList-Body"/>
        <w:rPr>
          <w:rFonts w:eastAsia="SimSun"/>
        </w:rPr>
      </w:pPr>
    </w:p>
    <w:p w14:paraId="0FC453A5"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8</w:t>
      </w:r>
      <w:r w:rsidRPr="005F7C8C">
        <w:rPr>
          <w:rFonts w:eastAsia="SimSun"/>
          <w:b/>
        </w:rPr>
        <w:t>：</w:t>
      </w:r>
      <w:r w:rsidRPr="005F7C8C">
        <w:rPr>
          <w:rFonts w:eastAsia="SimSun"/>
          <w:b/>
        </w:rPr>
        <w:t xml:space="preserve"> </w:t>
      </w:r>
      <w:r w:rsidRPr="005F7C8C">
        <w:rPr>
          <w:rFonts w:eastAsia="SimSun"/>
          <w:b/>
        </w:rPr>
        <w:t>与监督机构协作</w:t>
      </w:r>
    </w:p>
    <w:p w14:paraId="0FC453A6" w14:textId="77777777" w:rsidR="005F7C8C" w:rsidRPr="005F7C8C" w:rsidRDefault="005F7C8C" w:rsidP="005F7C8C">
      <w:pPr>
        <w:pStyle w:val="ProductList-Body"/>
        <w:rPr>
          <w:rFonts w:eastAsia="SimSun"/>
        </w:rPr>
      </w:pPr>
    </w:p>
    <w:p w14:paraId="0FC453A7" w14:textId="77777777" w:rsidR="005F7C8C" w:rsidRPr="00307DB6" w:rsidRDefault="005F7C8C" w:rsidP="005F7C8C">
      <w:pPr>
        <w:pStyle w:val="ProductList-Body"/>
        <w:spacing w:after="120"/>
        <w:rPr>
          <w:rFonts w:eastAsia="SimSun"/>
          <w:lang w:val="en-US"/>
        </w:rPr>
      </w:pPr>
      <w:r w:rsidRPr="005F7C8C">
        <w:rPr>
          <w:rFonts w:eastAsia="SimSun"/>
        </w:rPr>
        <w:t xml:space="preserve">1. </w:t>
      </w:r>
      <w:r w:rsidRPr="005F7C8C">
        <w:rPr>
          <w:rFonts w:eastAsia="SimSun"/>
        </w:rPr>
        <w:t>数据导出者同意备案与监督机构签署的协议的副本（如果其要求备案，或者适用的数据保护法要求备案）。</w:t>
      </w:r>
    </w:p>
    <w:p w14:paraId="0FC453A8" w14:textId="77777777" w:rsidR="005F7C8C" w:rsidRPr="00307DB6" w:rsidRDefault="005F7C8C" w:rsidP="005F7C8C">
      <w:pPr>
        <w:pStyle w:val="ProductList-Body"/>
        <w:spacing w:after="120"/>
        <w:rPr>
          <w:rFonts w:eastAsia="SimSun"/>
          <w:lang w:val="en-US"/>
        </w:rPr>
      </w:pPr>
      <w:r w:rsidRPr="005F7C8C">
        <w:rPr>
          <w:rFonts w:eastAsia="SimSun"/>
        </w:rPr>
        <w:t xml:space="preserve">2. </w:t>
      </w:r>
      <w:r w:rsidRPr="005F7C8C">
        <w:rPr>
          <w:rFonts w:eastAsia="SimSun"/>
        </w:rPr>
        <w:t>双方同意，监督机构有权对数据导入者和任何子处理方进行审查，审查范围和所依据的条件与根据适用的数据保护法审查数据导出</w:t>
      </w:r>
      <w:r w:rsidR="00307DB6">
        <w:rPr>
          <w:rFonts w:eastAsia="SimSun"/>
          <w:lang w:val="en-US"/>
        </w:rPr>
        <w:br/>
      </w:r>
      <w:r w:rsidRPr="005F7C8C">
        <w:rPr>
          <w:rFonts w:eastAsia="SimSun"/>
        </w:rPr>
        <w:t>者相同。</w:t>
      </w:r>
    </w:p>
    <w:p w14:paraId="0FC453A9" w14:textId="77777777" w:rsidR="005F7C8C" w:rsidRPr="00307DB6" w:rsidRDefault="005F7C8C" w:rsidP="005F7C8C">
      <w:pPr>
        <w:pStyle w:val="ProductList-Body"/>
        <w:rPr>
          <w:rFonts w:eastAsia="SimSun"/>
          <w:lang w:val="en-US"/>
        </w:rPr>
      </w:pPr>
      <w:r w:rsidRPr="005F7C8C">
        <w:rPr>
          <w:rFonts w:eastAsia="SimSun"/>
        </w:rPr>
        <w:t xml:space="preserve">3. </w:t>
      </w:r>
      <w:r w:rsidRPr="005F7C8C">
        <w:rPr>
          <w:rFonts w:eastAsia="SimSun"/>
        </w:rPr>
        <w:t>数据导入者应立即就存在对其或任何子处理方适用的法律（使其免于依照第</w:t>
      </w:r>
      <w:r w:rsidRPr="005F7C8C">
        <w:rPr>
          <w:rFonts w:eastAsia="SimSun"/>
        </w:rPr>
        <w:t xml:space="preserve"> 2 </w:t>
      </w:r>
      <w:r w:rsidRPr="005F7C8C">
        <w:rPr>
          <w:rFonts w:eastAsia="SimSun"/>
        </w:rPr>
        <w:t>段对数据导入者或任何子处理方进行的审查）一事通知数据导出者。在此情况下，数据导出者应有权采取条款</w:t>
      </w:r>
      <w:r w:rsidRPr="005F7C8C">
        <w:rPr>
          <w:rFonts w:eastAsia="SimSun"/>
        </w:rPr>
        <w:t xml:space="preserve"> 5 (b) </w:t>
      </w:r>
      <w:r w:rsidRPr="005F7C8C">
        <w:rPr>
          <w:rFonts w:eastAsia="SimSun"/>
        </w:rPr>
        <w:t>中预见的措施。</w:t>
      </w:r>
    </w:p>
    <w:p w14:paraId="0FC453AA" w14:textId="77777777" w:rsidR="005F7C8C" w:rsidRPr="005F7C8C" w:rsidRDefault="005F7C8C" w:rsidP="005F7C8C">
      <w:pPr>
        <w:pStyle w:val="ProductList-Body"/>
        <w:rPr>
          <w:rFonts w:eastAsia="SimSun"/>
        </w:rPr>
      </w:pPr>
    </w:p>
    <w:p w14:paraId="0FC453AB"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9</w:t>
      </w:r>
      <w:r w:rsidRPr="005F7C8C">
        <w:rPr>
          <w:rFonts w:eastAsia="SimSun"/>
          <w:b/>
        </w:rPr>
        <w:t>：</w:t>
      </w:r>
      <w:r w:rsidRPr="005F7C8C">
        <w:rPr>
          <w:rFonts w:eastAsia="SimSun"/>
          <w:b/>
        </w:rPr>
        <w:t xml:space="preserve"> </w:t>
      </w:r>
      <w:r w:rsidRPr="005F7C8C">
        <w:rPr>
          <w:rFonts w:eastAsia="SimSun"/>
          <w:b/>
        </w:rPr>
        <w:t>管辖法律。</w:t>
      </w:r>
    </w:p>
    <w:p w14:paraId="0FC453AC" w14:textId="77777777" w:rsidR="005F7C8C" w:rsidRPr="005F7C8C" w:rsidRDefault="005F7C8C" w:rsidP="005F7C8C">
      <w:pPr>
        <w:pStyle w:val="ProductList-Body"/>
        <w:rPr>
          <w:rFonts w:eastAsia="SimSun"/>
        </w:rPr>
      </w:pPr>
    </w:p>
    <w:p w14:paraId="0FC453AD" w14:textId="77777777" w:rsidR="005F7C8C" w:rsidRPr="00307DB6" w:rsidRDefault="005F7C8C" w:rsidP="005F7C8C">
      <w:pPr>
        <w:pStyle w:val="ProductList-Body"/>
        <w:rPr>
          <w:rFonts w:eastAsia="SimSun"/>
          <w:lang w:val="en-US"/>
        </w:rPr>
      </w:pPr>
      <w:r w:rsidRPr="005F7C8C">
        <w:rPr>
          <w:rFonts w:eastAsia="SimSun"/>
        </w:rPr>
        <w:t>这些条款应受在其中建立数据导出者的成员国的法律的约束。</w:t>
      </w:r>
    </w:p>
    <w:p w14:paraId="0FC453AE" w14:textId="77777777" w:rsidR="005F7C8C" w:rsidRPr="005F7C8C" w:rsidRDefault="005F7C8C" w:rsidP="005F7C8C">
      <w:pPr>
        <w:pStyle w:val="ProductList-Body"/>
        <w:rPr>
          <w:rFonts w:eastAsia="SimSun"/>
        </w:rPr>
      </w:pPr>
    </w:p>
    <w:p w14:paraId="0FC453AF"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10</w:t>
      </w:r>
      <w:r w:rsidRPr="005F7C8C">
        <w:rPr>
          <w:rFonts w:eastAsia="SimSun"/>
          <w:b/>
        </w:rPr>
        <w:t>：</w:t>
      </w:r>
      <w:r w:rsidRPr="005F7C8C">
        <w:rPr>
          <w:rFonts w:eastAsia="SimSun"/>
          <w:b/>
        </w:rPr>
        <w:t xml:space="preserve"> </w:t>
      </w:r>
      <w:r w:rsidRPr="005F7C8C">
        <w:rPr>
          <w:rFonts w:eastAsia="SimSun"/>
          <w:b/>
        </w:rPr>
        <w:t>合同的变动</w:t>
      </w:r>
    </w:p>
    <w:p w14:paraId="0FC453B0" w14:textId="77777777" w:rsidR="005F7C8C" w:rsidRPr="005F7C8C" w:rsidRDefault="005F7C8C" w:rsidP="005F7C8C">
      <w:pPr>
        <w:pStyle w:val="ProductList-Body"/>
        <w:rPr>
          <w:rFonts w:eastAsia="SimSun"/>
        </w:rPr>
      </w:pPr>
    </w:p>
    <w:p w14:paraId="0FC453B1" w14:textId="77777777" w:rsidR="005F7C8C" w:rsidRPr="00307DB6" w:rsidRDefault="005F7C8C" w:rsidP="005F7C8C">
      <w:pPr>
        <w:pStyle w:val="ProductList-Body"/>
        <w:rPr>
          <w:rFonts w:eastAsia="SimSun"/>
          <w:lang w:val="en-US"/>
        </w:rPr>
      </w:pPr>
      <w:r w:rsidRPr="005F7C8C">
        <w:rPr>
          <w:rFonts w:eastAsia="SimSun"/>
        </w:rPr>
        <w:t>双方保证不改变或修改条款。</w:t>
      </w:r>
      <w:r w:rsidRPr="005F7C8C">
        <w:rPr>
          <w:rFonts w:eastAsia="SimSun"/>
        </w:rPr>
        <w:t xml:space="preserve"> </w:t>
      </w:r>
      <w:r w:rsidRPr="005F7C8C">
        <w:rPr>
          <w:rFonts w:eastAsia="SimSun"/>
        </w:rPr>
        <w:t>但这并不排除双方还会在需要时就业务相关的问题添加条款（只要不与条款相矛盾）。</w:t>
      </w:r>
    </w:p>
    <w:p w14:paraId="0FC453B2" w14:textId="77777777" w:rsidR="005F7C8C" w:rsidRPr="005F7C8C" w:rsidRDefault="005F7C8C" w:rsidP="005F7C8C">
      <w:pPr>
        <w:pStyle w:val="ProductList-Body"/>
        <w:rPr>
          <w:rFonts w:eastAsia="SimSun"/>
        </w:rPr>
      </w:pPr>
    </w:p>
    <w:p w14:paraId="0FC453B3"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11</w:t>
      </w:r>
      <w:r w:rsidRPr="005F7C8C">
        <w:rPr>
          <w:rFonts w:eastAsia="SimSun"/>
          <w:b/>
        </w:rPr>
        <w:t>：</w:t>
      </w:r>
      <w:r w:rsidRPr="005F7C8C">
        <w:rPr>
          <w:rFonts w:eastAsia="SimSun"/>
          <w:b/>
        </w:rPr>
        <w:t xml:space="preserve"> </w:t>
      </w:r>
      <w:r w:rsidRPr="005F7C8C">
        <w:rPr>
          <w:rFonts w:eastAsia="SimSun"/>
          <w:b/>
        </w:rPr>
        <w:t>子处理</w:t>
      </w:r>
    </w:p>
    <w:p w14:paraId="0FC453B4" w14:textId="77777777" w:rsidR="005F7C8C" w:rsidRPr="005F7C8C" w:rsidRDefault="005F7C8C" w:rsidP="005F7C8C">
      <w:pPr>
        <w:pStyle w:val="ProductList-Body"/>
        <w:rPr>
          <w:rFonts w:eastAsia="SimSun"/>
        </w:rPr>
      </w:pPr>
    </w:p>
    <w:p w14:paraId="0FC453B5" w14:textId="77777777" w:rsidR="005F7C8C" w:rsidRPr="00307DB6" w:rsidRDefault="005F7C8C" w:rsidP="005F7C8C">
      <w:pPr>
        <w:pStyle w:val="ProductList-Body"/>
        <w:spacing w:after="120"/>
        <w:rPr>
          <w:rFonts w:eastAsia="SimSun"/>
          <w:lang w:val="en-US"/>
        </w:rPr>
      </w:pPr>
      <w:r w:rsidRPr="005F7C8C">
        <w:rPr>
          <w:rFonts w:eastAsia="SimSun"/>
        </w:rPr>
        <w:t xml:space="preserve">1. </w:t>
      </w:r>
      <w:r w:rsidRPr="005F7C8C">
        <w:rPr>
          <w:rFonts w:eastAsia="SimSun"/>
        </w:rPr>
        <w:t>在未事先获得数据导出者的书面同意时，数据导入者不应分包任何其代表数据导出者、根据条款执行的处理操作。</w:t>
      </w:r>
      <w:r w:rsidRPr="005F7C8C">
        <w:rPr>
          <w:rFonts w:eastAsia="SimSun"/>
        </w:rPr>
        <w:t xml:space="preserve"> </w:t>
      </w:r>
      <w:r w:rsidRPr="005F7C8C">
        <w:rPr>
          <w:rFonts w:eastAsia="SimSun"/>
        </w:rPr>
        <w:t>当数据导入者征得数据导出者的同意并根据条款分包其义务时，其只应通过与子处理方签署书面协议的方式进行分包，该协议将向子处理方施加与根据条款向数据导入者施加的义务相同的义务。</w:t>
      </w:r>
      <w:r w:rsidRPr="005F7C8C">
        <w:rPr>
          <w:rFonts w:eastAsia="SimSun"/>
        </w:rPr>
        <w:t xml:space="preserve"> </w:t>
      </w:r>
      <w:r w:rsidRPr="005F7C8C">
        <w:rPr>
          <w:rFonts w:eastAsia="SimSun"/>
        </w:rPr>
        <w:t>当子处理方无法根据此类书面协议履行其数据保护义务时，数据导入者应就数据导出者根据此类协议履行子处理方的义务完全负责。</w:t>
      </w:r>
    </w:p>
    <w:p w14:paraId="0FC453B6" w14:textId="77777777" w:rsidR="005F7C8C" w:rsidRPr="00307DB6" w:rsidRDefault="005F7C8C" w:rsidP="005F7C8C">
      <w:pPr>
        <w:pStyle w:val="ProductList-Body"/>
        <w:spacing w:after="120"/>
        <w:rPr>
          <w:rFonts w:eastAsia="SimSun"/>
          <w:spacing w:val="-2"/>
          <w:lang w:val="en-US"/>
        </w:rPr>
      </w:pPr>
      <w:r w:rsidRPr="00307DB6">
        <w:rPr>
          <w:rFonts w:eastAsia="SimSun"/>
          <w:spacing w:val="-2"/>
        </w:rPr>
        <w:t xml:space="preserve">2. </w:t>
      </w:r>
      <w:r w:rsidRPr="00307DB6">
        <w:rPr>
          <w:rFonts w:eastAsia="SimSun"/>
          <w:spacing w:val="-2"/>
        </w:rPr>
        <w:t>数据导入者和子处理方事先签署的书面协议还应提供条款</w:t>
      </w:r>
      <w:r w:rsidRPr="00307DB6">
        <w:rPr>
          <w:rFonts w:eastAsia="SimSun"/>
          <w:spacing w:val="-2"/>
        </w:rPr>
        <w:t xml:space="preserve"> 3 </w:t>
      </w:r>
      <w:r w:rsidRPr="00307DB6">
        <w:rPr>
          <w:rFonts w:eastAsia="SimSun"/>
          <w:spacing w:val="-2"/>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307DB6">
        <w:rPr>
          <w:rFonts w:eastAsia="SimSun"/>
          <w:spacing w:val="-2"/>
        </w:rPr>
        <w:t xml:space="preserve"> 6 </w:t>
      </w:r>
      <w:r w:rsidRPr="00307DB6">
        <w:rPr>
          <w:rFonts w:eastAsia="SimSun"/>
          <w:spacing w:val="-2"/>
        </w:rPr>
        <w:t>的第</w:t>
      </w:r>
      <w:r w:rsidRPr="00307DB6">
        <w:rPr>
          <w:rFonts w:eastAsia="SimSun"/>
          <w:spacing w:val="-2"/>
        </w:rPr>
        <w:t xml:space="preserve"> 1 </w:t>
      </w:r>
      <w:r w:rsidRPr="00307DB6">
        <w:rPr>
          <w:rFonts w:eastAsia="SimSun"/>
          <w:spacing w:val="-2"/>
        </w:rPr>
        <w:t>段中所提及的索赔的情况。</w:t>
      </w:r>
      <w:r w:rsidRPr="00307DB6">
        <w:rPr>
          <w:rFonts w:eastAsia="SimSun"/>
          <w:spacing w:val="-2"/>
        </w:rPr>
        <w:t xml:space="preserve"> </w:t>
      </w:r>
      <w:r w:rsidRPr="00307DB6">
        <w:rPr>
          <w:rFonts w:eastAsia="SimSun"/>
          <w:spacing w:val="-2"/>
        </w:rPr>
        <w:t>子处理方的此类第三方责任应限于其根据条款的自有的处理操作。</w:t>
      </w:r>
    </w:p>
    <w:p w14:paraId="0FC453B7" w14:textId="77777777" w:rsidR="005F7C8C" w:rsidRPr="00307DB6" w:rsidRDefault="005F7C8C" w:rsidP="005F7C8C">
      <w:pPr>
        <w:pStyle w:val="ProductList-Body"/>
        <w:spacing w:after="120"/>
        <w:rPr>
          <w:rFonts w:eastAsia="SimSun"/>
          <w:lang w:val="en-US"/>
        </w:rPr>
      </w:pPr>
      <w:r w:rsidRPr="005F7C8C">
        <w:rPr>
          <w:rFonts w:eastAsia="SimSun"/>
        </w:rPr>
        <w:t xml:space="preserve">3. </w:t>
      </w:r>
      <w:r w:rsidRPr="005F7C8C">
        <w:rPr>
          <w:rFonts w:eastAsia="SimSun"/>
        </w:rPr>
        <w:t>第</w:t>
      </w:r>
      <w:r w:rsidRPr="005F7C8C">
        <w:rPr>
          <w:rFonts w:eastAsia="SimSun"/>
        </w:rPr>
        <w:t xml:space="preserve"> 1 </w:t>
      </w:r>
      <w:r w:rsidRPr="005F7C8C">
        <w:rPr>
          <w:rFonts w:eastAsia="SimSun"/>
        </w:rPr>
        <w:t>段所提及的与合同中的子处理数据保护方面有关的规定应受在其中建立数据导出者的成员国的法律的约束。</w:t>
      </w:r>
    </w:p>
    <w:p w14:paraId="0FC453B8" w14:textId="77777777" w:rsidR="005F7C8C" w:rsidRPr="00307DB6" w:rsidRDefault="005F7C8C" w:rsidP="005F7C8C">
      <w:pPr>
        <w:pStyle w:val="ProductList-Body"/>
        <w:rPr>
          <w:rFonts w:eastAsia="SimSun"/>
          <w:lang w:val="en-US"/>
        </w:rPr>
      </w:pPr>
      <w:r w:rsidRPr="005F7C8C">
        <w:rPr>
          <w:rFonts w:eastAsia="SimSun"/>
        </w:rPr>
        <w:t xml:space="preserve">4. </w:t>
      </w:r>
      <w:r w:rsidRPr="005F7C8C">
        <w:rPr>
          <w:rFonts w:eastAsia="SimSun"/>
        </w:rPr>
        <w:t>数据导出者应保留根据条款签署、由数据导入者依照条款</w:t>
      </w:r>
      <w:r w:rsidRPr="005F7C8C">
        <w:rPr>
          <w:rFonts w:eastAsia="SimSun"/>
        </w:rPr>
        <w:t xml:space="preserve"> 5 (j) </w:t>
      </w:r>
      <w:r w:rsidRPr="005F7C8C">
        <w:rPr>
          <w:rFonts w:eastAsia="SimSun"/>
        </w:rPr>
        <w:t>通知的子处理协议的列表（应至少每年更新一次）。</w:t>
      </w:r>
      <w:r w:rsidRPr="005F7C8C">
        <w:rPr>
          <w:rFonts w:eastAsia="SimSun"/>
        </w:rPr>
        <w:t xml:space="preserve"> </w:t>
      </w:r>
      <w:r w:rsidRPr="005F7C8C">
        <w:rPr>
          <w:rFonts w:eastAsia="SimSun"/>
        </w:rPr>
        <w:t>该列表应提供给数据导出者的数据保护监督机构。</w:t>
      </w:r>
    </w:p>
    <w:p w14:paraId="0FC453B9" w14:textId="77777777" w:rsidR="005F7C8C" w:rsidRPr="005F7C8C" w:rsidRDefault="005F7C8C" w:rsidP="005F7C8C">
      <w:pPr>
        <w:pStyle w:val="ProductList-Body"/>
        <w:rPr>
          <w:rFonts w:eastAsia="SimSun"/>
        </w:rPr>
      </w:pPr>
    </w:p>
    <w:p w14:paraId="0FC453BA" w14:textId="77777777" w:rsidR="005F7C8C" w:rsidRPr="005F7C8C" w:rsidRDefault="005F7C8C" w:rsidP="005F7C8C">
      <w:pPr>
        <w:pStyle w:val="ProductList-Body"/>
        <w:jc w:val="center"/>
        <w:outlineLvl w:val="1"/>
        <w:rPr>
          <w:rFonts w:eastAsia="SimSun"/>
        </w:rPr>
      </w:pPr>
      <w:r w:rsidRPr="005F7C8C">
        <w:rPr>
          <w:rFonts w:eastAsia="SimSun"/>
          <w:b/>
        </w:rPr>
        <w:t>条款</w:t>
      </w:r>
      <w:r w:rsidRPr="005F7C8C">
        <w:rPr>
          <w:rFonts w:eastAsia="SimSun"/>
          <w:b/>
        </w:rPr>
        <w:t xml:space="preserve"> 12</w:t>
      </w:r>
      <w:r w:rsidRPr="005F7C8C">
        <w:rPr>
          <w:rFonts w:eastAsia="SimSun"/>
          <w:b/>
        </w:rPr>
        <w:t>：</w:t>
      </w:r>
      <w:r w:rsidRPr="005F7C8C">
        <w:rPr>
          <w:rFonts w:eastAsia="SimSun"/>
          <w:b/>
        </w:rPr>
        <w:t xml:space="preserve"> </w:t>
      </w:r>
      <w:r w:rsidRPr="005F7C8C">
        <w:rPr>
          <w:rFonts w:eastAsia="SimSun"/>
          <w:b/>
        </w:rPr>
        <w:t>个人数据处理服务终止之后的义务</w:t>
      </w:r>
    </w:p>
    <w:p w14:paraId="0FC453BB" w14:textId="77777777" w:rsidR="005F7C8C" w:rsidRPr="005F7C8C" w:rsidRDefault="005F7C8C" w:rsidP="005F7C8C">
      <w:pPr>
        <w:pStyle w:val="ProductList-Body"/>
        <w:rPr>
          <w:rFonts w:eastAsia="SimSun"/>
        </w:rPr>
      </w:pPr>
    </w:p>
    <w:p w14:paraId="0FC453BC" w14:textId="77777777" w:rsidR="005F7C8C" w:rsidRPr="00307DB6" w:rsidRDefault="005F7C8C" w:rsidP="005F7C8C">
      <w:pPr>
        <w:pStyle w:val="ProductList-Body"/>
        <w:spacing w:after="120"/>
        <w:rPr>
          <w:rFonts w:eastAsia="SimSun"/>
          <w:lang w:val="en-US"/>
        </w:rPr>
      </w:pPr>
      <w:r w:rsidRPr="005F7C8C">
        <w:rPr>
          <w:rFonts w:eastAsia="SimSun"/>
        </w:rPr>
        <w:t xml:space="preserve">1. </w:t>
      </w:r>
      <w:r w:rsidRPr="005F7C8C">
        <w:rPr>
          <w:rFonts w:eastAsia="SimSu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w:t>
      </w:r>
      <w:r w:rsidRPr="005F7C8C">
        <w:rPr>
          <w:rFonts w:eastAsia="SimSun"/>
        </w:rPr>
        <w:t xml:space="preserve"> </w:t>
      </w:r>
      <w:r w:rsidRPr="005F7C8C">
        <w:rPr>
          <w:rFonts w:eastAsia="SimSun"/>
        </w:rPr>
        <w:t>在此情况下，数据导入者保证其将保证传输的个人数据的机密性并且将不会再主动处理传输的个人数据。</w:t>
      </w:r>
    </w:p>
    <w:p w14:paraId="0FC453BD" w14:textId="77777777" w:rsidR="005F7C8C" w:rsidRPr="005F7C8C" w:rsidRDefault="005F7C8C" w:rsidP="005F7C8C">
      <w:pPr>
        <w:pStyle w:val="ProductList-Body"/>
        <w:rPr>
          <w:rFonts w:eastAsia="SimSun"/>
        </w:rPr>
      </w:pPr>
      <w:r w:rsidRPr="005F7C8C">
        <w:rPr>
          <w:rFonts w:eastAsia="SimSun"/>
        </w:rPr>
        <w:t xml:space="preserve">2. </w:t>
      </w:r>
      <w:r w:rsidRPr="005F7C8C">
        <w:rPr>
          <w:rFonts w:eastAsia="SimSun"/>
        </w:rPr>
        <w:t>数据导入者和子处理方保证，其将按照数据导出者和</w:t>
      </w:r>
      <w:r w:rsidRPr="005F7C8C">
        <w:rPr>
          <w:rFonts w:eastAsia="SimSun"/>
        </w:rPr>
        <w:t>/</w:t>
      </w:r>
      <w:r w:rsidRPr="005F7C8C">
        <w:rPr>
          <w:rFonts w:eastAsia="SimSun"/>
        </w:rPr>
        <w:t>或监督机构的请求，提交其数据处理设备以进行第</w:t>
      </w:r>
      <w:r w:rsidRPr="005F7C8C">
        <w:rPr>
          <w:rFonts w:eastAsia="SimSun"/>
        </w:rPr>
        <w:t xml:space="preserve"> 1 </w:t>
      </w:r>
      <w:r w:rsidRPr="005F7C8C">
        <w:rPr>
          <w:rFonts w:eastAsia="SimSun"/>
        </w:rPr>
        <w:t>段中所提及的措施的审查。</w:t>
      </w:r>
    </w:p>
    <w:p w14:paraId="0FC453BE" w14:textId="77777777" w:rsidR="005F7C8C" w:rsidRDefault="005F7C8C" w:rsidP="005F7C8C">
      <w:pPr>
        <w:pStyle w:val="ProductList-Body"/>
        <w:rPr>
          <w:rFonts w:eastAsia="SimSun"/>
          <w:lang w:val="en-US"/>
        </w:rPr>
      </w:pPr>
    </w:p>
    <w:p w14:paraId="0FC453BF" w14:textId="77777777" w:rsidR="001F2055" w:rsidRPr="001F2055" w:rsidRDefault="001F2055" w:rsidP="005F7C8C">
      <w:pPr>
        <w:pStyle w:val="ProductList-Body"/>
        <w:rPr>
          <w:rFonts w:eastAsia="SimSun"/>
          <w:lang w:val="en-US"/>
        </w:rPr>
      </w:pPr>
    </w:p>
    <w:p w14:paraId="0FC453C0" w14:textId="77777777" w:rsidR="005F7C8C" w:rsidRPr="005F7C8C" w:rsidRDefault="005F7C8C" w:rsidP="005F7C8C">
      <w:pPr>
        <w:pStyle w:val="ProductList-Body"/>
        <w:jc w:val="center"/>
        <w:outlineLvl w:val="1"/>
        <w:rPr>
          <w:rFonts w:eastAsia="SimSun"/>
        </w:rPr>
      </w:pPr>
      <w:r w:rsidRPr="005F7C8C">
        <w:rPr>
          <w:rFonts w:eastAsia="SimSun"/>
          <w:b/>
        </w:rPr>
        <w:t>标准合同条款的附录</w:t>
      </w:r>
      <w:r w:rsidRPr="005F7C8C">
        <w:rPr>
          <w:rFonts w:eastAsia="SimSun"/>
          <w:b/>
        </w:rPr>
        <w:t xml:space="preserve"> 1</w:t>
      </w:r>
    </w:p>
    <w:p w14:paraId="0FC453C1" w14:textId="77777777" w:rsidR="005F7C8C" w:rsidRPr="005F7C8C" w:rsidRDefault="005F7C8C" w:rsidP="005F7C8C">
      <w:pPr>
        <w:pStyle w:val="ProductList-Body"/>
        <w:rPr>
          <w:rFonts w:eastAsia="SimSun"/>
        </w:rPr>
      </w:pPr>
    </w:p>
    <w:p w14:paraId="0FC453C2" w14:textId="77777777" w:rsidR="005F7C8C" w:rsidRPr="00307DB6" w:rsidRDefault="005F7C8C" w:rsidP="005F7C8C">
      <w:pPr>
        <w:pStyle w:val="ProductList-Body"/>
        <w:spacing w:after="120"/>
        <w:rPr>
          <w:rFonts w:eastAsia="SimSun"/>
          <w:lang w:val="en-US"/>
        </w:rPr>
      </w:pPr>
      <w:r w:rsidRPr="005F7C8C">
        <w:rPr>
          <w:rFonts w:eastAsia="SimSun"/>
          <w:b/>
        </w:rPr>
        <w:t>数据导出者</w:t>
      </w:r>
      <w:r w:rsidRPr="002153F1">
        <w:rPr>
          <w:rFonts w:eastAsia="SimSun"/>
          <w:b/>
        </w:rPr>
        <w:t>：</w:t>
      </w:r>
      <w:r w:rsidRPr="005F7C8C">
        <w:rPr>
          <w:rFonts w:eastAsia="SimSun"/>
        </w:rPr>
        <w:t xml:space="preserve"> </w:t>
      </w:r>
      <w:r w:rsidRPr="005F7C8C">
        <w:rPr>
          <w:rFonts w:eastAsia="SimSun"/>
        </w:rPr>
        <w:t>客户是数据导出者。</w:t>
      </w:r>
      <w:r w:rsidRPr="005F7C8C">
        <w:rPr>
          <w:rFonts w:eastAsia="SimSun"/>
        </w:rPr>
        <w:t xml:space="preserve"> </w:t>
      </w:r>
      <w:r w:rsidRPr="005F7C8C">
        <w:rPr>
          <w:rFonts w:eastAsia="SimSun"/>
        </w:rPr>
        <w:t>数据导出者是</w:t>
      </w:r>
      <w:r w:rsidRPr="005F7C8C">
        <w:rPr>
          <w:rFonts w:eastAsia="SimSun"/>
        </w:rPr>
        <w:t xml:space="preserve"> OST </w:t>
      </w:r>
      <w:r w:rsidRPr="005F7C8C">
        <w:rPr>
          <w:rFonts w:eastAsia="SimSun"/>
        </w:rPr>
        <w:t>中标题为</w:t>
      </w:r>
      <w:r w:rsidRPr="00820E1F">
        <w:rPr>
          <w:rFonts w:ascii="SimSun" w:eastAsia="SimSun" w:hAnsi="SimSun"/>
        </w:rPr>
        <w:t>“</w:t>
      </w:r>
      <w:r w:rsidRPr="005F7C8C">
        <w:rPr>
          <w:rFonts w:eastAsia="SimSun"/>
        </w:rPr>
        <w:t>安全和数据处理：</w:t>
      </w:r>
      <w:r w:rsidRPr="005F7C8C">
        <w:rPr>
          <w:rFonts w:eastAsia="SimSun"/>
        </w:rPr>
        <w:t xml:space="preserve"> </w:t>
      </w:r>
      <w:r w:rsidRPr="005F7C8C">
        <w:rPr>
          <w:rFonts w:eastAsia="SimSun"/>
        </w:rPr>
        <w:t>其他技术和组织措施</w:t>
      </w:r>
      <w:r w:rsidRPr="00820E1F">
        <w:rPr>
          <w:rFonts w:ascii="SimSun" w:eastAsia="SimSun" w:hAnsi="SimSun"/>
        </w:rPr>
        <w:t>”</w:t>
      </w:r>
      <w:r w:rsidRPr="005F7C8C">
        <w:rPr>
          <w:rFonts w:eastAsia="SimSun"/>
        </w:rPr>
        <w:t>一节所定义的在线服务用户。</w:t>
      </w:r>
    </w:p>
    <w:p w14:paraId="0FC453C3" w14:textId="77777777" w:rsidR="005F7C8C" w:rsidRPr="00307DB6" w:rsidRDefault="005F7C8C" w:rsidP="005F7C8C">
      <w:pPr>
        <w:pStyle w:val="ProductList-Body"/>
        <w:spacing w:after="120"/>
        <w:rPr>
          <w:rFonts w:eastAsia="SimSun"/>
          <w:lang w:val="en-US"/>
        </w:rPr>
      </w:pPr>
      <w:r w:rsidRPr="00307DB6">
        <w:rPr>
          <w:rFonts w:eastAsia="SimSun"/>
          <w:b/>
        </w:rPr>
        <w:t>数据导入者</w:t>
      </w:r>
      <w:r w:rsidRPr="002153F1">
        <w:rPr>
          <w:rFonts w:eastAsia="SimSun"/>
          <w:b/>
        </w:rPr>
        <w:t>：</w:t>
      </w:r>
      <w:r w:rsidRPr="005F7C8C">
        <w:rPr>
          <w:rFonts w:eastAsia="SimSun"/>
        </w:rPr>
        <w:t xml:space="preserve"> </w:t>
      </w:r>
      <w:r w:rsidRPr="005F7C8C">
        <w:rPr>
          <w:rFonts w:eastAsia="SimSun"/>
        </w:rPr>
        <w:t>数据导入者是微软公司（全球软件和服务的生产商）。</w:t>
      </w:r>
    </w:p>
    <w:p w14:paraId="0FC453C4" w14:textId="77777777" w:rsidR="005F7C8C" w:rsidRPr="00307DB6" w:rsidRDefault="005F7C8C" w:rsidP="005F7C8C">
      <w:pPr>
        <w:pStyle w:val="ProductList-Body"/>
        <w:spacing w:after="120"/>
        <w:rPr>
          <w:rFonts w:eastAsia="SimSun"/>
          <w:lang w:val="en-US"/>
        </w:rPr>
      </w:pPr>
      <w:r w:rsidRPr="005F7C8C">
        <w:rPr>
          <w:rFonts w:eastAsia="SimSun"/>
          <w:b/>
        </w:rPr>
        <w:t>数据主体</w:t>
      </w:r>
      <w:r w:rsidRPr="002153F1">
        <w:rPr>
          <w:rFonts w:eastAsia="SimSun"/>
          <w:b/>
        </w:rPr>
        <w:t>：</w:t>
      </w:r>
      <w:r w:rsidRPr="005F7C8C">
        <w:rPr>
          <w:rFonts w:eastAsia="SimSun"/>
        </w:rPr>
        <w:t xml:space="preserve"> </w:t>
      </w:r>
      <w:r w:rsidRPr="005F7C8C">
        <w:rPr>
          <w:rFonts w:eastAsia="SimSun"/>
        </w:rPr>
        <w:t>数据主体包括数据导出者的客户的代表和最终用户，包括数据导出者的员工、承包人、合作者和客户。</w:t>
      </w:r>
      <w:r w:rsidRPr="005F7C8C">
        <w:rPr>
          <w:rFonts w:eastAsia="SimSun"/>
        </w:rPr>
        <w:t xml:space="preserve"> </w:t>
      </w:r>
      <w:r w:rsidRPr="005F7C8C">
        <w:rPr>
          <w:rFonts w:eastAsia="SimSun"/>
        </w:rPr>
        <w:t>数据主体还可以包括尝试与数据导入者提供的服务的用户进行通信或向其传输个人信息的个人。</w:t>
      </w:r>
    </w:p>
    <w:p w14:paraId="0FC453C5" w14:textId="77777777" w:rsidR="005F7C8C" w:rsidRPr="00307DB6" w:rsidRDefault="005F7C8C" w:rsidP="005F7C8C">
      <w:pPr>
        <w:pStyle w:val="ProductList-Body"/>
        <w:spacing w:after="120"/>
        <w:rPr>
          <w:rFonts w:eastAsia="SimSun"/>
          <w:lang w:val="en-US"/>
        </w:rPr>
      </w:pPr>
      <w:r w:rsidRPr="005F7C8C">
        <w:rPr>
          <w:rFonts w:eastAsia="SimSun"/>
          <w:b/>
        </w:rPr>
        <w:t>数据类别</w:t>
      </w:r>
      <w:r w:rsidRPr="002153F1">
        <w:rPr>
          <w:rFonts w:eastAsia="SimSun"/>
          <w:b/>
        </w:rPr>
        <w:t>：</w:t>
      </w:r>
      <w:r w:rsidRPr="005F7C8C">
        <w:rPr>
          <w:rFonts w:eastAsia="SimSun"/>
        </w:rPr>
        <w:t xml:space="preserve"> </w:t>
      </w:r>
      <w:r w:rsidRPr="005F7C8C">
        <w:rPr>
          <w:rFonts w:eastAsia="SimSun"/>
        </w:rPr>
        <w:t>传输的个人数据包括电子邮件、文档和在线服务环境中的其他电子形式的数据。</w:t>
      </w:r>
    </w:p>
    <w:p w14:paraId="0FC453C6" w14:textId="77777777" w:rsidR="005F7C8C" w:rsidRPr="00307DB6" w:rsidRDefault="005F7C8C" w:rsidP="005F7C8C">
      <w:pPr>
        <w:pStyle w:val="ProductList-Body"/>
        <w:rPr>
          <w:rFonts w:eastAsia="SimSun"/>
          <w:lang w:val="en-US"/>
        </w:rPr>
      </w:pPr>
      <w:r w:rsidRPr="005F7C8C">
        <w:rPr>
          <w:rFonts w:eastAsia="SimSun"/>
          <w:b/>
        </w:rPr>
        <w:t>处理操作</w:t>
      </w:r>
      <w:r w:rsidRPr="002153F1">
        <w:rPr>
          <w:rFonts w:eastAsia="SimSun"/>
          <w:b/>
        </w:rPr>
        <w:t>：</w:t>
      </w:r>
      <w:r w:rsidRPr="005F7C8C">
        <w:rPr>
          <w:rFonts w:eastAsia="SimSun"/>
        </w:rPr>
        <w:t xml:space="preserve"> </w:t>
      </w:r>
      <w:r w:rsidRPr="005F7C8C">
        <w:rPr>
          <w:rFonts w:eastAsia="SimSun"/>
        </w:rPr>
        <w:t>传输的个人数据将受以下基本处理活动的约束：</w:t>
      </w:r>
    </w:p>
    <w:p w14:paraId="0FC453C7" w14:textId="77777777" w:rsidR="005F7C8C" w:rsidRPr="00307DB6" w:rsidRDefault="005F7C8C" w:rsidP="005F7C8C">
      <w:pPr>
        <w:pStyle w:val="ProductList-Body"/>
        <w:spacing w:after="60"/>
        <w:ind w:left="547"/>
        <w:rPr>
          <w:rFonts w:eastAsia="SimSun"/>
          <w:lang w:val="en-US"/>
        </w:rPr>
      </w:pPr>
      <w:r w:rsidRPr="005F7C8C">
        <w:rPr>
          <w:rFonts w:eastAsia="SimSun"/>
          <w:b/>
        </w:rPr>
        <w:t xml:space="preserve">a. </w:t>
      </w:r>
      <w:r w:rsidRPr="005F7C8C">
        <w:rPr>
          <w:rFonts w:eastAsia="SimSun"/>
          <w:b/>
        </w:rPr>
        <w:t>数据处理的持续时间和目标</w:t>
      </w:r>
      <w:r w:rsidRPr="003063FA">
        <w:rPr>
          <w:rFonts w:eastAsia="SimSun"/>
          <w:b/>
        </w:rPr>
        <w:t>。</w:t>
      </w:r>
      <w:r w:rsidRPr="005F7C8C">
        <w:rPr>
          <w:rFonts w:eastAsia="SimSun"/>
        </w:rPr>
        <w:t xml:space="preserve"> </w:t>
      </w:r>
      <w:r w:rsidRPr="005F7C8C">
        <w:rPr>
          <w:rFonts w:eastAsia="SimSun"/>
        </w:rPr>
        <w:t>数据处理的持续时间应为数据导出者和向其附加这些标准合同条款的微软实体（以下简称</w:t>
      </w:r>
      <w:r w:rsidRPr="00820E1F">
        <w:rPr>
          <w:rFonts w:ascii="SimSun" w:eastAsia="SimSun" w:hAnsi="SimSun"/>
        </w:rPr>
        <w:t>“</w:t>
      </w:r>
      <w:r w:rsidRPr="005F7C8C">
        <w:rPr>
          <w:rFonts w:eastAsia="SimSun"/>
        </w:rPr>
        <w:t>微软</w:t>
      </w:r>
      <w:r w:rsidRPr="00820E1F">
        <w:rPr>
          <w:rFonts w:ascii="SimSun" w:eastAsia="SimSun" w:hAnsi="SimSun"/>
        </w:rPr>
        <w:t>”</w:t>
      </w:r>
      <w:r w:rsidRPr="005F7C8C">
        <w:rPr>
          <w:rFonts w:eastAsia="SimSun"/>
        </w:rPr>
        <w:t>）之间签订的适用的批量许可协议下指定的期限。</w:t>
      </w:r>
      <w:r w:rsidRPr="005F7C8C">
        <w:rPr>
          <w:rFonts w:eastAsia="SimSun"/>
        </w:rPr>
        <w:t xml:space="preserve"> </w:t>
      </w:r>
      <w:r w:rsidRPr="005F7C8C">
        <w:rPr>
          <w:rFonts w:eastAsia="SimSun"/>
        </w:rPr>
        <w:t>数据处理的目标是履行在线服务。</w:t>
      </w:r>
    </w:p>
    <w:p w14:paraId="0FC453C8" w14:textId="77777777" w:rsidR="005F7C8C" w:rsidRPr="00307DB6" w:rsidRDefault="005F7C8C" w:rsidP="005F7C8C">
      <w:pPr>
        <w:pStyle w:val="ProductList-Body"/>
        <w:spacing w:after="60"/>
        <w:ind w:left="547"/>
        <w:rPr>
          <w:rFonts w:eastAsia="SimSun"/>
          <w:lang w:val="en-US"/>
        </w:rPr>
      </w:pPr>
      <w:r w:rsidRPr="005F7C8C">
        <w:rPr>
          <w:rFonts w:eastAsia="SimSun"/>
          <w:b/>
        </w:rPr>
        <w:t xml:space="preserve">b. </w:t>
      </w:r>
      <w:r w:rsidRPr="005F7C8C">
        <w:rPr>
          <w:rFonts w:eastAsia="SimSun"/>
          <w:b/>
        </w:rPr>
        <w:t>数据处理的范围和目的</w:t>
      </w:r>
      <w:r w:rsidRPr="002153F1">
        <w:rPr>
          <w:rFonts w:eastAsia="SimSun"/>
          <w:b/>
        </w:rPr>
        <w:t>。</w:t>
      </w:r>
      <w:r w:rsidRPr="005F7C8C">
        <w:rPr>
          <w:rFonts w:eastAsia="SimSun"/>
        </w:rPr>
        <w:t xml:space="preserve"> </w:t>
      </w:r>
      <w:r w:rsidRPr="005F7C8C">
        <w:rPr>
          <w:rFonts w:eastAsia="SimSun"/>
        </w:rPr>
        <w:t>个人数据处理的范围和目的已在</w:t>
      </w:r>
      <w:r w:rsidRPr="005F7C8C">
        <w:rPr>
          <w:rFonts w:eastAsia="SimSun"/>
        </w:rPr>
        <w:t xml:space="preserve"> DPT </w:t>
      </w:r>
      <w:r w:rsidRPr="005F7C8C">
        <w:rPr>
          <w:rFonts w:eastAsia="SimSun"/>
        </w:rPr>
        <w:t>中进行描述。</w:t>
      </w:r>
      <w:r w:rsidRPr="005F7C8C">
        <w:rPr>
          <w:rFonts w:eastAsia="SimSun"/>
        </w:rPr>
        <w:t xml:space="preserve"> </w:t>
      </w:r>
      <w:r w:rsidRPr="005F7C8C">
        <w:rPr>
          <w:rFonts w:eastAsia="SimSun"/>
        </w:rPr>
        <w:t>数据导入者在全球范围内运营数据中心和管理</w:t>
      </w:r>
      <w:r w:rsidRPr="005F7C8C">
        <w:rPr>
          <w:rFonts w:eastAsia="SimSun"/>
        </w:rPr>
        <w:t>/</w:t>
      </w:r>
      <w:r w:rsidRPr="005F7C8C">
        <w:rPr>
          <w:rFonts w:eastAsia="SimSun"/>
        </w:rPr>
        <w:t>支持设施网络，则可在数据导入者或其子处理方运营此类设施的任何法律管辖范围内进行数据处理。</w:t>
      </w:r>
    </w:p>
    <w:p w14:paraId="0FC453C9" w14:textId="77777777" w:rsidR="005F7C8C" w:rsidRPr="00307DB6" w:rsidRDefault="005F7C8C" w:rsidP="005F7C8C">
      <w:pPr>
        <w:pStyle w:val="ProductList-Body"/>
        <w:spacing w:after="60"/>
        <w:ind w:left="547"/>
        <w:rPr>
          <w:rFonts w:eastAsia="SimSun"/>
          <w:lang w:val="en-US"/>
        </w:rPr>
      </w:pPr>
      <w:r w:rsidRPr="005F7C8C">
        <w:rPr>
          <w:rFonts w:eastAsia="SimSun"/>
          <w:b/>
        </w:rPr>
        <w:t xml:space="preserve">c. </w:t>
      </w:r>
      <w:r w:rsidRPr="005F7C8C">
        <w:rPr>
          <w:rFonts w:eastAsia="SimSun"/>
          <w:b/>
        </w:rPr>
        <w:t>客户数据访问</w:t>
      </w:r>
      <w:r w:rsidRPr="003063FA">
        <w:rPr>
          <w:rFonts w:eastAsia="SimSun"/>
          <w:b/>
        </w:rPr>
        <w:t>。</w:t>
      </w:r>
      <w:r w:rsidRPr="005F7C8C">
        <w:rPr>
          <w:rFonts w:eastAsia="SimSun"/>
        </w:rPr>
        <w:t xml:space="preserve"> </w:t>
      </w:r>
      <w:r w:rsidRPr="005F7C8C">
        <w:rPr>
          <w:rFonts w:eastAsia="SimSun"/>
        </w:rPr>
        <w:t>在适用的批量许可协议下指定的期限内，数据导入者将依据适用的法律，根据需要自行选择实施欧盟数据保护指令第</w:t>
      </w:r>
      <w:r w:rsidRPr="005F7C8C">
        <w:rPr>
          <w:rFonts w:eastAsia="SimSun"/>
        </w:rPr>
        <w:t xml:space="preserve"> 12(b) </w:t>
      </w:r>
      <w:r w:rsidRPr="005F7C8C">
        <w:rPr>
          <w:rFonts w:eastAsia="SimSun"/>
        </w:rPr>
        <w:t>条，以便：</w:t>
      </w:r>
      <w:r w:rsidRPr="005F7C8C">
        <w:rPr>
          <w:rFonts w:eastAsia="SimSun"/>
        </w:rPr>
        <w:t xml:space="preserve"> 1) </w:t>
      </w:r>
      <w:r w:rsidRPr="005F7C8C">
        <w:rPr>
          <w:rFonts w:eastAsia="SimSun"/>
        </w:rPr>
        <w:t>让数据导出者能够校正、删除或阻止客户数据，或</w:t>
      </w:r>
      <w:r w:rsidRPr="005F7C8C">
        <w:rPr>
          <w:rFonts w:eastAsia="SimSun"/>
        </w:rPr>
        <w:t xml:space="preserve"> (2) </w:t>
      </w:r>
      <w:r w:rsidRPr="005F7C8C">
        <w:rPr>
          <w:rFonts w:eastAsia="SimSun"/>
        </w:rPr>
        <w:t>微软能够代表数据导出者执行此类校正、删除或阻止操作。</w:t>
      </w:r>
    </w:p>
    <w:p w14:paraId="0FC453CA" w14:textId="77777777" w:rsidR="005F7C8C" w:rsidRPr="00307DB6" w:rsidRDefault="005F7C8C" w:rsidP="005F7C8C">
      <w:pPr>
        <w:pStyle w:val="ProductList-Body"/>
        <w:spacing w:after="60"/>
        <w:ind w:left="547"/>
        <w:rPr>
          <w:rFonts w:eastAsia="SimSun"/>
          <w:lang w:val="en-US"/>
        </w:rPr>
      </w:pPr>
      <w:r w:rsidRPr="005F7C8C">
        <w:rPr>
          <w:rFonts w:eastAsia="SimSun"/>
          <w:b/>
        </w:rPr>
        <w:t xml:space="preserve">d. </w:t>
      </w:r>
      <w:r w:rsidRPr="005F7C8C">
        <w:rPr>
          <w:rFonts w:eastAsia="SimSun"/>
          <w:b/>
        </w:rPr>
        <w:t>数据导出者的指示</w:t>
      </w:r>
      <w:r w:rsidRPr="003063FA">
        <w:rPr>
          <w:rFonts w:eastAsia="SimSun"/>
          <w:b/>
        </w:rPr>
        <w:t>。</w:t>
      </w:r>
      <w:r w:rsidRPr="005F7C8C">
        <w:rPr>
          <w:rFonts w:eastAsia="SimSun"/>
        </w:rPr>
        <w:t xml:space="preserve"> </w:t>
      </w:r>
      <w:r w:rsidRPr="005F7C8C">
        <w:rPr>
          <w:rFonts w:eastAsia="SimSun"/>
        </w:rPr>
        <w:t>对于在线服务，数据导入者将仅遵照数据导出者的指示行事（如微软所转达）。</w:t>
      </w:r>
    </w:p>
    <w:p w14:paraId="0FC453CB" w14:textId="77777777" w:rsidR="005F7C8C" w:rsidRPr="00307DB6" w:rsidRDefault="005F7C8C" w:rsidP="005F7C8C">
      <w:pPr>
        <w:pStyle w:val="ProductList-Body"/>
        <w:spacing w:after="120"/>
        <w:ind w:left="547"/>
        <w:rPr>
          <w:rFonts w:eastAsia="SimSun"/>
          <w:lang w:val="en-US"/>
        </w:rPr>
      </w:pPr>
      <w:r w:rsidRPr="005F7C8C">
        <w:rPr>
          <w:rFonts w:eastAsia="SimSun"/>
          <w:b/>
        </w:rPr>
        <w:t xml:space="preserve">e. </w:t>
      </w:r>
      <w:r w:rsidRPr="005F7C8C">
        <w:rPr>
          <w:rFonts w:eastAsia="SimSun"/>
          <w:b/>
        </w:rPr>
        <w:t>客户数据删除或返还</w:t>
      </w:r>
      <w:r w:rsidRPr="003063FA">
        <w:rPr>
          <w:rFonts w:eastAsia="SimSun"/>
          <w:b/>
        </w:rPr>
        <w:t>。</w:t>
      </w:r>
      <w:r w:rsidRPr="005F7C8C">
        <w:rPr>
          <w:rFonts w:eastAsia="SimSun"/>
        </w:rPr>
        <w:t xml:space="preserve"> </w:t>
      </w:r>
      <w:r w:rsidRPr="005F7C8C">
        <w:rPr>
          <w:rFonts w:eastAsia="SimSun"/>
        </w:rPr>
        <w:t>依据适用于本协议的</w:t>
      </w:r>
      <w:r w:rsidRPr="005F7C8C">
        <w:rPr>
          <w:rFonts w:eastAsia="SimSun"/>
        </w:rPr>
        <w:t xml:space="preserve"> OST </w:t>
      </w:r>
      <w:r w:rsidRPr="005F7C8C">
        <w:rPr>
          <w:rFonts w:eastAsia="SimSun"/>
        </w:rPr>
        <w:t>的规定，数据导出者使用在线服务的权利期满或终止后，其可以提取客户数据，并且数据导入者将删除客户数据。</w:t>
      </w:r>
    </w:p>
    <w:p w14:paraId="0FC453CC" w14:textId="77777777" w:rsidR="005F7C8C" w:rsidRPr="005F7C8C" w:rsidRDefault="005F7C8C" w:rsidP="005F7C8C">
      <w:pPr>
        <w:pStyle w:val="ProductList-Body"/>
        <w:rPr>
          <w:rFonts w:eastAsia="SimSun"/>
        </w:rPr>
      </w:pPr>
      <w:r w:rsidRPr="005F7C8C">
        <w:rPr>
          <w:rFonts w:eastAsia="SimSun"/>
          <w:b/>
        </w:rPr>
        <w:t>分包商</w:t>
      </w:r>
      <w:r w:rsidRPr="002153F1">
        <w:rPr>
          <w:rFonts w:eastAsia="SimSun"/>
          <w:b/>
        </w:rPr>
        <w:t>：</w:t>
      </w:r>
      <w:r w:rsidRPr="005F7C8C">
        <w:rPr>
          <w:rFonts w:eastAsia="SimSun"/>
        </w:rPr>
        <w:t xml:space="preserve"> </w:t>
      </w:r>
      <w:r w:rsidRPr="005F7C8C">
        <w:rPr>
          <w:rFonts w:eastAsia="SimSun"/>
        </w:rPr>
        <w:t>数据导入者可以聘请其他公司代表其提供有限服务，例如提供客户支持。</w:t>
      </w:r>
      <w:r w:rsidRPr="005F7C8C">
        <w:rPr>
          <w:rFonts w:eastAsia="SimSun"/>
        </w:rPr>
        <w:t xml:space="preserve"> </w:t>
      </w:r>
      <w:r w:rsidRPr="005F7C8C">
        <w:rPr>
          <w:rFonts w:eastAsia="SimSun"/>
        </w:rPr>
        <w:t>仅允许所有此类分包商为了交付数据导入者委托提供的服务而获取客户数据，而不得将客户数据用于任何其他目的。</w:t>
      </w:r>
    </w:p>
    <w:p w14:paraId="0FC453CD" w14:textId="77777777" w:rsidR="005F7C8C" w:rsidRPr="005F7C8C" w:rsidRDefault="005F7C8C" w:rsidP="005F7C8C">
      <w:pPr>
        <w:pStyle w:val="ProductList-Body"/>
        <w:rPr>
          <w:rFonts w:eastAsia="SimSun"/>
        </w:rPr>
      </w:pPr>
    </w:p>
    <w:p w14:paraId="0FC453CE" w14:textId="77777777" w:rsidR="005F7C8C" w:rsidRPr="005F7C8C" w:rsidRDefault="005F7C8C" w:rsidP="005F7C8C">
      <w:pPr>
        <w:pStyle w:val="ProductList-Body"/>
        <w:jc w:val="center"/>
        <w:outlineLvl w:val="1"/>
        <w:rPr>
          <w:rFonts w:eastAsia="SimSun"/>
        </w:rPr>
      </w:pPr>
      <w:r w:rsidRPr="005F7C8C">
        <w:rPr>
          <w:rFonts w:eastAsia="SimSun"/>
          <w:b/>
        </w:rPr>
        <w:t>标准合同条款的附录</w:t>
      </w:r>
      <w:r w:rsidRPr="005F7C8C">
        <w:rPr>
          <w:rFonts w:eastAsia="SimSun"/>
          <w:b/>
        </w:rPr>
        <w:t xml:space="preserve"> 2</w:t>
      </w:r>
    </w:p>
    <w:p w14:paraId="0FC453CF" w14:textId="77777777" w:rsidR="005F7C8C" w:rsidRPr="005F7C8C" w:rsidRDefault="005F7C8C" w:rsidP="005F7C8C">
      <w:pPr>
        <w:pStyle w:val="ProductList-Body"/>
        <w:rPr>
          <w:rFonts w:eastAsia="SimSun"/>
        </w:rPr>
      </w:pPr>
    </w:p>
    <w:p w14:paraId="0FC453D0" w14:textId="77777777" w:rsidR="005F7C8C" w:rsidRPr="005F7C8C" w:rsidRDefault="005F7C8C" w:rsidP="005F7C8C">
      <w:pPr>
        <w:pStyle w:val="ProductList-Body"/>
        <w:spacing w:after="120"/>
        <w:rPr>
          <w:rFonts w:eastAsia="SimSun"/>
        </w:rPr>
      </w:pPr>
      <w:r w:rsidRPr="005F7C8C">
        <w:rPr>
          <w:rFonts w:eastAsia="SimSun"/>
        </w:rPr>
        <w:t>数据导入者依照条款</w:t>
      </w:r>
      <w:r w:rsidRPr="005F7C8C">
        <w:rPr>
          <w:rFonts w:eastAsia="SimSun"/>
        </w:rPr>
        <w:t xml:space="preserve"> 4(d) </w:t>
      </w:r>
      <w:r w:rsidRPr="005F7C8C">
        <w:rPr>
          <w:rFonts w:eastAsia="SimSun"/>
        </w:rPr>
        <w:t>和</w:t>
      </w:r>
      <w:r w:rsidRPr="005F7C8C">
        <w:rPr>
          <w:rFonts w:eastAsia="SimSun"/>
        </w:rPr>
        <w:t xml:space="preserve"> 5(c) </w:t>
      </w:r>
      <w:r w:rsidRPr="005F7C8C">
        <w:rPr>
          <w:rFonts w:eastAsia="SimSun"/>
        </w:rPr>
        <w:t>实施的技术和组织安全措施说明：</w:t>
      </w:r>
    </w:p>
    <w:p w14:paraId="0FC453D1" w14:textId="77777777" w:rsidR="005F7C8C" w:rsidRPr="005F7C8C" w:rsidRDefault="005F7C8C" w:rsidP="005F7C8C">
      <w:pPr>
        <w:pStyle w:val="ProductList-Body"/>
        <w:spacing w:after="120"/>
        <w:rPr>
          <w:rFonts w:eastAsia="SimSun"/>
        </w:rPr>
      </w:pPr>
      <w:r w:rsidRPr="005F7C8C">
        <w:rPr>
          <w:rFonts w:eastAsia="SimSun"/>
        </w:rPr>
        <w:t xml:space="preserve">1. </w:t>
      </w:r>
      <w:r w:rsidRPr="005F7C8C">
        <w:rPr>
          <w:rFonts w:eastAsia="SimSun"/>
          <w:b/>
        </w:rPr>
        <w:t>人员</w:t>
      </w:r>
      <w:r w:rsidRPr="003063FA">
        <w:rPr>
          <w:rFonts w:eastAsia="SimSun"/>
          <w:b/>
        </w:rPr>
        <w:t>。</w:t>
      </w:r>
      <w:r w:rsidRPr="005F7C8C">
        <w:rPr>
          <w:rFonts w:eastAsia="SimSun"/>
        </w:rPr>
        <w:t xml:space="preserve"> </w:t>
      </w:r>
      <w:r w:rsidRPr="005F7C8C">
        <w:rPr>
          <w:rFonts w:eastAsia="SimSun"/>
        </w:rPr>
        <w:t>在未获得授权的情况下，数据导入者的人员将不会处理数据。</w:t>
      </w:r>
      <w:r w:rsidRPr="005F7C8C">
        <w:rPr>
          <w:rFonts w:eastAsia="SimSun"/>
        </w:rPr>
        <w:t xml:space="preserve"> </w:t>
      </w:r>
      <w:r w:rsidRPr="005F7C8C">
        <w:rPr>
          <w:rFonts w:eastAsia="SimSun"/>
        </w:rPr>
        <w:t>这些人员有义务保持任何数据的机密性，即便在离职之后仍有义务继续保守机密。</w:t>
      </w:r>
      <w:r w:rsidRPr="005F7C8C">
        <w:rPr>
          <w:rFonts w:eastAsia="SimSun"/>
        </w:rPr>
        <w:t xml:space="preserve"> </w:t>
      </w:r>
    </w:p>
    <w:p w14:paraId="0FC453D2" w14:textId="77777777" w:rsidR="005F7C8C" w:rsidRPr="005F7C8C" w:rsidRDefault="005F7C8C" w:rsidP="005F7C8C">
      <w:pPr>
        <w:pStyle w:val="ProductList-Body"/>
        <w:rPr>
          <w:rFonts w:eastAsia="SimSun"/>
        </w:rPr>
      </w:pPr>
      <w:r w:rsidRPr="005F7C8C">
        <w:rPr>
          <w:rFonts w:eastAsia="SimSun"/>
        </w:rPr>
        <w:t xml:space="preserve">2. </w:t>
      </w:r>
      <w:r w:rsidRPr="005F7C8C">
        <w:rPr>
          <w:rFonts w:eastAsia="SimSun"/>
          <w:b/>
        </w:rPr>
        <w:t>数据隐私联系人</w:t>
      </w:r>
      <w:r w:rsidRPr="003063FA">
        <w:rPr>
          <w:rFonts w:eastAsia="SimSun"/>
          <w:b/>
        </w:rPr>
        <w:t>。</w:t>
      </w:r>
      <w:r w:rsidRPr="005F7C8C">
        <w:rPr>
          <w:rFonts w:eastAsia="SimSun"/>
        </w:rPr>
        <w:t xml:space="preserve"> </w:t>
      </w:r>
      <w:r w:rsidRPr="005F7C8C">
        <w:rPr>
          <w:rFonts w:eastAsia="SimSun"/>
        </w:rPr>
        <w:t>可以通过以下地址联系数据导入者的数据隐私官：</w:t>
      </w:r>
      <w:r w:rsidRPr="005F7C8C">
        <w:rPr>
          <w:rFonts w:eastAsia="SimSun"/>
        </w:rPr>
        <w:t xml:space="preserve"> </w:t>
      </w:r>
    </w:p>
    <w:p w14:paraId="0FC453D3" w14:textId="77777777" w:rsidR="005F7C8C" w:rsidRPr="005F7C8C" w:rsidRDefault="005F7C8C" w:rsidP="005F7C8C">
      <w:pPr>
        <w:pStyle w:val="ProductList-Body"/>
        <w:rPr>
          <w:rFonts w:eastAsia="SimSun"/>
        </w:rPr>
      </w:pPr>
      <w:r w:rsidRPr="005F7C8C">
        <w:rPr>
          <w:rFonts w:eastAsia="SimSun"/>
        </w:rPr>
        <w:t>微软公司</w:t>
      </w:r>
      <w:r w:rsidRPr="005F7C8C">
        <w:rPr>
          <w:rFonts w:eastAsia="SimSun"/>
        </w:rPr>
        <w:t xml:space="preserve"> </w:t>
      </w:r>
    </w:p>
    <w:p w14:paraId="0FC453D4" w14:textId="77777777" w:rsidR="005F7C8C" w:rsidRPr="005F7C8C" w:rsidRDefault="002153F1" w:rsidP="005F7C8C">
      <w:pPr>
        <w:pStyle w:val="ProductList-Body"/>
        <w:ind w:left="360"/>
        <w:rPr>
          <w:rFonts w:eastAsia="SimSun"/>
        </w:rPr>
      </w:pPr>
      <w:r>
        <w:rPr>
          <w:rFonts w:eastAsia="SimSun"/>
          <w:lang w:val="en-US"/>
        </w:rPr>
        <w:t>Attn</w:t>
      </w:r>
      <w:r w:rsidR="005F7C8C" w:rsidRPr="005F7C8C">
        <w:rPr>
          <w:rFonts w:eastAsia="SimSun"/>
        </w:rPr>
        <w:t>：</w:t>
      </w:r>
      <w:r w:rsidR="005F7C8C" w:rsidRPr="005F7C8C">
        <w:rPr>
          <w:rFonts w:eastAsia="SimSun"/>
        </w:rPr>
        <w:t xml:space="preserve"> </w:t>
      </w:r>
      <w:r w:rsidR="005F7C8C" w:rsidRPr="005F7C8C">
        <w:rPr>
          <w:rFonts w:eastAsia="SimSun"/>
        </w:rPr>
        <w:t>首席隐私专员</w:t>
      </w:r>
      <w:r w:rsidR="005F7C8C" w:rsidRPr="005F7C8C">
        <w:rPr>
          <w:rFonts w:eastAsia="SimSun"/>
        </w:rPr>
        <w:t xml:space="preserve"> </w:t>
      </w:r>
    </w:p>
    <w:p w14:paraId="0FC453D5" w14:textId="77777777" w:rsidR="005F7C8C" w:rsidRPr="005F7C8C" w:rsidRDefault="005F7C8C" w:rsidP="005F7C8C">
      <w:pPr>
        <w:pStyle w:val="ProductList-Body"/>
        <w:ind w:left="360"/>
        <w:rPr>
          <w:rFonts w:eastAsia="SimSun"/>
        </w:rPr>
      </w:pPr>
      <w:r w:rsidRPr="005F7C8C">
        <w:rPr>
          <w:rFonts w:eastAsia="SimSun"/>
        </w:rPr>
        <w:t xml:space="preserve">1 Microsoft Way </w:t>
      </w:r>
    </w:p>
    <w:p w14:paraId="0FC453D6" w14:textId="77777777" w:rsidR="005F7C8C" w:rsidRPr="005F7C8C" w:rsidRDefault="005F7C8C" w:rsidP="005F7C8C">
      <w:pPr>
        <w:pStyle w:val="ProductList-Body"/>
        <w:spacing w:after="120"/>
        <w:ind w:left="360"/>
        <w:rPr>
          <w:rFonts w:eastAsia="SimSun"/>
        </w:rPr>
      </w:pPr>
      <w:r w:rsidRPr="005F7C8C">
        <w:rPr>
          <w:rFonts w:eastAsia="SimSun"/>
        </w:rPr>
        <w:t xml:space="preserve">Redmond, WA 98052 USA </w:t>
      </w:r>
    </w:p>
    <w:p w14:paraId="0FC453D7" w14:textId="77777777" w:rsidR="005F7C8C" w:rsidRPr="005F7C8C" w:rsidRDefault="005F7C8C" w:rsidP="005F7C8C">
      <w:pPr>
        <w:pStyle w:val="ProductList-Body"/>
        <w:spacing w:after="120"/>
        <w:rPr>
          <w:rFonts w:eastAsia="SimSun"/>
        </w:rPr>
      </w:pPr>
      <w:r w:rsidRPr="005F7C8C">
        <w:rPr>
          <w:rFonts w:eastAsia="SimSun"/>
        </w:rPr>
        <w:t xml:space="preserve">3. </w:t>
      </w:r>
      <w:r w:rsidRPr="005F7C8C">
        <w:rPr>
          <w:rFonts w:eastAsia="SimSun"/>
          <w:b/>
        </w:rPr>
        <w:t>技术和组织措施</w:t>
      </w:r>
      <w:r w:rsidRPr="003063FA">
        <w:rPr>
          <w:rFonts w:eastAsia="SimSun"/>
          <w:b/>
        </w:rPr>
        <w:t>。</w:t>
      </w:r>
      <w:r w:rsidRPr="005F7C8C">
        <w:rPr>
          <w:rFonts w:eastAsia="SimSun"/>
        </w:rPr>
        <w:t xml:space="preserve"> </w:t>
      </w:r>
      <w:r w:rsidRPr="005F7C8C">
        <w:rPr>
          <w:rFonts w:eastAsia="SimSun"/>
        </w:rPr>
        <w:t>数据导入者已经实施并将维持适当的技术和组织措施、内部控制和信息安全例程，以保护客户数据（如</w:t>
      </w:r>
      <w:r w:rsidRPr="005F7C8C">
        <w:rPr>
          <w:rFonts w:eastAsia="SimSun"/>
        </w:rPr>
        <w:t xml:space="preserve"> DPT </w:t>
      </w:r>
      <w:r w:rsidRPr="005F7C8C">
        <w:rPr>
          <w:rFonts w:eastAsia="SimSun"/>
        </w:rPr>
        <w:t>中所定义），防止意外丢失、销毁或更改；未经授权的披露或访问；或者非法销毁，如下所述：</w:t>
      </w:r>
      <w:r w:rsidRPr="005F7C8C">
        <w:rPr>
          <w:rFonts w:eastAsia="SimSun"/>
        </w:rPr>
        <w:t xml:space="preserve"> DPT </w:t>
      </w:r>
      <w:r w:rsidRPr="005F7C8C">
        <w:rPr>
          <w:rFonts w:eastAsia="SimSun"/>
        </w:rPr>
        <w:t>中规定的技术和组织措施、内部控制和信息安全例程在此通过提及方式纳入本附录</w:t>
      </w:r>
      <w:r w:rsidRPr="005F7C8C">
        <w:rPr>
          <w:rFonts w:eastAsia="SimSun"/>
        </w:rPr>
        <w:t xml:space="preserve"> 2</w:t>
      </w:r>
      <w:r w:rsidRPr="005F7C8C">
        <w:rPr>
          <w:rFonts w:eastAsia="SimSun"/>
        </w:rPr>
        <w:t>，并且对数据导入者有约束力，如同它们全部在本附录</w:t>
      </w:r>
      <w:r w:rsidRPr="005F7C8C">
        <w:rPr>
          <w:rFonts w:eastAsia="SimSun"/>
        </w:rPr>
        <w:t xml:space="preserve"> 2 </w:t>
      </w:r>
      <w:r w:rsidRPr="005F7C8C">
        <w:rPr>
          <w:rFonts w:eastAsia="SimSun"/>
        </w:rPr>
        <w:t>中规定一样。</w:t>
      </w:r>
    </w:p>
    <w:p w14:paraId="0FC453D8" w14:textId="77777777" w:rsidR="005F7C8C" w:rsidRPr="005F7C8C" w:rsidRDefault="005F7C8C" w:rsidP="005F7C8C">
      <w:pPr>
        <w:pStyle w:val="ProductList-Body"/>
        <w:rPr>
          <w:rFonts w:eastAsia="SimSun"/>
        </w:rPr>
      </w:pPr>
      <w:r w:rsidRPr="005F7C8C">
        <w:rPr>
          <w:rFonts w:eastAsia="SimSun"/>
        </w:rPr>
        <w:t>微软公司的签名出现在以下页面。</w:t>
      </w:r>
    </w:p>
    <w:p w14:paraId="0FC453D9" w14:textId="77777777" w:rsidR="005F7C8C" w:rsidRPr="005F7C8C" w:rsidRDefault="005F7C8C" w:rsidP="005F7C8C">
      <w:pPr>
        <w:pStyle w:val="ProductList-Body"/>
        <w:rPr>
          <w:rFonts w:eastAsia="SimSun"/>
        </w:rPr>
      </w:pPr>
      <w:r w:rsidRPr="005F7C8C">
        <w:rPr>
          <w:rFonts w:eastAsia="SimSun"/>
        </w:rPr>
        <w:br w:type="page"/>
      </w:r>
    </w:p>
    <w:p w14:paraId="0FC453DA" w14:textId="77777777" w:rsidR="005F7C8C" w:rsidRPr="005F7C8C" w:rsidRDefault="005F7C8C" w:rsidP="005F7C8C">
      <w:pPr>
        <w:pStyle w:val="ProductList-Body"/>
        <w:rPr>
          <w:rFonts w:eastAsia="SimSun"/>
        </w:rPr>
      </w:pPr>
    </w:p>
    <w:p w14:paraId="0FC453DB" w14:textId="77777777" w:rsidR="005F7C8C" w:rsidRPr="005F7C8C" w:rsidRDefault="005F7C8C" w:rsidP="005F7C8C">
      <w:pPr>
        <w:pStyle w:val="ProductList-Body"/>
        <w:outlineLvl w:val="1"/>
        <w:rPr>
          <w:rFonts w:eastAsia="SimSun"/>
        </w:rPr>
      </w:pPr>
      <w:r w:rsidRPr="005F7C8C">
        <w:rPr>
          <w:rFonts w:eastAsia="SimSun"/>
          <w:b/>
        </w:rPr>
        <w:t>代表数据导入者签订标准合同条款、附录</w:t>
      </w:r>
      <w:r w:rsidRPr="005F7C8C">
        <w:rPr>
          <w:rFonts w:eastAsia="SimSun"/>
          <w:b/>
        </w:rPr>
        <w:t xml:space="preserve"> 1 </w:t>
      </w:r>
      <w:r w:rsidRPr="005F7C8C">
        <w:rPr>
          <w:rFonts w:eastAsia="SimSun"/>
          <w:b/>
        </w:rPr>
        <w:t>和附录</w:t>
      </w:r>
      <w:r w:rsidRPr="005F7C8C">
        <w:rPr>
          <w:rFonts w:eastAsia="SimSun"/>
          <w:b/>
        </w:rPr>
        <w:t xml:space="preserve"> 2</w:t>
      </w:r>
      <w:r w:rsidRPr="005F7C8C">
        <w:rPr>
          <w:rFonts w:eastAsia="SimSun"/>
          <w:b/>
        </w:rPr>
        <w:t>：</w:t>
      </w:r>
    </w:p>
    <w:p w14:paraId="0FC453DC" w14:textId="77777777" w:rsidR="005F7C8C" w:rsidRPr="005F7C8C" w:rsidRDefault="005F7C8C" w:rsidP="005F7C8C">
      <w:pPr>
        <w:pStyle w:val="ProductList-Body"/>
        <w:rPr>
          <w:rFonts w:eastAsia="SimSun"/>
        </w:rPr>
      </w:pPr>
      <w:r w:rsidRPr="005F7C8C">
        <w:rPr>
          <w:rFonts w:eastAsia="SimSun" w:cs="Arial"/>
          <w:noProof/>
          <w:szCs w:val="18"/>
          <w:lang w:val="en-US" w:eastAsia="en-US" w:bidi="ar-SA"/>
        </w:rPr>
        <w:drawing>
          <wp:anchor distT="0" distB="0" distL="114300" distR="114300" simplePos="0" relativeHeight="251659264" behindDoc="0" locked="0" layoutInCell="1" allowOverlap="1" wp14:anchorId="0FC453E5" wp14:editId="0FC453E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0FC453DD" w14:textId="77777777" w:rsidR="005F7C8C" w:rsidRPr="005F7C8C" w:rsidRDefault="005F7C8C" w:rsidP="005F7C8C">
      <w:pPr>
        <w:pStyle w:val="ProductList-Body"/>
        <w:rPr>
          <w:rFonts w:eastAsia="SimSun"/>
        </w:rPr>
      </w:pPr>
    </w:p>
    <w:p w14:paraId="0FC453DE" w14:textId="77777777" w:rsidR="005F7C8C" w:rsidRPr="005F7C8C" w:rsidRDefault="005F7C8C" w:rsidP="005F7C8C">
      <w:pPr>
        <w:pStyle w:val="ProductList-Body"/>
        <w:rPr>
          <w:rFonts w:eastAsia="SimSun"/>
        </w:rPr>
      </w:pPr>
      <w:r w:rsidRPr="005F7C8C">
        <w:rPr>
          <w:rFonts w:eastAsia="SimSun"/>
        </w:rPr>
        <w:t>Rajesh Jha</w:t>
      </w:r>
      <w:r w:rsidRPr="005F7C8C">
        <w:rPr>
          <w:rFonts w:eastAsia="SimSun"/>
        </w:rPr>
        <w:t>，公司副总裁</w:t>
      </w:r>
    </w:p>
    <w:p w14:paraId="0FC453DF" w14:textId="77777777" w:rsidR="005F7C8C" w:rsidRPr="005F7C8C" w:rsidRDefault="005F7C8C" w:rsidP="005F7C8C">
      <w:pPr>
        <w:pStyle w:val="ProductList-Body"/>
        <w:rPr>
          <w:rFonts w:eastAsia="SimSun"/>
        </w:rPr>
      </w:pPr>
      <w:r w:rsidRPr="005F7C8C">
        <w:rPr>
          <w:rFonts w:eastAsia="SimSun"/>
        </w:rPr>
        <w:t>微软公司</w:t>
      </w:r>
    </w:p>
    <w:p w14:paraId="0FC453E0" w14:textId="77777777" w:rsidR="005F7C8C" w:rsidRPr="005F7C8C" w:rsidRDefault="005F7C8C" w:rsidP="005F7C8C">
      <w:pPr>
        <w:pStyle w:val="ProductList-Body"/>
        <w:rPr>
          <w:rFonts w:eastAsia="SimSun"/>
        </w:rPr>
      </w:pPr>
      <w:r w:rsidRPr="005F7C8C">
        <w:rPr>
          <w:rFonts w:eastAsia="SimSun"/>
        </w:rPr>
        <w:t>One Microsoft Way, Redmond WA, USA 98052</w:t>
      </w:r>
    </w:p>
    <w:p w14:paraId="0FC453E1" w14:textId="77777777" w:rsidR="005F7C8C" w:rsidRPr="005F7C8C" w:rsidRDefault="005F7C8C" w:rsidP="005F7C8C">
      <w:pPr>
        <w:pStyle w:val="ProductList-Body"/>
        <w:rPr>
          <w:rFonts w:eastAsia="SimSun"/>
        </w:rPr>
      </w:pPr>
    </w:p>
    <w:p w14:paraId="0FC453E2" w14:textId="77777777" w:rsidR="005F7C8C" w:rsidRPr="005F7C8C" w:rsidRDefault="005F7C8C" w:rsidP="005F7C8C">
      <w:pPr>
        <w:pStyle w:val="ProductList-Body"/>
        <w:rPr>
          <w:rFonts w:eastAsia="SimSun"/>
        </w:rPr>
      </w:pPr>
    </w:p>
    <w:p w14:paraId="0FC453E3" w14:textId="77777777" w:rsidR="005F7C8C" w:rsidRPr="005F7C8C" w:rsidRDefault="005F7C8C" w:rsidP="005F7C8C">
      <w:pPr>
        <w:pStyle w:val="ProductList-Body"/>
        <w:rPr>
          <w:rFonts w:eastAsia="SimSun"/>
        </w:rPr>
      </w:pPr>
    </w:p>
    <w:p w14:paraId="0FC453E4" w14:textId="77777777" w:rsidR="000330A6" w:rsidRPr="005F7C8C" w:rsidRDefault="000330A6">
      <w:pPr>
        <w:rPr>
          <w:rFonts w:eastAsia="SimSun"/>
        </w:rPr>
      </w:pPr>
    </w:p>
    <w:sectPr w:rsidR="000330A6" w:rsidRPr="005F7C8C" w:rsidSect="0015479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C453E9" w14:textId="77777777" w:rsidR="00A01A4F" w:rsidRDefault="00A01A4F" w:rsidP="00154796">
      <w:pPr>
        <w:spacing w:after="0" w:line="240" w:lineRule="auto"/>
      </w:pPr>
      <w:r>
        <w:separator/>
      </w:r>
    </w:p>
  </w:endnote>
  <w:endnote w:type="continuationSeparator" w:id="0">
    <w:p w14:paraId="0FC453EA" w14:textId="77777777" w:rsidR="00A01A4F" w:rsidRDefault="00A01A4F" w:rsidP="00154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E9BB74" w14:textId="77777777" w:rsidR="00291591" w:rsidRDefault="002915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C453EB" w14:textId="77777777" w:rsidR="00C3222C" w:rsidRDefault="00C3222C" w:rsidP="00154796">
    <w:pPr>
      <w:pStyle w:val="ProductList-Body"/>
    </w:pPr>
    <w:r>
      <w:rPr>
        <w:noProof/>
        <w:lang w:val="en-US" w:eastAsia="en-US" w:bidi="ar-SA"/>
      </w:rPr>
      <w:drawing>
        <wp:inline distT="0" distB="0" distL="0" distR="0" wp14:anchorId="0FC4548C" wp14:editId="0FC4548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C453ED" w14:textId="77777777" w:rsidR="00C3222C" w:rsidRPr="00591643" w:rsidRDefault="00C3222C">
    <w:pPr>
      <w:pStyle w:val="Footer"/>
      <w:rPr>
        <w:sz w:val="14"/>
        <w:szCs w:val="14"/>
      </w:rPr>
    </w:pPr>
    <w:r>
      <w:rPr>
        <w:noProof/>
        <w:lang w:val="en-US" w:eastAsia="en-US" w:bidi="ar-SA"/>
      </w:rPr>
      <w:drawing>
        <wp:inline distT="0" distB="0" distL="0" distR="0" wp14:anchorId="0FC4548E" wp14:editId="0FC4548F">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3FA" w14:textId="77777777" w:rsidTr="007F70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EF"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3F0"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3F1"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3F2"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F3"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3F4"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F5"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3F6"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F7"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3F8"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F9"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3FB" w14:textId="77777777" w:rsidR="00C3222C" w:rsidRPr="00820E1F" w:rsidRDefault="00C3222C" w:rsidP="003F5F16">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08" w14:textId="77777777" w:rsidTr="001B66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3FD" w14:textId="77777777" w:rsidR="00C3222C" w:rsidRPr="001B66E9" w:rsidRDefault="00291591" w:rsidP="00154796">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3FE" w14:textId="77777777" w:rsidR="00C3222C" w:rsidRPr="001B66E9" w:rsidRDefault="00C3222C" w:rsidP="00154796">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3FF" w14:textId="77777777" w:rsidR="00C3222C" w:rsidRPr="001B66E9" w:rsidRDefault="00291591" w:rsidP="00154796">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00" w14:textId="77777777" w:rsidR="00C3222C" w:rsidRPr="001B66E9" w:rsidRDefault="00C3222C" w:rsidP="00154796">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1" w14:textId="77777777" w:rsidR="00C3222C" w:rsidRPr="001B66E9" w:rsidRDefault="00291591" w:rsidP="00154796">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02" w14:textId="77777777" w:rsidR="00C3222C" w:rsidRPr="001B66E9" w:rsidRDefault="00C3222C" w:rsidP="00154796">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3" w14:textId="77777777" w:rsidR="00C3222C" w:rsidRPr="001B66E9" w:rsidRDefault="00291591" w:rsidP="00154796">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04" w14:textId="77777777" w:rsidR="00C3222C" w:rsidRPr="001B66E9" w:rsidRDefault="00C3222C" w:rsidP="00154796">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5" w14:textId="77777777" w:rsidR="00C3222C" w:rsidRPr="001B66E9" w:rsidRDefault="00291591" w:rsidP="00154796">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06" w14:textId="77777777" w:rsidR="00C3222C" w:rsidRPr="001B66E9" w:rsidRDefault="00C3222C" w:rsidP="00154796">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7" w14:textId="77777777" w:rsidR="00C3222C" w:rsidRPr="001B66E9" w:rsidRDefault="00291591" w:rsidP="00154796">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09" w14:textId="77777777" w:rsidR="00C3222C" w:rsidRPr="00820E1F" w:rsidRDefault="00C3222C">
    <w:pPr>
      <w:pStyle w:val="Footer"/>
      <w:rPr>
        <w:rStyle w:val="LogoportDoNotTranslate"/>
        <w:rFonts w:ascii="Calibri" w:eastAsia="SimSun"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768AD" w:rsidRPr="001B66E9" w14:paraId="0FC45415" w14:textId="77777777" w:rsidTr="007F70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A" w14:textId="77777777" w:rsidR="008768AD" w:rsidRPr="001B66E9" w:rsidRDefault="00291591" w:rsidP="007F7071">
          <w:pPr>
            <w:pStyle w:val="ProductList-OfferingBody"/>
            <w:ind w:left="-77" w:right="-73"/>
            <w:jc w:val="center"/>
            <w:rPr>
              <w:rStyle w:val="LogoportDoNotTranslate"/>
              <w:sz w:val="14"/>
              <w:szCs w:val="14"/>
            </w:rPr>
          </w:pPr>
          <w:hyperlink w:anchor="TableofContents" w:history="1">
            <w:r w:rsidR="008768AD"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0B" w14:textId="77777777" w:rsidR="008768AD" w:rsidRPr="001B66E9" w:rsidRDefault="008768AD"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0C" w14:textId="77777777" w:rsidR="008768AD"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8768AD"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0D" w14:textId="77777777" w:rsidR="008768AD" w:rsidRPr="001B66E9" w:rsidRDefault="008768AD"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0E" w14:textId="77777777" w:rsidR="008768AD" w:rsidRPr="001B66E9" w:rsidRDefault="00291591" w:rsidP="007F7071">
          <w:pPr>
            <w:pStyle w:val="ProductList-OfferingBody"/>
            <w:ind w:left="-72" w:right="-75"/>
            <w:jc w:val="center"/>
            <w:rPr>
              <w:rStyle w:val="LogoportDoNotTranslate"/>
              <w:sz w:val="14"/>
              <w:szCs w:val="14"/>
            </w:rPr>
          </w:pPr>
          <w:hyperlink w:anchor="GeneralTerms" w:history="1">
            <w:r w:rsidR="008768AD"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0F" w14:textId="77777777" w:rsidR="008768AD" w:rsidRPr="001B66E9" w:rsidRDefault="008768AD"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0" w14:textId="77777777" w:rsidR="008768AD" w:rsidRPr="001B66E9" w:rsidRDefault="00291591" w:rsidP="007F7071">
          <w:pPr>
            <w:pStyle w:val="ProductList-OfferingBody"/>
            <w:ind w:left="-72" w:right="-77"/>
            <w:jc w:val="center"/>
            <w:rPr>
              <w:rStyle w:val="LogoportDoNotTranslate"/>
              <w:sz w:val="14"/>
              <w:szCs w:val="14"/>
            </w:rPr>
          </w:pPr>
          <w:hyperlink w:anchor="PrivacyandSecurityTerms" w:history="1">
            <w:r w:rsidR="008768AD"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11" w14:textId="77777777" w:rsidR="008768AD" w:rsidRPr="001B66E9" w:rsidRDefault="008768AD"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2" w14:textId="77777777" w:rsidR="008768AD" w:rsidRPr="001B66E9" w:rsidRDefault="00291591" w:rsidP="007F7071">
          <w:pPr>
            <w:pStyle w:val="ProductList-OfferingBody"/>
            <w:ind w:left="-72" w:right="-77"/>
            <w:jc w:val="center"/>
            <w:rPr>
              <w:rStyle w:val="LogoportDoNotTranslate"/>
              <w:sz w:val="14"/>
              <w:szCs w:val="14"/>
            </w:rPr>
          </w:pPr>
          <w:hyperlink w:anchor="OnlineServiceSpecificTerms" w:history="1">
            <w:r w:rsidR="008768AD"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13" w14:textId="77777777" w:rsidR="008768AD" w:rsidRPr="001B66E9" w:rsidRDefault="008768AD"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4" w14:textId="77777777" w:rsidR="008768AD" w:rsidRPr="001B66E9" w:rsidRDefault="00291591" w:rsidP="007F7071">
          <w:pPr>
            <w:pStyle w:val="ProductList-OfferingBody"/>
            <w:ind w:left="-72" w:right="-76"/>
            <w:jc w:val="center"/>
            <w:rPr>
              <w:rStyle w:val="LogoportDoNotTranslate"/>
              <w:sz w:val="14"/>
              <w:szCs w:val="14"/>
            </w:rPr>
          </w:pPr>
          <w:hyperlink w:anchor="Attachment1" w:history="1">
            <w:r w:rsidR="008768AD" w:rsidRPr="001B66E9">
              <w:rPr>
                <w:rStyle w:val="Hyperlink"/>
                <w:rFonts w:eastAsia="SimSun"/>
              </w:rPr>
              <w:t>附件</w:t>
            </w:r>
          </w:hyperlink>
        </w:p>
      </w:tc>
    </w:tr>
  </w:tbl>
  <w:p w14:paraId="0FC45416" w14:textId="77777777" w:rsidR="008768AD" w:rsidRPr="00820E1F" w:rsidRDefault="008768AD" w:rsidP="003F5F16">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22" w14:textId="77777777" w:rsidTr="003F5F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7"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18"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19"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1A"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B"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1C"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D"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1E"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1F"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20"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1"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23" w14:textId="77777777" w:rsidR="00C3222C" w:rsidRPr="00820E1F" w:rsidRDefault="00C3222C" w:rsidP="001B66E9">
    <w:pPr>
      <w:pStyle w:val="Footer"/>
      <w:rPr>
        <w:rStyle w:val="LogoportDoNotTranslate"/>
        <w:rFonts w:ascii="Calibri" w:eastAsia="SimSun"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2F" w14:textId="77777777" w:rsidTr="007F70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4"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25"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6"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27"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28"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29"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A"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2B"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C"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2D"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2E"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30" w14:textId="77777777" w:rsidR="00C3222C" w:rsidRPr="00820E1F" w:rsidRDefault="00C3222C" w:rsidP="00F01200">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3C" w14:textId="77777777" w:rsidTr="003F5F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1"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32"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3"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34"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35"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36"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7"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38"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9"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3A"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B"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3D" w14:textId="77777777" w:rsidR="00C3222C" w:rsidRPr="00820E1F" w:rsidRDefault="00C3222C" w:rsidP="001B66E9">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49" w14:textId="77777777" w:rsidTr="007F70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3E"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3F"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0"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41"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2"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43"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44"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45"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6"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47"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8"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4A" w14:textId="77777777" w:rsidR="00C3222C" w:rsidRPr="00820E1F" w:rsidRDefault="00C3222C" w:rsidP="00F01200">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56" w14:textId="77777777" w:rsidTr="00F012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B"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4C"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D"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4E"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4F"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50"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51"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52"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3"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54"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5"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57" w14:textId="77777777" w:rsidR="00C3222C" w:rsidRPr="00820E1F" w:rsidRDefault="00C3222C" w:rsidP="001B66E9">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63" w14:textId="77777777" w:rsidTr="007F70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8"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59"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A"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5B"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C"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5D"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5E"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5F"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60"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61"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2"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64" w14:textId="77777777" w:rsidR="00C3222C" w:rsidRPr="00820E1F" w:rsidRDefault="00C3222C" w:rsidP="0038465C">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70" w14:textId="77777777" w:rsidTr="003846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5"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66"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7"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68"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9"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6A"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B"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6C"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6D"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6E"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6F"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71" w14:textId="77777777" w:rsidR="00C3222C" w:rsidRPr="00820E1F" w:rsidRDefault="00C3222C" w:rsidP="0038465C">
    <w:pPr>
      <w:pStyle w:val="Footer"/>
      <w:rPr>
        <w:rStyle w:val="LogoportDoNotTranslate"/>
        <w:rFonts w:ascii="Calibri" w:hAnsi="Calibri"/>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7D" w14:textId="77777777" w:rsidTr="00DD269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2" w14:textId="77777777" w:rsidR="00C3222C" w:rsidRPr="001B66E9" w:rsidRDefault="00291591" w:rsidP="003063FA">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73" w14:textId="77777777" w:rsidR="00C3222C" w:rsidRPr="001B66E9" w:rsidRDefault="00C3222C" w:rsidP="003063FA">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4" w14:textId="77777777" w:rsidR="00C3222C" w:rsidRPr="001B66E9" w:rsidRDefault="00291591" w:rsidP="003063FA">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75" w14:textId="77777777" w:rsidR="00C3222C" w:rsidRPr="001B66E9" w:rsidRDefault="00C3222C" w:rsidP="003063FA">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6" w14:textId="77777777" w:rsidR="00C3222C" w:rsidRPr="001B66E9" w:rsidRDefault="00291591" w:rsidP="003063FA">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77" w14:textId="77777777" w:rsidR="00C3222C" w:rsidRPr="001B66E9" w:rsidRDefault="00C3222C" w:rsidP="003063FA">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8" w14:textId="77777777" w:rsidR="00C3222C" w:rsidRPr="001B66E9" w:rsidRDefault="00291591" w:rsidP="003063FA">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79" w14:textId="77777777" w:rsidR="00C3222C" w:rsidRPr="001B66E9" w:rsidRDefault="00C3222C" w:rsidP="003063FA">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A" w14:textId="77777777" w:rsidR="00C3222C" w:rsidRPr="001B66E9" w:rsidRDefault="00291591" w:rsidP="003063FA">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7B" w14:textId="77777777" w:rsidR="00C3222C" w:rsidRPr="001B66E9" w:rsidRDefault="00C3222C" w:rsidP="003063FA">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7C" w14:textId="77777777" w:rsidR="00C3222C" w:rsidRPr="001B66E9" w:rsidRDefault="00291591" w:rsidP="003063FA">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7E" w14:textId="77777777" w:rsidR="00C3222C" w:rsidRPr="00820E1F" w:rsidRDefault="00C3222C" w:rsidP="009646BD">
    <w:pPr>
      <w:pStyle w:val="Footer"/>
      <w:rPr>
        <w:rStyle w:val="LogoportDoNotTranslate"/>
        <w:rFonts w:ascii="Calibri" w:hAnsi="Calibri"/>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222C" w:rsidRPr="001B66E9" w14:paraId="0FC4548A" w14:textId="77777777" w:rsidTr="00DD269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7F" w14:textId="77777777" w:rsidR="00C3222C" w:rsidRPr="001B66E9" w:rsidRDefault="00291591" w:rsidP="007F7071">
          <w:pPr>
            <w:pStyle w:val="ProductList-OfferingBody"/>
            <w:ind w:left="-77" w:right="-73"/>
            <w:jc w:val="center"/>
            <w:rPr>
              <w:rStyle w:val="LogoportDoNotTranslate"/>
              <w:sz w:val="14"/>
              <w:szCs w:val="14"/>
            </w:rPr>
          </w:pPr>
          <w:hyperlink w:anchor="TableofContents" w:history="1">
            <w:r w:rsidR="00C3222C" w:rsidRPr="001B66E9">
              <w:rPr>
                <w:rStyle w:val="Hyperlink"/>
                <w:rFonts w:eastAsia="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45480" w14:textId="77777777" w:rsidR="00C3222C" w:rsidRPr="001B66E9" w:rsidRDefault="00C3222C" w:rsidP="007F7071">
          <w:pPr>
            <w:pStyle w:val="ProductList-OfferingBody"/>
            <w:ind w:left="-71"/>
            <w:rPr>
              <w:rStyle w:val="LogoportDoNotTranslate"/>
              <w:rFonts w:ascii="Wingdings" w:hAnsi="Wingdings"/>
              <w:sz w:val="14"/>
              <w:szCs w:val="14"/>
            </w:rPr>
          </w:pPr>
          <w:r w:rsidRPr="001B66E9">
            <w:rPr>
              <w:rStyle w:val="LogoportDoNotTranslate"/>
              <w:rFonts w:ascii="Wingdings" w:hAnsi="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81" w14:textId="77777777" w:rsidR="00C3222C" w:rsidRPr="001B66E9" w:rsidRDefault="00291591" w:rsidP="007F7071">
          <w:pPr>
            <w:pStyle w:val="ProductList-OfferingBody"/>
            <w:ind w:left="-72" w:right="-74"/>
            <w:jc w:val="center"/>
            <w:rPr>
              <w:rStyle w:val="LogoportDoNotTranslate"/>
              <w:rFonts w:ascii="SimSun" w:eastAsia="SimSun" w:hAnsi="SimSun"/>
              <w:sz w:val="14"/>
              <w:szCs w:val="14"/>
            </w:rPr>
          </w:pPr>
          <w:hyperlink w:anchor="Introduction" w:history="1">
            <w:r w:rsidR="00C3222C" w:rsidRPr="001B66E9">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45482" w14:textId="77777777" w:rsidR="00C3222C" w:rsidRPr="001B66E9" w:rsidRDefault="00C3222C" w:rsidP="007F7071">
          <w:pPr>
            <w:pStyle w:val="ProductList-OfferingBody"/>
            <w:ind w:left="-70"/>
            <w:rPr>
              <w:rStyle w:val="LogoportDoNotTranslate"/>
              <w:rFonts w:ascii="Wingdings" w:eastAsia="SimSun" w:hAnsi="Wingdings"/>
              <w:sz w:val="14"/>
              <w:szCs w:val="14"/>
            </w:rPr>
          </w:pPr>
          <w:r w:rsidRPr="001B66E9">
            <w:rPr>
              <w:rStyle w:val="LogoportDoNotTranslate"/>
              <w:rFonts w:ascii="Wingdings" w:eastAsia="SimSun"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83" w14:textId="77777777" w:rsidR="00C3222C" w:rsidRPr="001B66E9" w:rsidRDefault="00291591" w:rsidP="007F7071">
          <w:pPr>
            <w:pStyle w:val="ProductList-OfferingBody"/>
            <w:ind w:left="-72" w:right="-75"/>
            <w:jc w:val="center"/>
            <w:rPr>
              <w:rStyle w:val="LogoportDoNotTranslate"/>
              <w:sz w:val="14"/>
              <w:szCs w:val="14"/>
            </w:rPr>
          </w:pPr>
          <w:hyperlink w:anchor="GeneralTerms" w:history="1">
            <w:r w:rsidR="00C3222C" w:rsidRPr="001B66E9">
              <w:rPr>
                <w:rStyle w:val="Hyperlink"/>
                <w:rFonts w:eastAsia="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5484" w14:textId="77777777" w:rsidR="00C3222C" w:rsidRPr="001B66E9" w:rsidRDefault="00C3222C" w:rsidP="007F7071">
          <w:pPr>
            <w:pStyle w:val="ProductList-OfferingBody"/>
            <w:ind w:left="-69"/>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85" w14:textId="77777777" w:rsidR="00C3222C" w:rsidRPr="001B66E9" w:rsidRDefault="00291591" w:rsidP="007F7071">
          <w:pPr>
            <w:pStyle w:val="ProductList-OfferingBody"/>
            <w:ind w:left="-72" w:right="-77"/>
            <w:jc w:val="center"/>
            <w:rPr>
              <w:rStyle w:val="LogoportDoNotTranslate"/>
              <w:sz w:val="14"/>
              <w:szCs w:val="14"/>
            </w:rPr>
          </w:pPr>
          <w:hyperlink w:anchor="PrivacyandSecurityTerms" w:history="1">
            <w:r w:rsidR="00C3222C" w:rsidRPr="001B66E9">
              <w:rPr>
                <w:rStyle w:val="Hyperlink"/>
                <w:rFonts w:eastAsia="SimSu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86"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5487" w14:textId="77777777" w:rsidR="00C3222C" w:rsidRPr="001B66E9" w:rsidRDefault="00291591" w:rsidP="007F7071">
          <w:pPr>
            <w:pStyle w:val="ProductList-OfferingBody"/>
            <w:ind w:left="-72" w:right="-77"/>
            <w:jc w:val="center"/>
            <w:rPr>
              <w:rStyle w:val="LogoportDoNotTranslate"/>
              <w:sz w:val="14"/>
              <w:szCs w:val="14"/>
            </w:rPr>
          </w:pPr>
          <w:hyperlink w:anchor="OnlineServiceSpecificTerms" w:history="1">
            <w:r w:rsidR="00C3222C" w:rsidRPr="001B66E9">
              <w:rPr>
                <w:rStyle w:val="Hyperlink"/>
                <w:rFonts w:eastAsia="SimSu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45488" w14:textId="77777777" w:rsidR="00C3222C" w:rsidRPr="001B66E9" w:rsidRDefault="00C3222C" w:rsidP="007F7071">
          <w:pPr>
            <w:pStyle w:val="ProductList-OfferingBody"/>
            <w:ind w:left="-67"/>
            <w:jc w:val="center"/>
            <w:rPr>
              <w:rStyle w:val="LogoportDoNotTranslate"/>
              <w:rFonts w:ascii="Wingdings" w:hAnsi="Wingdings"/>
              <w:sz w:val="14"/>
              <w:szCs w:val="14"/>
            </w:rPr>
          </w:pPr>
          <w:r w:rsidRPr="001B66E9">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C45489" w14:textId="77777777" w:rsidR="00C3222C" w:rsidRPr="001B66E9" w:rsidRDefault="00291591" w:rsidP="007F7071">
          <w:pPr>
            <w:pStyle w:val="ProductList-OfferingBody"/>
            <w:ind w:left="-72" w:right="-76"/>
            <w:jc w:val="center"/>
            <w:rPr>
              <w:rStyle w:val="LogoportDoNotTranslate"/>
              <w:sz w:val="14"/>
              <w:szCs w:val="14"/>
            </w:rPr>
          </w:pPr>
          <w:hyperlink w:anchor="Attachment1" w:history="1">
            <w:r w:rsidR="00C3222C" w:rsidRPr="001B66E9">
              <w:rPr>
                <w:rStyle w:val="Hyperlink"/>
                <w:rFonts w:eastAsia="SimSun"/>
              </w:rPr>
              <w:t>附件</w:t>
            </w:r>
          </w:hyperlink>
        </w:p>
      </w:tc>
    </w:tr>
  </w:tbl>
  <w:p w14:paraId="0FC4548B" w14:textId="77777777" w:rsidR="00C3222C" w:rsidRPr="00820E1F" w:rsidRDefault="00C3222C" w:rsidP="003F5F16">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C453E7" w14:textId="77777777" w:rsidR="00A01A4F" w:rsidRDefault="00A01A4F" w:rsidP="00154796">
      <w:pPr>
        <w:spacing w:after="0" w:line="240" w:lineRule="auto"/>
      </w:pPr>
      <w:r>
        <w:separator/>
      </w:r>
    </w:p>
  </w:footnote>
  <w:footnote w:type="continuationSeparator" w:id="0">
    <w:p w14:paraId="0FC453E8" w14:textId="77777777" w:rsidR="00A01A4F" w:rsidRDefault="00A01A4F" w:rsidP="001547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4EDC2C" w14:textId="77777777" w:rsidR="00291591" w:rsidRDefault="002915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E0490" w14:textId="77777777" w:rsidR="00291591" w:rsidRDefault="002915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C453EC" w14:textId="77777777" w:rsidR="00C3222C" w:rsidRPr="004D27A6" w:rsidRDefault="00C3222C" w:rsidP="0015479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0FC453EE" w14:textId="77777777" w:rsidR="00C3222C" w:rsidRPr="00171B2E" w:rsidRDefault="00C3222C" w:rsidP="0015479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微软批量许可在线服务条款（简体中文，2014 年 10 月）</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9159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rPr>
        <w:noProof/>
        <w:color w:val="404040" w:themeColor="text1" w:themeTint="BF"/>
      </w:rPr>
    </w:sdtEndPr>
    <w:sdtContent>
      <w:p w14:paraId="0FC453FC" w14:textId="77777777" w:rsidR="00C3222C" w:rsidRPr="007E396A" w:rsidRDefault="00C3222C" w:rsidP="00BB2D89">
        <w:pPr>
          <w:pStyle w:val="ProductList-Body"/>
          <w:tabs>
            <w:tab w:val="right" w:pos="10800"/>
          </w:tabs>
          <w:spacing w:before="20" w:after="20"/>
          <w:rPr>
            <w:rFonts w:eastAsia="SimSun"/>
            <w:color w:val="404040" w:themeColor="text1" w:themeTint="BF"/>
            <w:sz w:val="16"/>
            <w:szCs w:val="16"/>
          </w:rPr>
        </w:pPr>
        <w:r w:rsidRPr="007E396A">
          <w:rPr>
            <w:rFonts w:eastAsia="SimSun"/>
            <w:color w:val="404040" w:themeColor="text1" w:themeTint="BF"/>
            <w:sz w:val="16"/>
            <w:szCs w:val="16"/>
          </w:rPr>
          <w:t>微软批量许可在线服务条款（简体中文，</w:t>
        </w:r>
        <w:r w:rsidRPr="007E396A">
          <w:rPr>
            <w:rFonts w:eastAsia="SimSun"/>
            <w:color w:val="404040" w:themeColor="text1" w:themeTint="BF"/>
            <w:sz w:val="16"/>
            <w:szCs w:val="16"/>
          </w:rPr>
          <w:t xml:space="preserve">2014 </w:t>
        </w:r>
        <w:r w:rsidRPr="007E396A">
          <w:rPr>
            <w:rFonts w:eastAsia="SimSun"/>
            <w:color w:val="404040" w:themeColor="text1" w:themeTint="BF"/>
            <w:sz w:val="16"/>
            <w:szCs w:val="16"/>
          </w:rPr>
          <w:t>年</w:t>
        </w:r>
        <w:r w:rsidRPr="007E396A">
          <w:rPr>
            <w:rFonts w:eastAsia="SimSun"/>
            <w:color w:val="404040" w:themeColor="text1" w:themeTint="BF"/>
            <w:sz w:val="16"/>
            <w:szCs w:val="16"/>
          </w:rPr>
          <w:t xml:space="preserve"> 10 </w:t>
        </w:r>
        <w:r w:rsidRPr="007E396A">
          <w:rPr>
            <w:rFonts w:eastAsia="SimSun"/>
            <w:color w:val="404040" w:themeColor="text1" w:themeTint="BF"/>
            <w:sz w:val="16"/>
            <w:szCs w:val="16"/>
          </w:rPr>
          <w:t>月）</w:t>
        </w:r>
        <w:r w:rsidRPr="007E396A">
          <w:rPr>
            <w:rFonts w:eastAsia="SimSun"/>
            <w:color w:val="404040" w:themeColor="text1" w:themeTint="BF"/>
            <w:sz w:val="16"/>
            <w:szCs w:val="16"/>
          </w:rPr>
          <w:tab/>
        </w:r>
        <w:r w:rsidRPr="007E396A">
          <w:rPr>
            <w:rFonts w:eastAsia="SimSun"/>
            <w:color w:val="404040" w:themeColor="text1" w:themeTint="BF"/>
            <w:sz w:val="16"/>
            <w:szCs w:val="16"/>
          </w:rPr>
          <w:fldChar w:fldCharType="begin"/>
        </w:r>
        <w:r w:rsidRPr="007E396A">
          <w:rPr>
            <w:rFonts w:eastAsia="SimSun"/>
            <w:color w:val="404040" w:themeColor="text1" w:themeTint="BF"/>
            <w:sz w:val="16"/>
            <w:szCs w:val="16"/>
          </w:rPr>
          <w:instrText xml:space="preserve"> PAGE   \* MERGEFORMAT </w:instrText>
        </w:r>
        <w:r w:rsidRPr="007E396A">
          <w:rPr>
            <w:rFonts w:eastAsia="SimSun"/>
            <w:color w:val="404040" w:themeColor="text1" w:themeTint="BF"/>
            <w:sz w:val="16"/>
            <w:szCs w:val="16"/>
          </w:rPr>
          <w:fldChar w:fldCharType="separate"/>
        </w:r>
        <w:r w:rsidR="00291591">
          <w:rPr>
            <w:rFonts w:eastAsia="SimSun"/>
            <w:noProof/>
            <w:color w:val="404040" w:themeColor="text1" w:themeTint="BF"/>
            <w:sz w:val="16"/>
            <w:szCs w:val="16"/>
          </w:rPr>
          <w:t>2</w:t>
        </w:r>
        <w:r w:rsidRPr="007E396A">
          <w:rPr>
            <w:rFonts w:eastAsia="SimSun"/>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4770" w:hanging="360"/>
      </w:pPr>
      <w:rPr>
        <w:rFonts w:ascii="Symbol" w:hAnsi="Symbol" w:hint="default"/>
      </w:rPr>
    </w:lvl>
    <w:lvl w:ilvl="1" w:tplc="04090003" w:tentative="1">
      <w:start w:val="1"/>
      <w:numFmt w:val="bullet"/>
      <w:lvlText w:val="o"/>
      <w:lvlJc w:val="left"/>
      <w:pPr>
        <w:ind w:left="5490" w:hanging="360"/>
      </w:pPr>
      <w:rPr>
        <w:rFonts w:ascii="Courier New" w:hAnsi="Courier New" w:cs="Courier New" w:hint="default"/>
      </w:rPr>
    </w:lvl>
    <w:lvl w:ilvl="2" w:tplc="04090005" w:tentative="1">
      <w:start w:val="1"/>
      <w:numFmt w:val="bullet"/>
      <w:lvlText w:val=""/>
      <w:lvlJc w:val="left"/>
      <w:pPr>
        <w:ind w:left="6210" w:hanging="360"/>
      </w:pPr>
      <w:rPr>
        <w:rFonts w:ascii="Wingdings" w:hAnsi="Wingdings" w:hint="default"/>
      </w:rPr>
    </w:lvl>
    <w:lvl w:ilvl="3" w:tplc="04090001" w:tentative="1">
      <w:start w:val="1"/>
      <w:numFmt w:val="bullet"/>
      <w:lvlText w:val=""/>
      <w:lvlJc w:val="left"/>
      <w:pPr>
        <w:ind w:left="6930" w:hanging="360"/>
      </w:pPr>
      <w:rPr>
        <w:rFonts w:ascii="Symbol" w:hAnsi="Symbol" w:hint="default"/>
      </w:rPr>
    </w:lvl>
    <w:lvl w:ilvl="4" w:tplc="04090003" w:tentative="1">
      <w:start w:val="1"/>
      <w:numFmt w:val="bullet"/>
      <w:lvlText w:val="o"/>
      <w:lvlJc w:val="left"/>
      <w:pPr>
        <w:ind w:left="7650" w:hanging="360"/>
      </w:pPr>
      <w:rPr>
        <w:rFonts w:ascii="Courier New" w:hAnsi="Courier New" w:cs="Courier New" w:hint="default"/>
      </w:rPr>
    </w:lvl>
    <w:lvl w:ilvl="5" w:tplc="04090005" w:tentative="1">
      <w:start w:val="1"/>
      <w:numFmt w:val="bullet"/>
      <w:lvlText w:val=""/>
      <w:lvlJc w:val="left"/>
      <w:pPr>
        <w:ind w:left="8370" w:hanging="360"/>
      </w:pPr>
      <w:rPr>
        <w:rFonts w:ascii="Wingdings" w:hAnsi="Wingdings" w:hint="default"/>
      </w:rPr>
    </w:lvl>
    <w:lvl w:ilvl="6" w:tplc="04090001" w:tentative="1">
      <w:start w:val="1"/>
      <w:numFmt w:val="bullet"/>
      <w:lvlText w:val=""/>
      <w:lvlJc w:val="left"/>
      <w:pPr>
        <w:ind w:left="9090" w:hanging="360"/>
      </w:pPr>
      <w:rPr>
        <w:rFonts w:ascii="Symbol" w:hAnsi="Symbol" w:hint="default"/>
      </w:rPr>
    </w:lvl>
    <w:lvl w:ilvl="7" w:tplc="04090003" w:tentative="1">
      <w:start w:val="1"/>
      <w:numFmt w:val="bullet"/>
      <w:lvlText w:val="o"/>
      <w:lvlJc w:val="left"/>
      <w:pPr>
        <w:ind w:left="9810" w:hanging="360"/>
      </w:pPr>
      <w:rPr>
        <w:rFonts w:ascii="Courier New" w:hAnsi="Courier New" w:cs="Courier New" w:hint="default"/>
      </w:rPr>
    </w:lvl>
    <w:lvl w:ilvl="8" w:tplc="04090005" w:tentative="1">
      <w:start w:val="1"/>
      <w:numFmt w:val="bullet"/>
      <w:lvlText w:val=""/>
      <w:lvlJc w:val="left"/>
      <w:pPr>
        <w:ind w:left="1053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hLgShQyq8RSro39JMn1U+xyiggXsyll5+be04reFnBJ/W6nK1cnD08/wI/GdmmjM2ix36Y+iAkmzkpjXH10H8A==" w:salt="r2eqoBX88w7q/ONV3U2J8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C8C"/>
    <w:rsid w:val="000330A6"/>
    <w:rsid w:val="00057B71"/>
    <w:rsid w:val="00101DDA"/>
    <w:rsid w:val="00110B37"/>
    <w:rsid w:val="001404D4"/>
    <w:rsid w:val="001414F9"/>
    <w:rsid w:val="00147F86"/>
    <w:rsid w:val="001512A8"/>
    <w:rsid w:val="00154796"/>
    <w:rsid w:val="00166410"/>
    <w:rsid w:val="00174503"/>
    <w:rsid w:val="001829AD"/>
    <w:rsid w:val="00195320"/>
    <w:rsid w:val="001B0086"/>
    <w:rsid w:val="001B66E9"/>
    <w:rsid w:val="001F2055"/>
    <w:rsid w:val="001F4545"/>
    <w:rsid w:val="002153F1"/>
    <w:rsid w:val="00221C52"/>
    <w:rsid w:val="002748AE"/>
    <w:rsid w:val="00291591"/>
    <w:rsid w:val="002D411C"/>
    <w:rsid w:val="003063FA"/>
    <w:rsid w:val="00307DB6"/>
    <w:rsid w:val="00320B97"/>
    <w:rsid w:val="003418A6"/>
    <w:rsid w:val="0038465C"/>
    <w:rsid w:val="003F5F16"/>
    <w:rsid w:val="00434DB5"/>
    <w:rsid w:val="00490FFF"/>
    <w:rsid w:val="004A0D30"/>
    <w:rsid w:val="004E0C59"/>
    <w:rsid w:val="00582EF2"/>
    <w:rsid w:val="005E0609"/>
    <w:rsid w:val="005F7C8C"/>
    <w:rsid w:val="00680304"/>
    <w:rsid w:val="006A7830"/>
    <w:rsid w:val="006B3238"/>
    <w:rsid w:val="006E4C6C"/>
    <w:rsid w:val="007A3861"/>
    <w:rsid w:val="007A7B7A"/>
    <w:rsid w:val="007E396A"/>
    <w:rsid w:val="007F2043"/>
    <w:rsid w:val="007F7071"/>
    <w:rsid w:val="00820E1F"/>
    <w:rsid w:val="008768AD"/>
    <w:rsid w:val="009366BA"/>
    <w:rsid w:val="00951E42"/>
    <w:rsid w:val="009646BD"/>
    <w:rsid w:val="00975413"/>
    <w:rsid w:val="009A56D7"/>
    <w:rsid w:val="009E0C13"/>
    <w:rsid w:val="009F0359"/>
    <w:rsid w:val="00A01A4F"/>
    <w:rsid w:val="00A200F2"/>
    <w:rsid w:val="00A27D30"/>
    <w:rsid w:val="00A45083"/>
    <w:rsid w:val="00A7292F"/>
    <w:rsid w:val="00B04E74"/>
    <w:rsid w:val="00B70207"/>
    <w:rsid w:val="00BB2D89"/>
    <w:rsid w:val="00BD4F49"/>
    <w:rsid w:val="00BF2B54"/>
    <w:rsid w:val="00C064E6"/>
    <w:rsid w:val="00C13381"/>
    <w:rsid w:val="00C3222C"/>
    <w:rsid w:val="00D228F5"/>
    <w:rsid w:val="00D93C5F"/>
    <w:rsid w:val="00DA5052"/>
    <w:rsid w:val="00DD2697"/>
    <w:rsid w:val="00E0167C"/>
    <w:rsid w:val="00E06E34"/>
    <w:rsid w:val="00E2508F"/>
    <w:rsid w:val="00E653A7"/>
    <w:rsid w:val="00EC00F6"/>
    <w:rsid w:val="00F01200"/>
    <w:rsid w:val="00F80F7F"/>
    <w:rsid w:val="00FC60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FC44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7C8C"/>
    <w:pPr>
      <w:spacing w:after="160" w:line="259" w:lineRule="auto"/>
    </w:pPr>
    <w:rPr>
      <w:rFonts w:asciiTheme="minorHAnsi" w:eastAsiaTheme="minorHAnsi" w:hAnsiTheme="minorHAnsi" w:cstheme="minorBidi"/>
      <w:sz w:val="22"/>
      <w:szCs w:val="22"/>
      <w:lang w:val="zh-CN" w:eastAsia="zh-CN" w:bidi="zh-CN"/>
    </w:rPr>
  </w:style>
  <w:style w:type="paragraph" w:styleId="Heading1">
    <w:name w:val="heading 1"/>
    <w:basedOn w:val="Normal"/>
    <w:next w:val="Normal"/>
    <w:link w:val="Heading1Char"/>
    <w:uiPriority w:val="9"/>
    <w:qFormat/>
    <w:rsid w:val="005F7C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F7C8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F7C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C8C"/>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5F7C8C"/>
    <w:rPr>
      <w:rFonts w:asciiTheme="majorHAnsi" w:eastAsiaTheme="majorEastAsia" w:hAnsiTheme="majorHAnsi" w:cstheme="majorBidi"/>
      <w:color w:val="2E74B5"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5F7C8C"/>
    <w:rPr>
      <w:rFonts w:asciiTheme="majorHAnsi" w:eastAsiaTheme="majorEastAsia" w:hAnsiTheme="majorHAnsi" w:cstheme="majorBidi"/>
      <w:color w:val="1F4D78" w:themeColor="accent1" w:themeShade="7F"/>
      <w:sz w:val="24"/>
      <w:szCs w:val="24"/>
      <w:lang w:val="zh-CN" w:eastAsia="zh-CN" w:bidi="zh-CN"/>
    </w:rPr>
  </w:style>
  <w:style w:type="paragraph" w:customStyle="1" w:styleId="ProductList-Body">
    <w:name w:val="Product List - Body"/>
    <w:basedOn w:val="Normal"/>
    <w:link w:val="ProductList-BodyChar"/>
    <w:qFormat/>
    <w:rsid w:val="005F7C8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5F7C8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F7C8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5F7C8C"/>
    <w:rPr>
      <w:rFonts w:asciiTheme="minorHAnsi" w:eastAsiaTheme="minorHAnsi" w:hAnsiTheme="minorHAnsi" w:cstheme="minorBidi"/>
      <w:sz w:val="18"/>
      <w:szCs w:val="22"/>
      <w:lang w:val="zh-CN" w:eastAsia="zh-CN" w:bidi="zh-CN"/>
    </w:rPr>
  </w:style>
  <w:style w:type="character" w:customStyle="1" w:styleId="ProductList-SectionHeadingChar">
    <w:name w:val="Product List - Section Heading Char"/>
    <w:basedOn w:val="ProductList-BodyChar"/>
    <w:link w:val="ProductList-SectionHeading"/>
    <w:rsid w:val="005F7C8C"/>
    <w:rPr>
      <w:rFonts w:asciiTheme="majorHAnsi" w:eastAsiaTheme="minorHAnsi" w:hAnsiTheme="majorHAnsi" w:cstheme="minorBidi"/>
      <w:b/>
      <w:sz w:val="40"/>
      <w:szCs w:val="22"/>
      <w:lang w:val="zh-CN" w:eastAsia="zh-CN" w:bidi="zh-CN"/>
    </w:rPr>
  </w:style>
  <w:style w:type="paragraph" w:customStyle="1" w:styleId="ProductList-Offering1">
    <w:name w:val="Product List - Offering 1"/>
    <w:basedOn w:val="ProductList-Body"/>
    <w:link w:val="ProductList-Offering1Char"/>
    <w:qFormat/>
    <w:rsid w:val="005F7C8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F7C8C"/>
    <w:rPr>
      <w:rFonts w:asciiTheme="majorHAnsi" w:eastAsiaTheme="minorHAnsi" w:hAnsiTheme="majorHAnsi" w:cstheme="minorBidi"/>
      <w:b/>
      <w:sz w:val="28"/>
      <w:szCs w:val="22"/>
      <w:lang w:val="zh-CN" w:eastAsia="zh-CN" w:bidi="zh-CN"/>
    </w:rPr>
  </w:style>
  <w:style w:type="paragraph" w:customStyle="1" w:styleId="ProductList-OfferingBody">
    <w:name w:val="Product List - Offering Body"/>
    <w:basedOn w:val="ProductList-Body"/>
    <w:next w:val="ProductList-Body"/>
    <w:link w:val="ProductList-OfferingBodyChar"/>
    <w:qFormat/>
    <w:rsid w:val="005F7C8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5F7C8C"/>
    <w:rPr>
      <w:rFonts w:asciiTheme="majorHAnsi" w:eastAsiaTheme="minorHAnsi" w:hAnsiTheme="majorHAnsi" w:cstheme="minorBidi"/>
      <w:sz w:val="16"/>
      <w:szCs w:val="22"/>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5F7C8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5F7C8C"/>
    <w:rPr>
      <w:rFonts w:asciiTheme="minorHAnsi" w:eastAsiaTheme="minorHAnsi" w:hAnsiTheme="minorHAnsi" w:cstheme="minorBidi"/>
      <w:sz w:val="16"/>
      <w:szCs w:val="22"/>
      <w:lang w:val="zh-CN" w:eastAsia="zh-CN" w:bidi="zh-CN"/>
    </w:rPr>
  </w:style>
  <w:style w:type="paragraph" w:customStyle="1" w:styleId="ProductList-SubSection1Heading">
    <w:name w:val="Product List - SubSection 1 Heading"/>
    <w:basedOn w:val="ProductList-Body"/>
    <w:link w:val="ProductList-SubSection1HeadingChar"/>
    <w:qFormat/>
    <w:rsid w:val="005F7C8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F7C8C"/>
    <w:rPr>
      <w:rFonts w:asciiTheme="majorHAnsi" w:eastAsiaTheme="minorHAnsi" w:hAnsiTheme="majorHAnsi" w:cstheme="minorBidi"/>
      <w:b/>
      <w:sz w:val="28"/>
      <w:szCs w:val="22"/>
      <w:lang w:val="zh-CN" w:eastAsia="zh-CN" w:bidi="zh-CN"/>
    </w:rPr>
  </w:style>
  <w:style w:type="paragraph" w:styleId="Header">
    <w:name w:val="header"/>
    <w:basedOn w:val="Normal"/>
    <w:link w:val="HeaderChar"/>
    <w:uiPriority w:val="99"/>
    <w:unhideWhenUsed/>
    <w:rsid w:val="005F7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7C8C"/>
    <w:rPr>
      <w:rFonts w:asciiTheme="minorHAnsi" w:eastAsiaTheme="minorHAnsi" w:hAnsiTheme="minorHAnsi" w:cstheme="minorBidi"/>
      <w:sz w:val="22"/>
      <w:szCs w:val="22"/>
      <w:lang w:val="zh-CN" w:eastAsia="zh-CN" w:bidi="zh-CN"/>
    </w:rPr>
  </w:style>
  <w:style w:type="character" w:customStyle="1" w:styleId="ProductList-SubSection1HeadingChar">
    <w:name w:val="Product List - SubSection 1 Heading Char"/>
    <w:basedOn w:val="ProductList-BodyChar"/>
    <w:link w:val="ProductList-SubSection1Heading"/>
    <w:rsid w:val="005F7C8C"/>
    <w:rPr>
      <w:rFonts w:asciiTheme="majorHAnsi" w:eastAsiaTheme="minorHAnsi" w:hAnsiTheme="majorHAnsi" w:cstheme="minorBidi"/>
      <w:b/>
      <w:sz w:val="28"/>
      <w:szCs w:val="22"/>
      <w:lang w:val="zh-CN" w:eastAsia="zh-CN" w:bidi="zh-CN"/>
    </w:rPr>
  </w:style>
  <w:style w:type="paragraph" w:styleId="Footer">
    <w:name w:val="footer"/>
    <w:basedOn w:val="Normal"/>
    <w:link w:val="FooterChar"/>
    <w:uiPriority w:val="99"/>
    <w:unhideWhenUsed/>
    <w:rsid w:val="005F7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7C8C"/>
    <w:rPr>
      <w:rFonts w:asciiTheme="minorHAnsi" w:eastAsiaTheme="minorHAnsi" w:hAnsiTheme="minorHAnsi" w:cstheme="minorBidi"/>
      <w:sz w:val="22"/>
      <w:szCs w:val="22"/>
      <w:lang w:val="zh-CN" w:eastAsia="zh-CN" w:bidi="zh-CN"/>
    </w:rPr>
  </w:style>
  <w:style w:type="table" w:styleId="TableGrid">
    <w:name w:val="Table Grid"/>
    <w:basedOn w:val="TableNormal"/>
    <w:uiPriority w:val="39"/>
    <w:rsid w:val="005F7C8C"/>
    <w:rPr>
      <w:rFonts w:asciiTheme="minorHAnsi" w:eastAsiaTheme="minorHAnsi" w:hAnsiTheme="minorHAnsi" w:cstheme="minorBidi"/>
      <w:sz w:val="22"/>
      <w:szCs w:val="22"/>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F7C8C"/>
    <w:rPr>
      <w:color w:val="0563C1" w:themeColor="hyperlink"/>
      <w:u w:val="single"/>
    </w:rPr>
  </w:style>
  <w:style w:type="paragraph" w:styleId="BalloonText">
    <w:name w:val="Balloon Text"/>
    <w:basedOn w:val="Normal"/>
    <w:link w:val="BalloonTextChar"/>
    <w:uiPriority w:val="99"/>
    <w:unhideWhenUsed/>
    <w:rsid w:val="005F7C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5F7C8C"/>
    <w:rPr>
      <w:rFonts w:ascii="Segoe UI" w:eastAsiaTheme="minorHAnsi" w:hAnsi="Segoe UI" w:cs="Segoe UI"/>
      <w:sz w:val="18"/>
      <w:szCs w:val="18"/>
      <w:lang w:val="zh-CN" w:eastAsia="zh-CN" w:bidi="zh-CN"/>
    </w:rPr>
  </w:style>
  <w:style w:type="paragraph" w:customStyle="1" w:styleId="ProductList-Offering2Heading">
    <w:name w:val="Product List - Offering 2 Heading"/>
    <w:basedOn w:val="ProductList-Offering1Heading"/>
    <w:next w:val="ProductList-Body"/>
    <w:link w:val="ProductList-Offering2HeadingChar"/>
    <w:qFormat/>
    <w:rsid w:val="005F7C8C"/>
    <w:pPr>
      <w:tabs>
        <w:tab w:val="clear" w:pos="187"/>
      </w:tabs>
    </w:pPr>
  </w:style>
  <w:style w:type="character" w:customStyle="1" w:styleId="ProductList-Offering2HeadingChar">
    <w:name w:val="Product List - Offering 2 Heading Char"/>
    <w:basedOn w:val="ProductList-Offering1HeadingChar"/>
    <w:link w:val="ProductList-Offering2Heading"/>
    <w:rsid w:val="005F7C8C"/>
    <w:rPr>
      <w:rFonts w:asciiTheme="majorHAnsi" w:eastAsiaTheme="minorHAnsi" w:hAnsiTheme="majorHAnsi" w:cstheme="minorBidi"/>
      <w:b/>
      <w:sz w:val="28"/>
      <w:szCs w:val="22"/>
      <w:lang w:val="zh-CN" w:eastAsia="zh-CN" w:bidi="zh-CN"/>
    </w:rPr>
  </w:style>
  <w:style w:type="paragraph" w:customStyle="1" w:styleId="ProductList-Offering2">
    <w:name w:val="Product List - Offering 2"/>
    <w:basedOn w:val="ProductList-Offering1"/>
    <w:link w:val="ProductList-Offering2Char"/>
    <w:qFormat/>
    <w:rsid w:val="005F7C8C"/>
  </w:style>
  <w:style w:type="paragraph" w:customStyle="1" w:styleId="ProductList-SubSubSectionHeading">
    <w:name w:val="Product List - SubSubSection Heading"/>
    <w:basedOn w:val="ProductList-Body"/>
    <w:link w:val="ProductList-SubSubSectionHeadingChar"/>
    <w:qFormat/>
    <w:rsid w:val="005F7C8C"/>
    <w:rPr>
      <w:b/>
      <w:color w:val="00188F"/>
    </w:rPr>
  </w:style>
  <w:style w:type="character" w:customStyle="1" w:styleId="ProductList-Offering2Char">
    <w:name w:val="Product List - Offering 2 Char"/>
    <w:basedOn w:val="ProductList-BodyChar"/>
    <w:link w:val="ProductList-Offering2"/>
    <w:rsid w:val="005F7C8C"/>
    <w:rPr>
      <w:rFonts w:asciiTheme="majorHAnsi" w:eastAsiaTheme="minorHAnsi" w:hAnsiTheme="majorHAnsi" w:cstheme="minorBidi"/>
      <w:sz w:val="16"/>
      <w:szCs w:val="22"/>
      <w:lang w:val="zh-CN" w:eastAsia="zh-CN" w:bidi="zh-CN"/>
    </w:rPr>
  </w:style>
  <w:style w:type="paragraph" w:customStyle="1" w:styleId="ProductList-SubSection2Heading">
    <w:name w:val="Product List - SubSection 2 Heading"/>
    <w:basedOn w:val="ProductList-SubSection1Heading"/>
    <w:link w:val="ProductList-SubSection2HeadingChar"/>
    <w:qFormat/>
    <w:rsid w:val="005F7C8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5F7C8C"/>
    <w:rPr>
      <w:rFonts w:asciiTheme="minorHAnsi" w:eastAsiaTheme="minorHAnsi" w:hAnsiTheme="minorHAnsi" w:cstheme="minorBidi"/>
      <w:b/>
      <w:color w:val="00188F"/>
      <w:sz w:val="18"/>
      <w:szCs w:val="22"/>
      <w:lang w:val="zh-CN" w:eastAsia="zh-CN" w:bidi="zh-CN"/>
    </w:rPr>
  </w:style>
  <w:style w:type="paragraph" w:styleId="TOC1">
    <w:name w:val="toc 1"/>
    <w:basedOn w:val="Normal"/>
    <w:next w:val="Normal"/>
    <w:autoRedefine/>
    <w:uiPriority w:val="39"/>
    <w:unhideWhenUsed/>
    <w:qFormat/>
    <w:rsid w:val="005F7C8C"/>
    <w:pPr>
      <w:spacing w:before="120" w:after="120" w:line="252" w:lineRule="auto"/>
    </w:pPr>
    <w:rPr>
      <w:b/>
      <w:caps/>
      <w:sz w:val="18"/>
    </w:rPr>
  </w:style>
  <w:style w:type="paragraph" w:styleId="TOC2">
    <w:name w:val="toc 2"/>
    <w:basedOn w:val="Normal"/>
    <w:next w:val="Normal"/>
    <w:autoRedefine/>
    <w:uiPriority w:val="39"/>
    <w:unhideWhenUsed/>
    <w:rsid w:val="005F7C8C"/>
    <w:pPr>
      <w:spacing w:after="0" w:line="252" w:lineRule="auto"/>
      <w:ind w:left="158"/>
    </w:pPr>
    <w:rPr>
      <w:b/>
      <w:smallCaps/>
      <w:sz w:val="18"/>
    </w:rPr>
  </w:style>
  <w:style w:type="paragraph" w:styleId="TOC3">
    <w:name w:val="toc 3"/>
    <w:basedOn w:val="Normal"/>
    <w:next w:val="Normal"/>
    <w:autoRedefine/>
    <w:uiPriority w:val="39"/>
    <w:unhideWhenUsed/>
    <w:rsid w:val="005F7C8C"/>
    <w:pPr>
      <w:spacing w:after="0" w:line="252" w:lineRule="auto"/>
      <w:ind w:left="158"/>
    </w:pPr>
    <w:rPr>
      <w:smallCaps/>
      <w:sz w:val="18"/>
    </w:rPr>
  </w:style>
  <w:style w:type="paragraph" w:styleId="TOC4">
    <w:name w:val="toc 4"/>
    <w:basedOn w:val="Normal"/>
    <w:next w:val="Normal"/>
    <w:autoRedefine/>
    <w:uiPriority w:val="39"/>
    <w:unhideWhenUsed/>
    <w:rsid w:val="005F7C8C"/>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5F7C8C"/>
    <w:pPr>
      <w:spacing w:after="0" w:line="252" w:lineRule="auto"/>
      <w:ind w:left="317"/>
    </w:pPr>
    <w:rPr>
      <w:sz w:val="16"/>
    </w:rPr>
  </w:style>
  <w:style w:type="paragraph" w:styleId="TOC6">
    <w:name w:val="toc 6"/>
    <w:basedOn w:val="Normal"/>
    <w:next w:val="Normal"/>
    <w:autoRedefine/>
    <w:uiPriority w:val="39"/>
    <w:unhideWhenUsed/>
    <w:rsid w:val="005F7C8C"/>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5F7C8C"/>
    <w:rPr>
      <w:rFonts w:asciiTheme="majorHAnsi" w:eastAsiaTheme="minorHAnsi" w:hAnsiTheme="majorHAnsi" w:cstheme="minorBidi"/>
      <w:b/>
      <w:sz w:val="28"/>
      <w:szCs w:val="22"/>
      <w:lang w:val="zh-CN" w:eastAsia="zh-CN" w:bidi="zh-CN"/>
    </w:rPr>
  </w:style>
  <w:style w:type="character" w:styleId="FollowedHyperlink">
    <w:name w:val="FollowedHyperlink"/>
    <w:basedOn w:val="DefaultParagraphFont"/>
    <w:uiPriority w:val="99"/>
    <w:unhideWhenUsed/>
    <w:rsid w:val="005F7C8C"/>
    <w:rPr>
      <w:color w:val="954F72" w:themeColor="followedHyperlink"/>
      <w:u w:val="single"/>
    </w:rPr>
  </w:style>
  <w:style w:type="paragraph" w:styleId="CommentText">
    <w:name w:val="annotation text"/>
    <w:basedOn w:val="Normal"/>
    <w:link w:val="CommentTextChar"/>
    <w:unhideWhenUsed/>
    <w:rsid w:val="005F7C8C"/>
    <w:pPr>
      <w:spacing w:line="240" w:lineRule="auto"/>
    </w:pPr>
    <w:rPr>
      <w:sz w:val="20"/>
      <w:szCs w:val="20"/>
    </w:rPr>
  </w:style>
  <w:style w:type="character" w:customStyle="1" w:styleId="CommentTextChar">
    <w:name w:val="Comment Text Char"/>
    <w:basedOn w:val="DefaultParagraphFont"/>
    <w:link w:val="CommentText"/>
    <w:rsid w:val="005F7C8C"/>
    <w:rPr>
      <w:rFonts w:asciiTheme="minorHAnsi" w:eastAsiaTheme="minorHAnsi" w:hAnsiTheme="minorHAnsi" w:cstheme="minorBidi"/>
      <w:lang w:val="zh-CN" w:eastAsia="zh-CN" w:bidi="zh-CN"/>
    </w:rPr>
  </w:style>
  <w:style w:type="character" w:styleId="CommentReference">
    <w:name w:val="annotation reference"/>
    <w:rsid w:val="005F7C8C"/>
    <w:rPr>
      <w:rFonts w:cs="Times New Roman"/>
      <w:sz w:val="16"/>
      <w:szCs w:val="16"/>
    </w:rPr>
  </w:style>
  <w:style w:type="paragraph" w:styleId="CommentSubject">
    <w:name w:val="annotation subject"/>
    <w:basedOn w:val="CommentText"/>
    <w:next w:val="CommentText"/>
    <w:link w:val="CommentSubjectChar"/>
    <w:uiPriority w:val="99"/>
    <w:unhideWhenUsed/>
    <w:rsid w:val="005F7C8C"/>
    <w:rPr>
      <w:b/>
      <w:bCs/>
    </w:rPr>
  </w:style>
  <w:style w:type="character" w:customStyle="1" w:styleId="CommentSubjectChar">
    <w:name w:val="Comment Subject Char"/>
    <w:basedOn w:val="CommentTextChar"/>
    <w:link w:val="CommentSubject"/>
    <w:uiPriority w:val="99"/>
    <w:rsid w:val="005F7C8C"/>
    <w:rPr>
      <w:rFonts w:asciiTheme="minorHAnsi" w:eastAsiaTheme="minorHAnsi" w:hAnsiTheme="minorHAnsi" w:cstheme="minorBidi"/>
      <w:b/>
      <w:bCs/>
      <w:lang w:val="zh-CN" w:eastAsia="zh-CN" w:bidi="zh-CN"/>
    </w:rPr>
  </w:style>
  <w:style w:type="paragraph" w:styleId="TOC7">
    <w:name w:val="toc 7"/>
    <w:basedOn w:val="Normal"/>
    <w:next w:val="Normal"/>
    <w:autoRedefine/>
    <w:uiPriority w:val="39"/>
    <w:unhideWhenUsed/>
    <w:rsid w:val="005F7C8C"/>
    <w:pPr>
      <w:spacing w:after="100"/>
      <w:ind w:left="1320"/>
    </w:pPr>
    <w:rPr>
      <w:rFonts w:eastAsiaTheme="minorEastAsia"/>
    </w:rPr>
  </w:style>
  <w:style w:type="paragraph" w:styleId="TOC8">
    <w:name w:val="toc 8"/>
    <w:basedOn w:val="Normal"/>
    <w:next w:val="Normal"/>
    <w:autoRedefine/>
    <w:uiPriority w:val="39"/>
    <w:unhideWhenUsed/>
    <w:rsid w:val="005F7C8C"/>
    <w:pPr>
      <w:spacing w:after="100"/>
      <w:ind w:left="1540"/>
    </w:pPr>
    <w:rPr>
      <w:rFonts w:eastAsiaTheme="minorEastAsia"/>
    </w:rPr>
  </w:style>
  <w:style w:type="paragraph" w:styleId="TOC9">
    <w:name w:val="toc 9"/>
    <w:basedOn w:val="Normal"/>
    <w:next w:val="Normal"/>
    <w:autoRedefine/>
    <w:uiPriority w:val="39"/>
    <w:unhideWhenUsed/>
    <w:rsid w:val="005F7C8C"/>
    <w:pPr>
      <w:spacing w:after="100"/>
      <w:ind w:left="1760"/>
    </w:pPr>
    <w:rPr>
      <w:rFonts w:eastAsiaTheme="minorEastAsia"/>
    </w:rPr>
  </w:style>
  <w:style w:type="paragraph" w:styleId="Revision">
    <w:name w:val="Revision"/>
    <w:hidden/>
    <w:uiPriority w:val="99"/>
    <w:semiHidden/>
    <w:rsid w:val="005F7C8C"/>
    <w:rPr>
      <w:rFonts w:asciiTheme="minorHAnsi" w:eastAsiaTheme="minorHAnsi" w:hAnsiTheme="minorHAnsi" w:cstheme="minorBidi"/>
      <w:sz w:val="22"/>
      <w:szCs w:val="22"/>
      <w:lang w:val="zh-CN" w:eastAsia="zh-CN" w:bidi="zh-CN"/>
    </w:rPr>
  </w:style>
  <w:style w:type="paragraph" w:styleId="Index1">
    <w:name w:val="index 1"/>
    <w:basedOn w:val="Normal"/>
    <w:next w:val="Normal"/>
    <w:autoRedefine/>
    <w:uiPriority w:val="99"/>
    <w:unhideWhenUsed/>
    <w:rsid w:val="005F7C8C"/>
    <w:pPr>
      <w:spacing w:after="0" w:line="240" w:lineRule="auto"/>
      <w:ind w:left="220" w:hanging="220"/>
    </w:pPr>
    <w:rPr>
      <w:sz w:val="16"/>
    </w:rPr>
  </w:style>
  <w:style w:type="paragraph" w:styleId="ListParagraph">
    <w:name w:val="List Paragraph"/>
    <w:basedOn w:val="Normal"/>
    <w:uiPriority w:val="34"/>
    <w:qFormat/>
    <w:rsid w:val="005F7C8C"/>
    <w:pPr>
      <w:ind w:left="720"/>
      <w:contextualSpacing/>
    </w:pPr>
  </w:style>
  <w:style w:type="table" w:customStyle="1" w:styleId="TableGrid1">
    <w:name w:val="Table Grid1"/>
    <w:basedOn w:val="TableNormal"/>
    <w:next w:val="TableGrid"/>
    <w:uiPriority w:val="39"/>
    <w:rsid w:val="005F7C8C"/>
    <w:rPr>
      <w:rFonts w:asciiTheme="minorHAnsi" w:eastAsiaTheme="minorHAnsi" w:hAnsiTheme="minorHAnsi" w:cstheme="minorBidi"/>
      <w:sz w:val="22"/>
      <w:szCs w:val="22"/>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5F7C8C"/>
    <w:rPr>
      <w:rFonts w:ascii="Courier New" w:hAnsi="Courier New" w:cs="Courier New"/>
      <w:b w:val="0"/>
      <w:color w:val="FF0000"/>
      <w:sz w:val="18"/>
      <w:szCs w:val="6"/>
    </w:rPr>
  </w:style>
  <w:style w:type="character" w:customStyle="1" w:styleId="LogoportDoNotTranslate">
    <w:name w:val="LogoportDoNotTranslate"/>
    <w:basedOn w:val="DefaultParagraphFont"/>
    <w:rsid w:val="005F7C8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yperlink" Target="http://azure.microsoft.com/en-us/services" TargetMode="Externa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customXml" Target="../customXml/item2.xml"/><Relationship Id="rId5" Type="http://schemas.openxmlformats.org/officeDocument/2006/relationships/footnotes" Target="footnotes.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1.xml"/><Relationship Id="rId30" Type="http://schemas.openxmlformats.org/officeDocument/2006/relationships/hyperlink" Target="http://go.microsoft.com/?linkid=9839206"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hyperlink" Target="http://www.mpegla.com"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tou" TargetMode="External"/><Relationship Id="rId59" Type="http://schemas.openxmlformats.org/officeDocument/2006/relationships/customXml" Target="../customXml/item3.xml"/><Relationship Id="rId20" Type="http://schemas.openxmlformats.org/officeDocument/2006/relationships/footer" Target="footer7.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customXml" Target="../customXml/item1.xml"/><Relationship Id="rId10" Type="http://schemas.openxmlformats.org/officeDocument/2006/relationships/footer" Target="footer2.xml"/><Relationship Id="rId31" Type="http://schemas.openxmlformats.org/officeDocument/2006/relationships/hyperlink" Target="http://www.go.microsoft.com/fwlink/?linkid=301900&amp;CLCID=0X409"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3B7445-29F2-4D3B-864C-27C55CBF0648}"/>
</file>

<file path=customXml/itemProps2.xml><?xml version="1.0" encoding="utf-8"?>
<ds:datastoreItem xmlns:ds="http://schemas.openxmlformats.org/officeDocument/2006/customXml" ds:itemID="{2583534C-07CF-4424-AC54-752A06FEAD8F}"/>
</file>

<file path=customXml/itemProps3.xml><?xml version="1.0" encoding="utf-8"?>
<ds:datastoreItem xmlns:ds="http://schemas.openxmlformats.org/officeDocument/2006/customXml" ds:itemID="{5724DA26-997B-4F8A-8C82-482DE56C84B6}"/>
</file>

<file path=docProps/app.xml><?xml version="1.0" encoding="utf-8"?>
<Properties xmlns="http://schemas.openxmlformats.org/officeDocument/2006/extended-properties" xmlns:vt="http://schemas.openxmlformats.org/officeDocument/2006/docPropsVTypes">
  <Template>Normal.dotm</Template>
  <TotalTime>0</TotalTime>
  <Pages>31</Pages>
  <Words>7571</Words>
  <Characters>43161</Characters>
  <Application>Microsoft Office Word</Application>
  <DocSecurity>8</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2014-09-28T20:19:00Z</dcterms:created>
  <dcterms:modified xsi:type="dcterms:W3CDTF">2014-09-28T20:20:00Z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